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629" w:rsidRPr="007E1629" w:rsidRDefault="007E1629" w:rsidP="007E1629">
      <w:pPr>
        <w:spacing w:line="276" w:lineRule="auto"/>
        <w:ind w:right="557"/>
        <w:jc w:val="center"/>
        <w:rPr>
          <w:rFonts w:ascii="Times New Roman" w:hAnsi="Times New Roman" w:cs="Times New Roman"/>
          <w:sz w:val="28"/>
        </w:rPr>
      </w:pPr>
      <w:bookmarkStart w:id="0" w:name="_page_22_0"/>
      <w:r w:rsidRPr="007E1629">
        <w:rPr>
          <w:rFonts w:ascii="Times New Roman" w:hAnsi="Times New Roman" w:cs="Times New Roman"/>
          <w:sz w:val="24"/>
        </w:rPr>
        <w:t>Государственное бюджетное профессиональное образовательное учреждение</w:t>
      </w:r>
    </w:p>
    <w:p w:rsidR="007E1629" w:rsidRPr="007E1629" w:rsidRDefault="007E1629" w:rsidP="007E1629">
      <w:pPr>
        <w:spacing w:line="276" w:lineRule="auto"/>
        <w:ind w:right="557"/>
        <w:jc w:val="center"/>
        <w:rPr>
          <w:rFonts w:ascii="Times New Roman" w:hAnsi="Times New Roman" w:cs="Times New Roman"/>
          <w:sz w:val="28"/>
        </w:rPr>
      </w:pPr>
      <w:r w:rsidRPr="007E1629">
        <w:rPr>
          <w:rFonts w:ascii="Times New Roman" w:hAnsi="Times New Roman" w:cs="Times New Roman"/>
          <w:sz w:val="24"/>
        </w:rPr>
        <w:t>Псковской области «</w:t>
      </w:r>
      <w:proofErr w:type="spellStart"/>
      <w:r w:rsidRPr="007E1629">
        <w:rPr>
          <w:rFonts w:ascii="Times New Roman" w:hAnsi="Times New Roman" w:cs="Times New Roman"/>
          <w:sz w:val="24"/>
        </w:rPr>
        <w:t>Опочецкий</w:t>
      </w:r>
      <w:proofErr w:type="spellEnd"/>
      <w:r w:rsidRPr="007E1629">
        <w:rPr>
          <w:rFonts w:ascii="Times New Roman" w:hAnsi="Times New Roman" w:cs="Times New Roman"/>
          <w:sz w:val="24"/>
        </w:rPr>
        <w:t xml:space="preserve"> индустриально-педагогический колледж»</w:t>
      </w:r>
    </w:p>
    <w:p w:rsidR="007E1629" w:rsidRPr="007E1629" w:rsidRDefault="007E1629" w:rsidP="007E1629">
      <w:pPr>
        <w:spacing w:line="276" w:lineRule="auto"/>
        <w:ind w:right="557"/>
        <w:jc w:val="center"/>
        <w:rPr>
          <w:rFonts w:ascii="Times New Roman" w:hAnsi="Times New Roman" w:cs="Times New Roman"/>
          <w:sz w:val="28"/>
        </w:rPr>
      </w:pPr>
      <w:r w:rsidRPr="007E1629">
        <w:rPr>
          <w:rFonts w:ascii="Times New Roman" w:hAnsi="Times New Roman" w:cs="Times New Roman"/>
          <w:sz w:val="24"/>
        </w:rPr>
        <w:t>Центр цифрового образования детей «IT – куб»</w:t>
      </w:r>
    </w:p>
    <w:p w:rsidR="007E1629" w:rsidRDefault="007E1629" w:rsidP="007E1629">
      <w:pPr>
        <w:spacing w:line="276" w:lineRule="auto"/>
        <w:ind w:left="130"/>
      </w:pPr>
      <w:r>
        <w:rPr>
          <w:b/>
          <w:sz w:val="24"/>
        </w:rPr>
        <w:t xml:space="preserve"> </w:t>
      </w:r>
    </w:p>
    <w:p w:rsidR="007E1629" w:rsidRDefault="007E1629" w:rsidP="007E1629">
      <w:pPr>
        <w:pStyle w:val="a3"/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643CA0" wp14:editId="407693D3">
                <wp:simplePos x="0" y="0"/>
                <wp:positionH relativeFrom="column">
                  <wp:posOffset>4672965</wp:posOffset>
                </wp:positionH>
                <wp:positionV relativeFrom="paragraph">
                  <wp:posOffset>197485</wp:posOffset>
                </wp:positionV>
                <wp:extent cx="1651635" cy="1208405"/>
                <wp:effectExtent l="0" t="0" r="571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1629" w:rsidRPr="007E1629" w:rsidRDefault="007E1629" w:rsidP="007E1629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 xml:space="preserve">УТВЕРЖДЕНО </w:t>
                            </w:r>
                          </w:p>
                          <w:p w:rsidR="007E1629" w:rsidRPr="007E1629" w:rsidRDefault="007E1629" w:rsidP="007E1629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 xml:space="preserve">приказом </w:t>
                            </w:r>
                          </w:p>
                          <w:p w:rsidR="007E1629" w:rsidRPr="007E1629" w:rsidRDefault="007E1629" w:rsidP="007E1629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 xml:space="preserve">директора колледжа </w:t>
                            </w:r>
                          </w:p>
                          <w:p w:rsidR="007E1629" w:rsidRPr="007E1629" w:rsidRDefault="007E1629" w:rsidP="007E1629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 xml:space="preserve">И.А. </w:t>
                            </w:r>
                            <w:proofErr w:type="spellStart"/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>Гайдовской</w:t>
                            </w:r>
                            <w:proofErr w:type="spellEnd"/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:rsidR="007E1629" w:rsidRPr="00696FA1" w:rsidRDefault="007E1629" w:rsidP="007E1629">
                            <w:pPr>
                              <w:jc w:val="right"/>
                              <w:rPr>
                                <w:rFonts w:asciiTheme="minorHAnsi" w:hAnsiTheme="minorHAnsi" w:cstheme="minorBidi"/>
                              </w:rPr>
                            </w:pPr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 xml:space="preserve">от 01.09.2026 </w:t>
                            </w:r>
                            <w:proofErr w:type="gramStart"/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>г  №</w:t>
                            </w:r>
                            <w:proofErr w:type="gramEnd"/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 xml:space="preserve"> 367</w:t>
                            </w:r>
                          </w:p>
                          <w:p w:rsidR="007E1629" w:rsidRPr="0028441E" w:rsidRDefault="007E1629" w:rsidP="007E1629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43CA0" id="Прямоугольник 2" o:spid="_x0000_s1026" style="position:absolute;margin-left:367.95pt;margin-top:15.55pt;width:130.05pt;height:9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" stroked="f">
                <v:textbox>
                  <w:txbxContent>
                    <w:p w:rsidR="007E1629" w:rsidRPr="007E1629" w:rsidRDefault="007E1629" w:rsidP="007E1629">
                      <w:pPr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7E1629">
                        <w:rPr>
                          <w:rFonts w:ascii="Times New Roman" w:hAnsi="Times New Roman" w:cs="Times New Roman"/>
                        </w:rPr>
                        <w:t xml:space="preserve">УТВЕРЖДЕНО </w:t>
                      </w:r>
                    </w:p>
                    <w:p w:rsidR="007E1629" w:rsidRPr="007E1629" w:rsidRDefault="007E1629" w:rsidP="007E1629">
                      <w:pPr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7E1629">
                        <w:rPr>
                          <w:rFonts w:ascii="Times New Roman" w:hAnsi="Times New Roman" w:cs="Times New Roman"/>
                        </w:rPr>
                        <w:t xml:space="preserve">приказом </w:t>
                      </w:r>
                    </w:p>
                    <w:p w:rsidR="007E1629" w:rsidRPr="007E1629" w:rsidRDefault="007E1629" w:rsidP="007E1629">
                      <w:pPr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7E1629">
                        <w:rPr>
                          <w:rFonts w:ascii="Times New Roman" w:hAnsi="Times New Roman" w:cs="Times New Roman"/>
                        </w:rPr>
                        <w:t xml:space="preserve">директора колледжа </w:t>
                      </w:r>
                    </w:p>
                    <w:p w:rsidR="007E1629" w:rsidRPr="007E1629" w:rsidRDefault="007E1629" w:rsidP="007E1629">
                      <w:pPr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7E1629">
                        <w:rPr>
                          <w:rFonts w:ascii="Times New Roman" w:hAnsi="Times New Roman" w:cs="Times New Roman"/>
                        </w:rPr>
                        <w:t xml:space="preserve">И.А. </w:t>
                      </w:r>
                      <w:proofErr w:type="spellStart"/>
                      <w:r w:rsidRPr="007E1629">
                        <w:rPr>
                          <w:rFonts w:ascii="Times New Roman" w:hAnsi="Times New Roman" w:cs="Times New Roman"/>
                        </w:rPr>
                        <w:t>Гайдовской</w:t>
                      </w:r>
                      <w:proofErr w:type="spellEnd"/>
                      <w:r w:rsidRPr="007E162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7E1629" w:rsidRPr="00696FA1" w:rsidRDefault="007E1629" w:rsidP="007E1629">
                      <w:pPr>
                        <w:jc w:val="right"/>
                        <w:rPr>
                          <w:rFonts w:asciiTheme="minorHAnsi" w:hAnsiTheme="minorHAnsi" w:cstheme="minorBidi"/>
                        </w:rPr>
                      </w:pPr>
                      <w:r w:rsidRPr="007E1629">
                        <w:rPr>
                          <w:rFonts w:ascii="Times New Roman" w:hAnsi="Times New Roman" w:cs="Times New Roman"/>
                        </w:rPr>
                        <w:t xml:space="preserve">от 01.09.2026 </w:t>
                      </w:r>
                      <w:proofErr w:type="gramStart"/>
                      <w:r w:rsidRPr="007E1629">
                        <w:rPr>
                          <w:rFonts w:ascii="Times New Roman" w:hAnsi="Times New Roman" w:cs="Times New Roman"/>
                        </w:rPr>
                        <w:t>г  №</w:t>
                      </w:r>
                      <w:proofErr w:type="gramEnd"/>
                      <w:r w:rsidRPr="007E1629">
                        <w:rPr>
                          <w:rFonts w:ascii="Times New Roman" w:hAnsi="Times New Roman" w:cs="Times New Roman"/>
                        </w:rPr>
                        <w:t xml:space="preserve"> 367</w:t>
                      </w:r>
                    </w:p>
                    <w:p w:rsidR="007E1629" w:rsidRPr="0028441E" w:rsidRDefault="007E1629" w:rsidP="007E1629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11ED5B" wp14:editId="6ACB7E85">
                <wp:simplePos x="0" y="0"/>
                <wp:positionH relativeFrom="margin">
                  <wp:posOffset>-106680</wp:posOffset>
                </wp:positionH>
                <wp:positionV relativeFrom="paragraph">
                  <wp:posOffset>216535</wp:posOffset>
                </wp:positionV>
                <wp:extent cx="2080260" cy="6324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1629" w:rsidRPr="007E1629" w:rsidRDefault="007E1629" w:rsidP="007E1629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>СОГЛАСОВАНО</w:t>
                            </w:r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 </w:t>
                            </w:r>
                          </w:p>
                          <w:p w:rsidR="007E1629" w:rsidRPr="007E1629" w:rsidRDefault="007E1629" w:rsidP="007E1629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 xml:space="preserve">Управляющим советом                                                  </w:t>
                            </w:r>
                          </w:p>
                          <w:p w:rsidR="007E1629" w:rsidRPr="007E1629" w:rsidRDefault="007E1629" w:rsidP="007E1629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>Протокол № 1 от 01.09.2026 г</w:t>
                            </w:r>
                          </w:p>
                          <w:p w:rsidR="007E1629" w:rsidRPr="0028441E" w:rsidRDefault="007E1629" w:rsidP="007E16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1ED5B" id="Прямоугольник 3" o:spid="_x0000_s1027" style="position:absolute;margin-left:-8.4pt;margin-top:17.05pt;width:163.8pt;height:4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" stroked="f">
                <v:textbox>
                  <w:txbxContent>
                    <w:p w:rsidR="007E1629" w:rsidRPr="007E1629" w:rsidRDefault="007E1629" w:rsidP="007E1629">
                      <w:pPr>
                        <w:tabs>
                          <w:tab w:val="center" w:pos="6663"/>
                        </w:tabs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7E1629">
                        <w:rPr>
                          <w:rFonts w:ascii="Times New Roman" w:hAnsi="Times New Roman" w:cs="Times New Roman"/>
                        </w:rPr>
                        <w:t>СОГЛАСОВАНО</w:t>
                      </w:r>
                      <w:r w:rsidRPr="007E1629">
                        <w:rPr>
                          <w:rFonts w:ascii="Times New Roman" w:hAnsi="Times New Roman" w:cs="Times New Roman"/>
                        </w:rPr>
                        <w:tab/>
                        <w:t xml:space="preserve"> </w:t>
                      </w:r>
                    </w:p>
                    <w:p w:rsidR="007E1629" w:rsidRPr="007E1629" w:rsidRDefault="007E1629" w:rsidP="007E1629">
                      <w:pPr>
                        <w:tabs>
                          <w:tab w:val="center" w:pos="6946"/>
                        </w:tabs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7E1629">
                        <w:rPr>
                          <w:rFonts w:ascii="Times New Roman" w:hAnsi="Times New Roman" w:cs="Times New Roman"/>
                        </w:rPr>
                        <w:t xml:space="preserve">Управляющим советом                                                  </w:t>
                      </w:r>
                    </w:p>
                    <w:p w:rsidR="007E1629" w:rsidRPr="007E1629" w:rsidRDefault="007E1629" w:rsidP="007E1629">
                      <w:pPr>
                        <w:tabs>
                          <w:tab w:val="center" w:pos="7381"/>
                        </w:tabs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7E1629">
                        <w:rPr>
                          <w:rFonts w:ascii="Times New Roman" w:hAnsi="Times New Roman" w:cs="Times New Roman"/>
                        </w:rPr>
                        <w:t>Протокол № 1 от 01.09.2026 г</w:t>
                      </w:r>
                    </w:p>
                    <w:p w:rsidR="007E1629" w:rsidRPr="0028441E" w:rsidRDefault="007E1629" w:rsidP="007E1629"/>
                  </w:txbxContent>
                </v:textbox>
                <w10:wrap anchorx="margin"/>
              </v:rect>
            </w:pict>
          </mc:Fallback>
        </mc:AlternateContent>
      </w:r>
    </w:p>
    <w:p w:rsidR="007E1629" w:rsidRDefault="007E1629" w:rsidP="007E1629">
      <w:pPr>
        <w:pStyle w:val="a3"/>
        <w:tabs>
          <w:tab w:val="left" w:pos="6323"/>
        </w:tabs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C19294" wp14:editId="6C20FEB8">
                <wp:simplePos x="0" y="0"/>
                <wp:positionH relativeFrom="margin">
                  <wp:posOffset>2225040</wp:posOffset>
                </wp:positionH>
                <wp:positionV relativeFrom="paragraph">
                  <wp:posOffset>4445</wp:posOffset>
                </wp:positionV>
                <wp:extent cx="2103120" cy="662940"/>
                <wp:effectExtent l="0" t="0" r="0" b="38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1629" w:rsidRPr="007E1629" w:rsidRDefault="007E1629" w:rsidP="007E1629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>СОГЛАСОВАНО</w:t>
                            </w:r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 </w:t>
                            </w:r>
                          </w:p>
                          <w:p w:rsidR="007E1629" w:rsidRPr="007E1629" w:rsidRDefault="007E1629" w:rsidP="007E1629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 xml:space="preserve">Педагогическим советом                                                  </w:t>
                            </w:r>
                          </w:p>
                          <w:p w:rsidR="007E1629" w:rsidRPr="007E1629" w:rsidRDefault="007E1629" w:rsidP="007E1629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E1629">
                              <w:rPr>
                                <w:rFonts w:ascii="Times New Roman" w:hAnsi="Times New Roman" w:cs="Times New Roman"/>
                              </w:rPr>
                              <w:t>Протокол № 13 от 01.09.2026 г</w:t>
                            </w:r>
                          </w:p>
                          <w:p w:rsidR="007E1629" w:rsidRPr="0028441E" w:rsidRDefault="007E1629" w:rsidP="007E16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19294" id="Прямоугольник 1" o:spid="_x0000_s1028" style="position:absolute;margin-left:175.2pt;margin-top:.35pt;width:165.6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" stroked="f">
                <v:textbox>
                  <w:txbxContent>
                    <w:p w:rsidR="007E1629" w:rsidRPr="007E1629" w:rsidRDefault="007E1629" w:rsidP="007E1629">
                      <w:pPr>
                        <w:tabs>
                          <w:tab w:val="center" w:pos="6663"/>
                        </w:tabs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7E1629">
                        <w:rPr>
                          <w:rFonts w:ascii="Times New Roman" w:hAnsi="Times New Roman" w:cs="Times New Roman"/>
                        </w:rPr>
                        <w:t>СОГЛАСОВАНО</w:t>
                      </w:r>
                      <w:r w:rsidRPr="007E1629">
                        <w:rPr>
                          <w:rFonts w:ascii="Times New Roman" w:hAnsi="Times New Roman" w:cs="Times New Roman"/>
                        </w:rPr>
                        <w:tab/>
                        <w:t xml:space="preserve"> </w:t>
                      </w:r>
                    </w:p>
                    <w:p w:rsidR="007E1629" w:rsidRPr="007E1629" w:rsidRDefault="007E1629" w:rsidP="007E1629">
                      <w:pPr>
                        <w:tabs>
                          <w:tab w:val="center" w:pos="6946"/>
                        </w:tabs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7E1629">
                        <w:rPr>
                          <w:rFonts w:ascii="Times New Roman" w:hAnsi="Times New Roman" w:cs="Times New Roman"/>
                        </w:rPr>
                        <w:t xml:space="preserve">Педагогическим советом                                                  </w:t>
                      </w:r>
                    </w:p>
                    <w:p w:rsidR="007E1629" w:rsidRPr="007E1629" w:rsidRDefault="007E1629" w:rsidP="007E1629">
                      <w:pPr>
                        <w:tabs>
                          <w:tab w:val="center" w:pos="7381"/>
                        </w:tabs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7E1629">
                        <w:rPr>
                          <w:rFonts w:ascii="Times New Roman" w:hAnsi="Times New Roman" w:cs="Times New Roman"/>
                        </w:rPr>
                        <w:t>Протокол № 13 от 01.09.2026 г</w:t>
                      </w:r>
                    </w:p>
                    <w:p w:rsidR="007E1629" w:rsidRPr="0028441E" w:rsidRDefault="007E1629" w:rsidP="007E1629"/>
                  </w:txbxContent>
                </v:textbox>
                <w10:wrap anchorx="margin"/>
              </v:rect>
            </w:pict>
          </mc:Fallback>
        </mc:AlternateContent>
      </w:r>
      <w:r>
        <w:rPr>
          <w:b/>
        </w:rPr>
        <w:tab/>
      </w:r>
    </w:p>
    <w:p w:rsidR="007E1629" w:rsidRDefault="007E1629" w:rsidP="007E1629">
      <w:pPr>
        <w:pStyle w:val="a3"/>
        <w:spacing w:before="303"/>
        <w:ind w:left="0"/>
      </w:pPr>
    </w:p>
    <w:p w:rsidR="007E1629" w:rsidRDefault="007E1629" w:rsidP="007E1629">
      <w:pPr>
        <w:pStyle w:val="a3"/>
        <w:spacing w:before="303"/>
        <w:ind w:left="0"/>
      </w:pPr>
    </w:p>
    <w:p w:rsidR="007E1629" w:rsidRDefault="007E1629" w:rsidP="007E1629">
      <w:pPr>
        <w:pStyle w:val="a3"/>
        <w:spacing w:before="303"/>
        <w:ind w:left="0"/>
      </w:pPr>
    </w:p>
    <w:p w:rsidR="007E1629" w:rsidRDefault="007E1629" w:rsidP="007E1629">
      <w:pPr>
        <w:pStyle w:val="a3"/>
        <w:spacing w:before="303"/>
        <w:ind w:left="0"/>
      </w:pPr>
    </w:p>
    <w:p w:rsidR="00200425" w:rsidRPr="00E562E7" w:rsidRDefault="00200425" w:rsidP="00200425">
      <w:pPr>
        <w:pStyle w:val="2"/>
        <w:ind w:left="1" w:right="166"/>
        <w:jc w:val="center"/>
        <w:rPr>
          <w:rFonts w:ascii="Times New Roman" w:hAnsi="Times New Roman"/>
          <w:i w:val="0"/>
        </w:rPr>
      </w:pPr>
      <w:r w:rsidRPr="00E562E7">
        <w:rPr>
          <w:rFonts w:ascii="Times New Roman" w:hAnsi="Times New Roman"/>
          <w:i w:val="0"/>
        </w:rPr>
        <w:t>Дополнительная</w:t>
      </w:r>
      <w:r w:rsidRPr="00E562E7">
        <w:rPr>
          <w:rFonts w:ascii="Times New Roman" w:hAnsi="Times New Roman"/>
          <w:i w:val="0"/>
          <w:spacing w:val="-10"/>
        </w:rPr>
        <w:t xml:space="preserve"> </w:t>
      </w:r>
      <w:r w:rsidRPr="00E562E7">
        <w:rPr>
          <w:rFonts w:ascii="Times New Roman" w:hAnsi="Times New Roman"/>
          <w:i w:val="0"/>
        </w:rPr>
        <w:t>общеразвивающая</w:t>
      </w:r>
      <w:r w:rsidRPr="00E562E7">
        <w:rPr>
          <w:rFonts w:ascii="Times New Roman" w:hAnsi="Times New Roman"/>
          <w:i w:val="0"/>
          <w:spacing w:val="-9"/>
        </w:rPr>
        <w:t xml:space="preserve"> </w:t>
      </w:r>
      <w:r w:rsidRPr="00E562E7">
        <w:rPr>
          <w:rFonts w:ascii="Times New Roman" w:hAnsi="Times New Roman"/>
          <w:i w:val="0"/>
        </w:rPr>
        <w:t>программа</w:t>
      </w:r>
      <w:r w:rsidRPr="00E562E7">
        <w:rPr>
          <w:rFonts w:ascii="Times New Roman" w:hAnsi="Times New Roman"/>
          <w:i w:val="0"/>
          <w:spacing w:val="-7"/>
        </w:rPr>
        <w:t xml:space="preserve"> </w:t>
      </w:r>
      <w:r w:rsidRPr="00E562E7">
        <w:rPr>
          <w:rFonts w:ascii="Times New Roman" w:hAnsi="Times New Roman"/>
          <w:i w:val="0"/>
        </w:rPr>
        <w:t>для</w:t>
      </w:r>
      <w:r w:rsidRPr="00E562E7">
        <w:rPr>
          <w:rFonts w:ascii="Times New Roman" w:hAnsi="Times New Roman"/>
          <w:i w:val="0"/>
          <w:spacing w:val="-4"/>
        </w:rPr>
        <w:t xml:space="preserve"> </w:t>
      </w:r>
      <w:r w:rsidRPr="00E562E7">
        <w:rPr>
          <w:rFonts w:ascii="Times New Roman" w:hAnsi="Times New Roman"/>
          <w:i w:val="0"/>
          <w:spacing w:val="-2"/>
        </w:rPr>
        <w:t>детей</w:t>
      </w:r>
    </w:p>
    <w:p w:rsidR="00B93ECA" w:rsidRDefault="00200425" w:rsidP="00200425">
      <w:pPr>
        <w:spacing w:before="160"/>
        <w:ind w:right="166"/>
        <w:jc w:val="center"/>
        <w:rPr>
          <w:rFonts w:ascii="Times New Roman" w:hAnsi="Times New Roman" w:cs="Times New Roman"/>
          <w:b/>
          <w:sz w:val="36"/>
        </w:rPr>
      </w:pPr>
      <w:r w:rsidRPr="003D68F4">
        <w:rPr>
          <w:rFonts w:ascii="Times New Roman" w:hAnsi="Times New Roman" w:cs="Times New Roman"/>
          <w:b/>
          <w:sz w:val="36"/>
        </w:rPr>
        <w:t>«</w:t>
      </w:r>
      <w:r>
        <w:rPr>
          <w:rFonts w:ascii="Times New Roman" w:hAnsi="Times New Roman" w:cs="Times New Roman"/>
          <w:b/>
          <w:sz w:val="36"/>
        </w:rPr>
        <w:t xml:space="preserve">Разработка мобильных приложений </w:t>
      </w:r>
    </w:p>
    <w:p w:rsidR="00200425" w:rsidRPr="003D68F4" w:rsidRDefault="00517443" w:rsidP="00200425">
      <w:pPr>
        <w:spacing w:before="160"/>
        <w:ind w:right="166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(10 -17</w:t>
      </w:r>
      <w:r w:rsidR="00200425">
        <w:rPr>
          <w:rFonts w:ascii="Times New Roman" w:hAnsi="Times New Roman" w:cs="Times New Roman"/>
          <w:b/>
          <w:sz w:val="36"/>
        </w:rPr>
        <w:t xml:space="preserve"> лет)</w:t>
      </w:r>
      <w:r w:rsidR="00B93ECA">
        <w:rPr>
          <w:rFonts w:ascii="Times New Roman" w:hAnsi="Times New Roman" w:cs="Times New Roman"/>
          <w:b/>
          <w:sz w:val="36"/>
        </w:rPr>
        <w:t xml:space="preserve"> старт</w:t>
      </w:r>
      <w:r w:rsidR="00200425" w:rsidRPr="003D68F4">
        <w:rPr>
          <w:rFonts w:ascii="Times New Roman" w:hAnsi="Times New Roman" w:cs="Times New Roman"/>
          <w:b/>
          <w:spacing w:val="-2"/>
          <w:sz w:val="36"/>
        </w:rPr>
        <w:t>»</w:t>
      </w:r>
    </w:p>
    <w:p w:rsidR="00200425" w:rsidRPr="003D68F4" w:rsidRDefault="00200425" w:rsidP="00200425">
      <w:pPr>
        <w:pStyle w:val="a3"/>
        <w:spacing w:before="408"/>
        <w:ind w:left="0"/>
        <w:rPr>
          <w:b/>
          <w:sz w:val="36"/>
        </w:rPr>
      </w:pPr>
    </w:p>
    <w:p w:rsidR="00200425" w:rsidRPr="003B7CB9" w:rsidRDefault="00200425" w:rsidP="00200425">
      <w:pPr>
        <w:spacing w:before="1" w:line="360" w:lineRule="auto"/>
        <w:ind w:left="2127" w:right="2785"/>
        <w:rPr>
          <w:rFonts w:ascii="Times New Roman" w:hAnsi="Times New Roman" w:cs="Times New Roman"/>
          <w:sz w:val="28"/>
        </w:rPr>
      </w:pPr>
      <w:r w:rsidRPr="003D68F4">
        <w:rPr>
          <w:rFonts w:ascii="Times New Roman" w:hAnsi="Times New Roman" w:cs="Times New Roman"/>
          <w:b/>
          <w:sz w:val="28"/>
        </w:rPr>
        <w:t xml:space="preserve">Уровень: </w:t>
      </w:r>
      <w:r w:rsidRPr="003B7CB9">
        <w:rPr>
          <w:rFonts w:ascii="Times New Roman" w:hAnsi="Times New Roman" w:cs="Times New Roman"/>
          <w:sz w:val="28"/>
        </w:rPr>
        <w:t>стартовая</w:t>
      </w:r>
    </w:p>
    <w:p w:rsidR="00200425" w:rsidRPr="003D68F4" w:rsidRDefault="00200425" w:rsidP="00200425">
      <w:pPr>
        <w:spacing w:before="1" w:line="360" w:lineRule="auto"/>
        <w:ind w:left="2127" w:right="2785"/>
        <w:rPr>
          <w:rFonts w:ascii="Times New Roman" w:hAnsi="Times New Roman" w:cs="Times New Roman"/>
          <w:sz w:val="28"/>
        </w:rPr>
      </w:pPr>
      <w:r w:rsidRPr="003D68F4">
        <w:rPr>
          <w:rFonts w:ascii="Times New Roman" w:hAnsi="Times New Roman" w:cs="Times New Roman"/>
          <w:b/>
          <w:sz w:val="28"/>
        </w:rPr>
        <w:t xml:space="preserve">Направленность: </w:t>
      </w:r>
      <w:r w:rsidRPr="003D68F4">
        <w:rPr>
          <w:rFonts w:ascii="Times New Roman" w:hAnsi="Times New Roman" w:cs="Times New Roman"/>
          <w:sz w:val="28"/>
        </w:rPr>
        <w:t xml:space="preserve">техническая </w:t>
      </w:r>
      <w:r w:rsidRPr="003D68F4">
        <w:rPr>
          <w:rFonts w:ascii="Times New Roman" w:hAnsi="Times New Roman" w:cs="Times New Roman"/>
          <w:b/>
          <w:sz w:val="28"/>
        </w:rPr>
        <w:t>Возраст</w:t>
      </w:r>
      <w:r w:rsidRPr="003D68F4">
        <w:rPr>
          <w:rFonts w:ascii="Times New Roman" w:hAnsi="Times New Roman" w:cs="Times New Roman"/>
          <w:b/>
          <w:spacing w:val="-10"/>
          <w:sz w:val="28"/>
        </w:rPr>
        <w:t xml:space="preserve"> </w:t>
      </w:r>
      <w:r w:rsidRPr="003D68F4">
        <w:rPr>
          <w:rFonts w:ascii="Times New Roman" w:hAnsi="Times New Roman" w:cs="Times New Roman"/>
          <w:b/>
          <w:sz w:val="28"/>
        </w:rPr>
        <w:t>обучающихся:</w:t>
      </w:r>
      <w:r w:rsidRPr="003D68F4">
        <w:rPr>
          <w:rFonts w:ascii="Times New Roman" w:hAnsi="Times New Roman" w:cs="Times New Roman"/>
          <w:b/>
          <w:spacing w:val="-10"/>
          <w:sz w:val="28"/>
        </w:rPr>
        <w:t xml:space="preserve"> </w:t>
      </w:r>
      <w:r w:rsidR="00517443">
        <w:rPr>
          <w:rFonts w:ascii="Times New Roman" w:hAnsi="Times New Roman" w:cs="Times New Roman"/>
          <w:sz w:val="28"/>
        </w:rPr>
        <w:t>10-17</w:t>
      </w:r>
      <w:r w:rsidRPr="003D68F4">
        <w:rPr>
          <w:rFonts w:ascii="Times New Roman" w:hAnsi="Times New Roman" w:cs="Times New Roman"/>
          <w:spacing w:val="-10"/>
          <w:sz w:val="28"/>
        </w:rPr>
        <w:t xml:space="preserve"> </w:t>
      </w:r>
      <w:r w:rsidRPr="003D68F4">
        <w:rPr>
          <w:rFonts w:ascii="Times New Roman" w:hAnsi="Times New Roman" w:cs="Times New Roman"/>
          <w:sz w:val="28"/>
        </w:rPr>
        <w:t xml:space="preserve">лет </w:t>
      </w:r>
      <w:r w:rsidRPr="003D68F4">
        <w:rPr>
          <w:rFonts w:ascii="Times New Roman" w:hAnsi="Times New Roman" w:cs="Times New Roman"/>
          <w:b/>
          <w:sz w:val="28"/>
        </w:rPr>
        <w:t xml:space="preserve">Срок реализации: </w:t>
      </w:r>
      <w:r w:rsidRPr="003D68F4">
        <w:rPr>
          <w:rFonts w:ascii="Times New Roman" w:hAnsi="Times New Roman" w:cs="Times New Roman"/>
          <w:sz w:val="28"/>
        </w:rPr>
        <w:t>1 год</w:t>
      </w:r>
    </w:p>
    <w:p w:rsidR="00200425" w:rsidRDefault="00200425" w:rsidP="00200425">
      <w:pPr>
        <w:spacing w:line="276" w:lineRule="auto"/>
        <w:ind w:left="105"/>
        <w:rPr>
          <w:rFonts w:ascii="Times New Roman" w:hAnsi="Times New Roman" w:cs="Times New Roman"/>
        </w:rPr>
      </w:pPr>
    </w:p>
    <w:p w:rsidR="00200425" w:rsidRPr="003D68F4" w:rsidRDefault="00200425" w:rsidP="00200425">
      <w:pPr>
        <w:spacing w:line="276" w:lineRule="auto"/>
        <w:ind w:left="105"/>
        <w:rPr>
          <w:rFonts w:ascii="Times New Roman" w:hAnsi="Times New Roman" w:cs="Times New Roman"/>
        </w:rPr>
      </w:pPr>
    </w:p>
    <w:p w:rsidR="00200425" w:rsidRPr="003D68F4" w:rsidRDefault="00200425" w:rsidP="00200425">
      <w:pPr>
        <w:spacing w:line="276" w:lineRule="auto"/>
        <w:ind w:left="4112"/>
        <w:rPr>
          <w:rFonts w:ascii="Times New Roman" w:hAnsi="Times New Roman" w:cs="Times New Roman"/>
        </w:rPr>
      </w:pPr>
    </w:p>
    <w:p w:rsidR="00200425" w:rsidRPr="003D68F4" w:rsidRDefault="00200425" w:rsidP="00200425">
      <w:pPr>
        <w:spacing w:line="276" w:lineRule="auto"/>
        <w:ind w:left="4112"/>
        <w:rPr>
          <w:rFonts w:ascii="Times New Roman" w:hAnsi="Times New Roman" w:cs="Times New Roman"/>
        </w:rPr>
      </w:pPr>
      <w:r w:rsidRPr="003D68F4">
        <w:rPr>
          <w:rFonts w:ascii="Times New Roman" w:hAnsi="Times New Roman" w:cs="Times New Roman"/>
          <w:b/>
        </w:rPr>
        <w:t xml:space="preserve"> </w:t>
      </w:r>
    </w:p>
    <w:p w:rsidR="00200425" w:rsidRPr="00B14DE0" w:rsidRDefault="00200425" w:rsidP="00200425">
      <w:pPr>
        <w:spacing w:line="276" w:lineRule="auto"/>
        <w:ind w:left="4820"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Pr="003D68F4">
        <w:rPr>
          <w:rFonts w:ascii="Times New Roman" w:hAnsi="Times New Roman" w:cs="Times New Roman"/>
          <w:b/>
        </w:rPr>
        <w:t xml:space="preserve">Разработчики:  </w:t>
      </w:r>
    </w:p>
    <w:p w:rsidR="00200425" w:rsidRPr="003D68F4" w:rsidRDefault="00200425" w:rsidP="00200425">
      <w:pPr>
        <w:spacing w:line="276" w:lineRule="auto"/>
        <w:ind w:left="5670" w:right="6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3D68F4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ванова С.П., зам. директора по учебно-методической работе; Кузнецова В. С.,</w:t>
      </w:r>
      <w:r w:rsidRPr="003D68F4">
        <w:rPr>
          <w:rFonts w:ascii="Times New Roman" w:hAnsi="Times New Roman" w:cs="Times New Roman"/>
        </w:rPr>
        <w:t xml:space="preserve"> методист   </w:t>
      </w:r>
    </w:p>
    <w:p w:rsidR="00200425" w:rsidRPr="003D68F4" w:rsidRDefault="00200425" w:rsidP="00200425">
      <w:pPr>
        <w:spacing w:line="276" w:lineRule="auto"/>
        <w:ind w:left="851"/>
        <w:rPr>
          <w:rFonts w:ascii="Times New Roman" w:hAnsi="Times New Roman" w:cs="Times New Roman"/>
        </w:rPr>
      </w:pPr>
    </w:p>
    <w:p w:rsidR="00200425" w:rsidRPr="003D68F4" w:rsidRDefault="00200425" w:rsidP="00200425">
      <w:pPr>
        <w:spacing w:line="276" w:lineRule="auto"/>
        <w:ind w:left="851"/>
        <w:rPr>
          <w:rFonts w:ascii="Times New Roman" w:hAnsi="Times New Roman" w:cs="Times New Roman"/>
          <w:b/>
        </w:rPr>
      </w:pPr>
      <w:r w:rsidRPr="003D68F4">
        <w:rPr>
          <w:rFonts w:ascii="Times New Roman" w:hAnsi="Times New Roman" w:cs="Times New Roman"/>
          <w:b/>
        </w:rPr>
        <w:t xml:space="preserve"> </w:t>
      </w:r>
    </w:p>
    <w:p w:rsidR="00200425" w:rsidRPr="003D68F4" w:rsidRDefault="00200425" w:rsidP="00200425">
      <w:pPr>
        <w:spacing w:line="276" w:lineRule="auto"/>
        <w:ind w:left="851"/>
        <w:rPr>
          <w:rFonts w:ascii="Times New Roman" w:hAnsi="Times New Roman" w:cs="Times New Roman"/>
          <w:b/>
        </w:rPr>
      </w:pPr>
    </w:p>
    <w:p w:rsidR="00200425" w:rsidRPr="003D68F4" w:rsidRDefault="00200425" w:rsidP="00517443">
      <w:pPr>
        <w:spacing w:line="276" w:lineRule="auto"/>
        <w:rPr>
          <w:rFonts w:ascii="Times New Roman" w:hAnsi="Times New Roman" w:cs="Times New Roman"/>
          <w:b/>
        </w:rPr>
      </w:pPr>
    </w:p>
    <w:p w:rsidR="00200425" w:rsidRPr="003D68F4" w:rsidRDefault="00517443" w:rsidP="00200425">
      <w:pPr>
        <w:spacing w:line="276" w:lineRule="auto"/>
        <w:ind w:left="3947" w:right="387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Опочка 2026</w:t>
      </w:r>
      <w:r w:rsidR="00200425" w:rsidRPr="003D68F4">
        <w:rPr>
          <w:rFonts w:ascii="Times New Roman" w:hAnsi="Times New Roman" w:cs="Times New Roman"/>
        </w:rPr>
        <w:t xml:space="preserve"> г. </w:t>
      </w:r>
    </w:p>
    <w:p w:rsidR="00200425" w:rsidRPr="003D68F4" w:rsidRDefault="00200425" w:rsidP="00200425">
      <w:pPr>
        <w:spacing w:line="276" w:lineRule="auto"/>
        <w:rPr>
          <w:rFonts w:ascii="Times New Roman" w:hAnsi="Times New Roman" w:cs="Times New Roman"/>
        </w:rPr>
        <w:sectPr w:rsidR="00200425" w:rsidRPr="003D68F4" w:rsidSect="00200425">
          <w:pgSz w:w="11902" w:h="16834"/>
          <w:pgMar w:top="1440" w:right="1440" w:bottom="1440" w:left="1440" w:header="720" w:footer="720" w:gutter="0"/>
          <w:cols w:space="720"/>
        </w:sectPr>
      </w:pPr>
      <w:bookmarkStart w:id="1" w:name="_GoBack"/>
      <w:bookmarkEnd w:id="1"/>
    </w:p>
    <w:p w:rsidR="00200425" w:rsidRPr="00A35749" w:rsidRDefault="00200425" w:rsidP="00200425">
      <w:pPr>
        <w:pStyle w:val="2"/>
        <w:ind w:left="861" w:right="853"/>
        <w:jc w:val="center"/>
        <w:rPr>
          <w:i w:val="0"/>
        </w:rPr>
      </w:pPr>
      <w:r w:rsidRPr="00A35749">
        <w:rPr>
          <w:i w:val="0"/>
        </w:rPr>
        <w:lastRenderedPageBreak/>
        <w:t>СОДЕРЖАНИЕ</w:t>
      </w:r>
    </w:p>
    <w:p w:rsidR="00200425" w:rsidRPr="00EF105C" w:rsidRDefault="00200425" w:rsidP="00200425">
      <w:pPr>
        <w:spacing w:after="170"/>
        <w:ind w:left="852"/>
      </w:pPr>
      <w:r w:rsidRPr="00EF105C">
        <w:rPr>
          <w:sz w:val="24"/>
        </w:rPr>
        <w:t xml:space="preserve"> </w:t>
      </w:r>
    </w:p>
    <w:p w:rsidR="00200425" w:rsidRDefault="00200425" w:rsidP="00200425">
      <w:pPr>
        <w:pStyle w:val="11"/>
        <w:tabs>
          <w:tab w:val="right" w:leader="dot" w:pos="9931"/>
        </w:tabs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anchor="_Toc41389">
        <w:r>
          <w:t>ПОЯСНИТЕЛЬНАЯ ЗАПИСКА</w:t>
        </w:r>
        <w:r>
          <w:tab/>
        </w:r>
        <w:r>
          <w:fldChar w:fldCharType="begin"/>
        </w:r>
        <w:r>
          <w:instrText>PAGEREF _Toc41389 \h</w:instrText>
        </w:r>
        <w:r>
          <w:fldChar w:fldCharType="separate"/>
        </w:r>
        <w:r>
          <w:t xml:space="preserve">3 </w:t>
        </w:r>
        <w:r>
          <w:fldChar w:fldCharType="end"/>
        </w:r>
      </w:hyperlink>
    </w:p>
    <w:p w:rsidR="00200425" w:rsidRDefault="007E1629" w:rsidP="00200425">
      <w:pPr>
        <w:pStyle w:val="11"/>
        <w:tabs>
          <w:tab w:val="right" w:leader="dot" w:pos="9931"/>
        </w:tabs>
      </w:pPr>
      <w:hyperlink w:anchor="_Toc41390">
        <w:r w:rsidR="00200425">
          <w:t>УЧЕБНЫЙ ПЛАН</w:t>
        </w:r>
        <w:r w:rsidR="00200425">
          <w:tab/>
        </w:r>
        <w:r w:rsidR="00200425">
          <w:fldChar w:fldCharType="begin"/>
        </w:r>
        <w:r w:rsidR="00200425">
          <w:instrText>PAGEREF _Toc41390 \h</w:instrText>
        </w:r>
        <w:r w:rsidR="00200425">
          <w:fldChar w:fldCharType="separate"/>
        </w:r>
        <w:r w:rsidR="00200425">
          <w:t xml:space="preserve">13 </w:t>
        </w:r>
        <w:r w:rsidR="00200425">
          <w:fldChar w:fldCharType="end"/>
        </w:r>
      </w:hyperlink>
    </w:p>
    <w:p w:rsidR="00200425" w:rsidRDefault="007E1629" w:rsidP="00200425">
      <w:pPr>
        <w:pStyle w:val="11"/>
        <w:tabs>
          <w:tab w:val="right" w:leader="dot" w:pos="9931"/>
        </w:tabs>
      </w:pPr>
      <w:hyperlink w:anchor="_Toc41391">
        <w:r w:rsidR="00200425">
          <w:t>СОДЕРЖАНИЕ УЧЕБНОГО ПЛАНА</w:t>
        </w:r>
        <w:r w:rsidR="00200425">
          <w:tab/>
        </w:r>
        <w:r w:rsidR="00200425">
          <w:fldChar w:fldCharType="begin"/>
        </w:r>
        <w:r w:rsidR="00200425">
          <w:instrText>PAGEREF _Toc41391 \h</w:instrText>
        </w:r>
        <w:r w:rsidR="00200425">
          <w:fldChar w:fldCharType="separate"/>
        </w:r>
        <w:r w:rsidR="00200425">
          <w:t xml:space="preserve">16 </w:t>
        </w:r>
        <w:r w:rsidR="00200425">
          <w:fldChar w:fldCharType="end"/>
        </w:r>
      </w:hyperlink>
    </w:p>
    <w:p w:rsidR="00200425" w:rsidRDefault="007E1629" w:rsidP="00200425">
      <w:pPr>
        <w:pStyle w:val="11"/>
        <w:tabs>
          <w:tab w:val="right" w:leader="dot" w:pos="9931"/>
        </w:tabs>
      </w:pPr>
      <w:hyperlink w:anchor="_Toc41392">
        <w:r w:rsidR="00200425">
          <w:t>КОМПЛЕКС ОРГАНИЗАЦИОННО-ПЕДАГОГИЧЕСКИХ УСЛОВИЙ</w:t>
        </w:r>
        <w:r w:rsidR="00200425">
          <w:tab/>
        </w:r>
        <w:r w:rsidR="00200425">
          <w:fldChar w:fldCharType="begin"/>
        </w:r>
        <w:r w:rsidR="00200425">
          <w:instrText>PAGEREF _Toc41392 \h</w:instrText>
        </w:r>
        <w:r w:rsidR="00200425">
          <w:fldChar w:fldCharType="separate"/>
        </w:r>
        <w:r w:rsidR="00200425">
          <w:t xml:space="preserve">23 </w:t>
        </w:r>
        <w:r w:rsidR="00200425">
          <w:fldChar w:fldCharType="end"/>
        </w:r>
      </w:hyperlink>
    </w:p>
    <w:p w:rsidR="00200425" w:rsidRDefault="007E1629" w:rsidP="00200425">
      <w:pPr>
        <w:pStyle w:val="11"/>
        <w:tabs>
          <w:tab w:val="right" w:leader="dot" w:pos="9931"/>
        </w:tabs>
      </w:pPr>
      <w:hyperlink w:anchor="_Toc41393">
        <w:r w:rsidR="00200425">
          <w:t>СПИСОК ЛИТЕРАТУРЫ</w:t>
        </w:r>
        <w:r w:rsidR="00200425">
          <w:tab/>
        </w:r>
        <w:r w:rsidR="00200425">
          <w:fldChar w:fldCharType="begin"/>
        </w:r>
        <w:r w:rsidR="00200425">
          <w:instrText>PAGEREF _Toc41393 \h</w:instrText>
        </w:r>
        <w:r w:rsidR="00200425">
          <w:fldChar w:fldCharType="separate"/>
        </w:r>
        <w:r w:rsidR="00200425">
          <w:t xml:space="preserve">26 </w:t>
        </w:r>
        <w:r w:rsidR="00200425">
          <w:fldChar w:fldCharType="end"/>
        </w:r>
      </w:hyperlink>
    </w:p>
    <w:p w:rsidR="00200425" w:rsidRDefault="007E1629" w:rsidP="00200425">
      <w:pPr>
        <w:pStyle w:val="11"/>
        <w:tabs>
          <w:tab w:val="right" w:leader="dot" w:pos="9931"/>
        </w:tabs>
      </w:pPr>
      <w:hyperlink w:anchor="_Toc41394">
        <w:r w:rsidR="00200425">
          <w:t>Приложение 1</w:t>
        </w:r>
        <w:r w:rsidR="00200425">
          <w:tab/>
        </w:r>
        <w:r w:rsidR="00200425">
          <w:fldChar w:fldCharType="begin"/>
        </w:r>
        <w:r w:rsidR="00200425">
          <w:instrText>PAGEREF _Toc41394 \h</w:instrText>
        </w:r>
        <w:r w:rsidR="00200425">
          <w:fldChar w:fldCharType="separate"/>
        </w:r>
        <w:r w:rsidR="00200425">
          <w:t xml:space="preserve">27 </w:t>
        </w:r>
        <w:r w:rsidR="00200425">
          <w:fldChar w:fldCharType="end"/>
        </w:r>
      </w:hyperlink>
    </w:p>
    <w:p w:rsidR="00200425" w:rsidRDefault="007E1629" w:rsidP="00200425">
      <w:pPr>
        <w:pStyle w:val="11"/>
        <w:tabs>
          <w:tab w:val="right" w:leader="dot" w:pos="9931"/>
        </w:tabs>
      </w:pPr>
      <w:hyperlink w:anchor="_Toc41395">
        <w:r w:rsidR="00200425">
          <w:t>Приложение 2</w:t>
        </w:r>
        <w:r w:rsidR="00200425">
          <w:tab/>
        </w:r>
        <w:r w:rsidR="00200425">
          <w:fldChar w:fldCharType="begin"/>
        </w:r>
        <w:r w:rsidR="00200425">
          <w:instrText>PAGEREF _Toc41395 \h</w:instrText>
        </w:r>
        <w:r w:rsidR="00200425">
          <w:fldChar w:fldCharType="separate"/>
        </w:r>
        <w:r w:rsidR="00200425">
          <w:t xml:space="preserve">28 </w:t>
        </w:r>
        <w:r w:rsidR="00200425">
          <w:fldChar w:fldCharType="end"/>
        </w:r>
      </w:hyperlink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pStyle w:val="11"/>
        <w:tabs>
          <w:tab w:val="right" w:leader="dot" w:pos="9931"/>
        </w:tabs>
      </w:pPr>
    </w:p>
    <w:p w:rsidR="00200425" w:rsidRDefault="00200425" w:rsidP="00200425">
      <w:pPr>
        <w:ind w:firstLine="709"/>
        <w:jc w:val="both"/>
      </w:pPr>
      <w:r>
        <w:fldChar w:fldCharType="end"/>
      </w:r>
    </w:p>
    <w:p w:rsidR="00200425" w:rsidRDefault="00200425" w:rsidP="00200425">
      <w:pPr>
        <w:ind w:firstLine="709"/>
        <w:jc w:val="both"/>
      </w:pPr>
    </w:p>
    <w:p w:rsidR="00200425" w:rsidRDefault="00200425" w:rsidP="00200425">
      <w:pPr>
        <w:ind w:firstLine="709"/>
        <w:jc w:val="both"/>
      </w:pPr>
    </w:p>
    <w:p w:rsidR="00200425" w:rsidRPr="00517443" w:rsidRDefault="00200425" w:rsidP="0051744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00425" w:rsidRPr="00517443" w:rsidRDefault="00200425" w:rsidP="0051744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Дополнительная общеобразовательная (общеразвивающая) программа</w:t>
      </w:r>
    </w:p>
    <w:p w:rsidR="00200425" w:rsidRPr="00517443" w:rsidRDefault="00200425" w:rsidP="0051744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«Разработка мобильных приложений» (далее - Программа), разработана в соответствии с нормативно-правовыми основаниями:</w:t>
      </w:r>
    </w:p>
    <w:p w:rsidR="00200425" w:rsidRPr="00517443" w:rsidRDefault="00200425" w:rsidP="00517443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Федеральным Законом №273-ФЗ от 29.12.2012 г. «Об образовании в</w:t>
      </w:r>
    </w:p>
    <w:p w:rsidR="00200425" w:rsidRPr="00517443" w:rsidRDefault="00200425" w:rsidP="0051744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Российской Федерации»;</w:t>
      </w:r>
    </w:p>
    <w:p w:rsidR="00200425" w:rsidRPr="00517443" w:rsidRDefault="00200425" w:rsidP="00517443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«О национальных целях</w:t>
      </w:r>
    </w:p>
    <w:p w:rsidR="00200425" w:rsidRPr="00517443" w:rsidRDefault="00200425" w:rsidP="0051744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развития Российской Федерации на период до 2030 года»;</w:t>
      </w:r>
    </w:p>
    <w:p w:rsidR="00200425" w:rsidRPr="00517443" w:rsidRDefault="00200425" w:rsidP="00517443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Конвенцией развития дополнительного образования детей до 2030 года (утверждена распоряжением Правительства РФ от 31.03.2022 г. №678-р);</w:t>
      </w:r>
    </w:p>
    <w:p w:rsidR="00200425" w:rsidRPr="00517443" w:rsidRDefault="00200425" w:rsidP="00517443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Стратегией развития воспитания в Российской Федерации на период до 2025 года (утверждена распоряжением Правительства Российской Федерации от 29.05.2015 г. № 996-р);</w:t>
      </w:r>
    </w:p>
    <w:p w:rsidR="00200425" w:rsidRPr="00517443" w:rsidRDefault="00200425" w:rsidP="00517443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Планом мероприятий по реализации в 2021 — 2025 годах Стратегии</w:t>
      </w:r>
    </w:p>
    <w:p w:rsidR="00200425" w:rsidRPr="00517443" w:rsidRDefault="00200425" w:rsidP="0051744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развития воспитания в Российской Федерации на период до 2025 года (утвержден распоряжением Правительства Российской Федерации от 12.11.2020 г. № 2945-р);</w:t>
      </w:r>
    </w:p>
    <w:p w:rsidR="00200425" w:rsidRPr="00517443" w:rsidRDefault="00200425" w:rsidP="00517443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Российской Федерации от 23.08.2017 г. №816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200425" w:rsidRPr="00517443" w:rsidRDefault="00200425" w:rsidP="00517443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Приказом Министерства просвещения Российской Федерации от 27.07.2022 г. №629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200425" w:rsidRPr="00517443" w:rsidRDefault="00200425" w:rsidP="00517443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Приказом Министерства просвещения Российской Федерации от 03.09.2019 г. № 467 «Об утверждении Целевой модели развития региональных систем дополнительного образования детей»</w:t>
      </w:r>
      <w:bookmarkEnd w:id="0"/>
      <w:r w:rsidRPr="00517443">
        <w:rPr>
          <w:rFonts w:ascii="Times New Roman" w:hAnsi="Times New Roman" w:cs="Times New Roman"/>
          <w:sz w:val="28"/>
          <w:szCs w:val="28"/>
        </w:rPr>
        <w:t>;</w:t>
      </w:r>
    </w:p>
    <w:p w:rsidR="00200425" w:rsidRPr="00517443" w:rsidRDefault="00200425" w:rsidP="00517443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Постановлением Главного государственного санитарного врача РФ от 28.09.2020 г №28 «Об утверждении СП 2.4.3648-20 «Санитарно-</w:t>
      </w:r>
      <w:r w:rsidRPr="00517443">
        <w:rPr>
          <w:rFonts w:ascii="Times New Roman" w:hAnsi="Times New Roman" w:cs="Times New Roman"/>
          <w:sz w:val="28"/>
          <w:szCs w:val="28"/>
        </w:rPr>
        <w:lastRenderedPageBreak/>
        <w:t>эпидемиологические требования к организациям воспитания и обучения, отдыха и оздоровления детей и молодежи»»;</w:t>
      </w:r>
    </w:p>
    <w:p w:rsidR="00200425" w:rsidRPr="00517443" w:rsidRDefault="00200425" w:rsidP="00517443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Письмом Министерства образования и науки Российской Федерации от 18.11.2015 г. №09-3242 «О направлении информации» (с «Методическими рекомендациями по проектированию дополнительных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обшеразвивающих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программ (включая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программы)»;</w:t>
      </w:r>
    </w:p>
    <w:p w:rsidR="00200425" w:rsidRPr="00517443" w:rsidRDefault="00200425" w:rsidP="00517443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Конвенцией ООН о правах ребёнка.</w:t>
      </w:r>
    </w:p>
    <w:p w:rsidR="00200425" w:rsidRPr="00517443" w:rsidRDefault="00200425" w:rsidP="005174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425" w:rsidRPr="00517443" w:rsidRDefault="00200425" w:rsidP="005174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Дополнительная общеобразовательная общеразвивающая программа «Мобильная разработка» об эффективности технических решений в разработке мобильных приложений. В рамках обучения по программе ключевым направление является развитие умений и навыков создания простых мобильных приложений для ОС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x-none"/>
        </w:rPr>
        <w:t>Андроид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 на базе визуального конструктора среды MIT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x-none"/>
        </w:rPr>
        <w:t>App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x-none"/>
        </w:rPr>
        <w:t>Inventor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x-none"/>
        </w:rPr>
        <w:t>, а также развитие алгоритмического мышления учащихся, творческих способностей, аналитических и логических компетенций.</w:t>
      </w:r>
    </w:p>
    <w:p w:rsidR="00200425" w:rsidRPr="00517443" w:rsidRDefault="00200425" w:rsidP="0051744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x-none"/>
        </w:rPr>
      </w:pPr>
      <w:r w:rsidRPr="00517443">
        <w:rPr>
          <w:rFonts w:ascii="Times New Roman" w:hAnsi="Times New Roman" w:cs="Times New Roman"/>
          <w:b/>
          <w:sz w:val="28"/>
          <w:szCs w:val="28"/>
          <w:lang w:val="x-none"/>
        </w:rPr>
        <w:t>Отличительные особенности программы/ новизна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В программе рассматривается разработка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x-none"/>
        </w:rPr>
        <w:t>Андроид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-приложений на базе облачного средства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x-none"/>
        </w:rPr>
        <w:t>AppInventor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.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x-none"/>
        </w:rPr>
        <w:t>AppInventor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 находится на промежуточной стадии между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x-none"/>
        </w:rPr>
        <w:t>no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x-none"/>
        </w:rPr>
        <w:t>code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 платформой и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x-none"/>
        </w:rPr>
        <w:t>фреймворком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 для разработки мобильных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x-none"/>
        </w:rPr>
        <w:t>Android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 приложений. АИ является платформой, потому что можно создать мобильное приложение, не запрограммировав ни строчки. В то же время АИ предоставляет достаточно большой механизм расширений и плагинов, которые сближают функционал АИ с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x-none"/>
        </w:rPr>
        <w:t>фреймворками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. Содержание программы спроектировано с учётом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x-none"/>
        </w:rPr>
        <w:t>психологопедагогических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 характеристик обучающихся, к числу которых относятся: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 формы направленности личности и её интересы в порядке их иерархии соответственно возрасту; специальные способности;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517443">
        <w:rPr>
          <w:rFonts w:ascii="Times New Roman" w:hAnsi="Times New Roman" w:cs="Times New Roman"/>
          <w:sz w:val="28"/>
          <w:szCs w:val="28"/>
          <w:lang w:val="x-none"/>
        </w:rPr>
        <w:t> потребности в общении с членами детского коллектива;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517443">
        <w:rPr>
          <w:rFonts w:ascii="Times New Roman" w:hAnsi="Times New Roman" w:cs="Times New Roman"/>
          <w:sz w:val="28"/>
          <w:szCs w:val="28"/>
          <w:lang w:val="x-none"/>
        </w:rPr>
        <w:t xml:space="preserve"> особенности развития индивидуально-типологических свойств у обучающихся.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lastRenderedPageBreak/>
        <w:t>Итоговый контроль проводится с целью определения степени достижения результатов обучения и получения сведений для совершенствования программы и методов обучения – представляет из себя решение итогового тестирования.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Адресат программы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предназначена для детей в возрасте 10-14 лет. В группы базового уровня принимаются школьники 10-14 лет. Группа может состоять из детей одного возраста или быть разновозрастной. В группу продвинутого (углубленного) уровня принимаются дети, освоившие программу базового уровня.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Группы разделяются по возрасту, а также примерному уровню знаний и интересам, для выявления которых обучающийся заполняет анкету перед началом обучения. Сформированные группы имеют постоянный состав, могут объединяться с другими группами, в том числе с других направлений, для решения более сложных задач и реализации проектов, по предварительному согласованию. Базовые владение компьютером будет преимуществом. Программа не адаптирована для обучающихся с ОВЗ.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Объем и срок реализации программы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200425" w:rsidRPr="00517443" w:rsidSect="00200425">
          <w:pgSz w:w="11900" w:h="16850"/>
          <w:pgMar w:top="960" w:right="701" w:bottom="280" w:left="1340" w:header="751" w:footer="0" w:gutter="0"/>
          <w:cols w:space="720"/>
        </w:sectPr>
      </w:pPr>
      <w:r w:rsidRPr="00517443">
        <w:rPr>
          <w:rFonts w:ascii="Times New Roman" w:hAnsi="Times New Roman" w:cs="Times New Roman"/>
          <w:sz w:val="28"/>
          <w:szCs w:val="28"/>
        </w:rPr>
        <w:t>Продолжительность</w:t>
      </w:r>
      <w:r w:rsidRPr="00517443">
        <w:rPr>
          <w:rFonts w:ascii="Times New Roman" w:hAnsi="Times New Roman" w:cs="Times New Roman"/>
          <w:sz w:val="28"/>
          <w:szCs w:val="28"/>
        </w:rPr>
        <w:tab/>
        <w:t>освоения</w:t>
      </w:r>
      <w:r w:rsidRPr="00517443">
        <w:rPr>
          <w:rFonts w:ascii="Times New Roman" w:hAnsi="Times New Roman" w:cs="Times New Roman"/>
          <w:sz w:val="28"/>
          <w:szCs w:val="28"/>
        </w:rPr>
        <w:tab/>
        <w:t>программы</w:t>
      </w:r>
      <w:r w:rsidRPr="00517443">
        <w:rPr>
          <w:rFonts w:ascii="Times New Roman" w:hAnsi="Times New Roman" w:cs="Times New Roman"/>
          <w:sz w:val="28"/>
          <w:szCs w:val="28"/>
        </w:rPr>
        <w:tab/>
        <w:t>составляет</w:t>
      </w:r>
      <w:r w:rsidRPr="00517443">
        <w:rPr>
          <w:rFonts w:ascii="Times New Roman" w:hAnsi="Times New Roman" w:cs="Times New Roman"/>
          <w:sz w:val="28"/>
          <w:szCs w:val="28"/>
        </w:rPr>
        <w:tab/>
        <w:t>1 год, 72</w:t>
      </w:r>
      <w:r w:rsidRPr="00517443">
        <w:rPr>
          <w:rFonts w:ascii="Times New Roman" w:hAnsi="Times New Roman" w:cs="Times New Roman"/>
          <w:sz w:val="28"/>
          <w:szCs w:val="28"/>
        </w:rPr>
        <w:tab/>
        <w:t>часа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174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0425" w:rsidRPr="00517443" w:rsidRDefault="00200425" w:rsidP="0051744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bookmark2"/>
      <w:bookmarkEnd w:id="2"/>
      <w:r w:rsidRPr="00517443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Цели и задачи программы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>Цель: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</w:r>
      <w:r w:rsidRPr="00517443">
        <w:rPr>
          <w:rFonts w:ascii="Times New Roman" w:hAnsi="Times New Roman" w:cs="Times New Roman"/>
          <w:sz w:val="28"/>
          <w:szCs w:val="28"/>
        </w:rPr>
        <w:t>формирование</w:t>
      </w:r>
      <w:r w:rsidRPr="00517443">
        <w:rPr>
          <w:rFonts w:ascii="Times New Roman" w:hAnsi="Times New Roman" w:cs="Times New Roman"/>
          <w:sz w:val="28"/>
          <w:szCs w:val="28"/>
        </w:rPr>
        <w:tab/>
        <w:t>у</w:t>
      </w:r>
      <w:r w:rsidRPr="00517443">
        <w:rPr>
          <w:rFonts w:ascii="Times New Roman" w:hAnsi="Times New Roman" w:cs="Times New Roman"/>
          <w:sz w:val="28"/>
          <w:szCs w:val="28"/>
        </w:rPr>
        <w:tab/>
        <w:t>учащихся</w:t>
      </w:r>
      <w:r w:rsidRPr="00517443">
        <w:rPr>
          <w:rFonts w:ascii="Times New Roman" w:hAnsi="Times New Roman" w:cs="Times New Roman"/>
          <w:sz w:val="28"/>
          <w:szCs w:val="28"/>
        </w:rPr>
        <w:tab/>
        <w:t>навыков</w:t>
      </w:r>
      <w:r w:rsidRPr="00517443">
        <w:rPr>
          <w:rFonts w:ascii="Times New Roman" w:hAnsi="Times New Roman" w:cs="Times New Roman"/>
          <w:sz w:val="28"/>
          <w:szCs w:val="28"/>
        </w:rPr>
        <w:tab/>
        <w:t>проектирования</w:t>
      </w:r>
      <w:r w:rsidRPr="00517443">
        <w:rPr>
          <w:rFonts w:ascii="Times New Roman" w:hAnsi="Times New Roman" w:cs="Times New Roman"/>
          <w:sz w:val="28"/>
          <w:szCs w:val="28"/>
        </w:rPr>
        <w:tab/>
        <w:t>приложений</w:t>
      </w:r>
      <w:r w:rsidRPr="00517443">
        <w:rPr>
          <w:rFonts w:ascii="Times New Roman" w:hAnsi="Times New Roman" w:cs="Times New Roman"/>
          <w:sz w:val="28"/>
          <w:szCs w:val="28"/>
        </w:rPr>
        <w:tab/>
        <w:t>и разработки пользовательского интерфейса в контексте разработки мобильных приложений.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>Воспитательные (личностные):</w:t>
      </w:r>
    </w:p>
    <w:p w:rsidR="00200425" w:rsidRPr="00517443" w:rsidRDefault="00200425" w:rsidP="00517443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воспитание умения работать индивидуально и в группе для решения поставленной задачи;</w:t>
      </w:r>
    </w:p>
    <w:p w:rsidR="00200425" w:rsidRPr="00517443" w:rsidRDefault="00200425" w:rsidP="00517443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воспитание трудолюбия, упорства, желания добиваться поставленной цели;</w:t>
      </w:r>
    </w:p>
    <w:p w:rsidR="00200425" w:rsidRPr="00517443" w:rsidRDefault="00200425" w:rsidP="00517443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воспитание ответственности, культуры поведения и общения, информационной культуры.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Развивающие (</w:t>
      </w:r>
      <w:proofErr w:type="spellStart"/>
      <w:r w:rsidRPr="00517443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517443">
        <w:rPr>
          <w:rFonts w:ascii="Times New Roman" w:hAnsi="Times New Roman" w:cs="Times New Roman"/>
          <w:b/>
          <w:bCs/>
          <w:sz w:val="28"/>
          <w:szCs w:val="28"/>
        </w:rPr>
        <w:t>):</w:t>
      </w:r>
    </w:p>
    <w:p w:rsidR="00200425" w:rsidRPr="00517443" w:rsidRDefault="00200425" w:rsidP="0051744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развивать алгоритмическое и логическое мышление;</w:t>
      </w:r>
    </w:p>
    <w:p w:rsidR="00200425" w:rsidRPr="00517443" w:rsidRDefault="00200425" w:rsidP="0051744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развивать</w:t>
      </w:r>
      <w:r w:rsidRPr="00517443">
        <w:rPr>
          <w:rFonts w:ascii="Times New Roman" w:hAnsi="Times New Roman" w:cs="Times New Roman"/>
          <w:sz w:val="28"/>
          <w:szCs w:val="28"/>
        </w:rPr>
        <w:tab/>
        <w:t>умение</w:t>
      </w:r>
      <w:r w:rsidRPr="00517443">
        <w:rPr>
          <w:rFonts w:ascii="Times New Roman" w:hAnsi="Times New Roman" w:cs="Times New Roman"/>
          <w:sz w:val="28"/>
          <w:szCs w:val="28"/>
        </w:rPr>
        <w:tab/>
        <w:t>постановки</w:t>
      </w:r>
      <w:r w:rsidRPr="00517443">
        <w:rPr>
          <w:rFonts w:ascii="Times New Roman" w:hAnsi="Times New Roman" w:cs="Times New Roman"/>
          <w:sz w:val="28"/>
          <w:szCs w:val="28"/>
        </w:rPr>
        <w:tab/>
        <w:t>задачи,</w:t>
      </w:r>
      <w:r w:rsidRPr="00517443">
        <w:rPr>
          <w:rFonts w:ascii="Times New Roman" w:hAnsi="Times New Roman" w:cs="Times New Roman"/>
          <w:sz w:val="28"/>
          <w:szCs w:val="28"/>
        </w:rPr>
        <w:tab/>
        <w:t>выделения</w:t>
      </w:r>
      <w:r w:rsidRPr="00517443">
        <w:rPr>
          <w:rFonts w:ascii="Times New Roman" w:hAnsi="Times New Roman" w:cs="Times New Roman"/>
          <w:sz w:val="28"/>
          <w:szCs w:val="28"/>
        </w:rPr>
        <w:tab/>
        <w:t>основных</w:t>
      </w:r>
      <w:r w:rsidRPr="00517443">
        <w:rPr>
          <w:rFonts w:ascii="Times New Roman" w:hAnsi="Times New Roman" w:cs="Times New Roman"/>
          <w:sz w:val="28"/>
          <w:szCs w:val="28"/>
        </w:rPr>
        <w:tab/>
        <w:t>объектов, математическое модели задачи;</w:t>
      </w:r>
    </w:p>
    <w:p w:rsidR="00200425" w:rsidRPr="00517443" w:rsidRDefault="00200425" w:rsidP="0051744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развивать умение поиска необходимой учебной информации;</w:t>
      </w:r>
    </w:p>
    <w:p w:rsidR="00200425" w:rsidRPr="00517443" w:rsidRDefault="00200425" w:rsidP="0051744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сформировать мотивацию к изучению программирования.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Обучающие (образовательные, предметные):</w:t>
      </w:r>
    </w:p>
    <w:p w:rsidR="00200425" w:rsidRPr="00517443" w:rsidRDefault="00200425" w:rsidP="0051744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сформировать общее представление о создании мобильных приложений на базе платформы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Андроид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>;</w:t>
      </w:r>
    </w:p>
    <w:p w:rsidR="00200425" w:rsidRPr="00517443" w:rsidRDefault="00200425" w:rsidP="0051744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сформировать представления о структуре и функционировании среды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Inventor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>;</w:t>
      </w:r>
    </w:p>
    <w:p w:rsidR="00200425" w:rsidRPr="00517443" w:rsidRDefault="00200425" w:rsidP="0051744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сформировать умения и навыки построения различных видов алгоритмов в среде;</w:t>
      </w:r>
    </w:p>
    <w:p w:rsidR="00200425" w:rsidRPr="00517443" w:rsidRDefault="00200425" w:rsidP="0051744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сформировать умение использовать инструменты и компоненты среды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Inventor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для создания мобильных приложений;</w:t>
      </w:r>
    </w:p>
    <w:p w:rsidR="00200425" w:rsidRPr="00517443" w:rsidRDefault="00200425" w:rsidP="0051744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сформировать умения создавать типовые мобильные приложения;</w:t>
      </w:r>
    </w:p>
    <w:p w:rsidR="00200425" w:rsidRPr="00517443" w:rsidRDefault="00200425" w:rsidP="0051744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сформировать</w:t>
      </w:r>
      <w:r w:rsidRPr="00517443">
        <w:rPr>
          <w:rFonts w:ascii="Times New Roman" w:hAnsi="Times New Roman" w:cs="Times New Roman"/>
          <w:sz w:val="28"/>
          <w:szCs w:val="28"/>
        </w:rPr>
        <w:tab/>
        <w:t>ключевые</w:t>
      </w:r>
      <w:r w:rsidRPr="00517443">
        <w:rPr>
          <w:rFonts w:ascii="Times New Roman" w:hAnsi="Times New Roman" w:cs="Times New Roman"/>
          <w:sz w:val="28"/>
          <w:szCs w:val="28"/>
        </w:rPr>
        <w:tab/>
        <w:t>компетенции</w:t>
      </w:r>
      <w:r w:rsidRPr="00517443">
        <w:rPr>
          <w:rFonts w:ascii="Times New Roman" w:hAnsi="Times New Roman" w:cs="Times New Roman"/>
          <w:sz w:val="28"/>
          <w:szCs w:val="28"/>
        </w:rPr>
        <w:tab/>
        <w:t>проектной</w:t>
      </w:r>
      <w:r w:rsidRPr="00517443">
        <w:rPr>
          <w:rFonts w:ascii="Times New Roman" w:hAnsi="Times New Roman" w:cs="Times New Roman"/>
          <w:sz w:val="28"/>
          <w:szCs w:val="28"/>
        </w:rPr>
        <w:tab/>
        <w:t>и</w:t>
      </w:r>
      <w:r w:rsidRPr="00517443">
        <w:rPr>
          <w:rFonts w:ascii="Times New Roman" w:hAnsi="Times New Roman" w:cs="Times New Roman"/>
          <w:sz w:val="28"/>
          <w:szCs w:val="28"/>
        </w:rPr>
        <w:tab/>
        <w:t>исследовательской деятельности.</w:t>
      </w:r>
    </w:p>
    <w:p w:rsidR="00200425" w:rsidRPr="00517443" w:rsidRDefault="00200425" w:rsidP="005174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200425" w:rsidRPr="00517443" w:rsidSect="00200425">
          <w:pgSz w:w="11900" w:h="16850"/>
          <w:pgMar w:top="960" w:right="701" w:bottom="280" w:left="1340" w:header="751" w:footer="0" w:gutter="0"/>
          <w:cols w:space="720"/>
        </w:sectPr>
      </w:pPr>
    </w:p>
    <w:p w:rsidR="00200425" w:rsidRPr="00517443" w:rsidRDefault="00200425" w:rsidP="005174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200425" w:rsidRPr="00517443">
          <w:pgSz w:w="11900" w:h="16850"/>
          <w:pgMar w:top="960" w:right="380" w:bottom="280" w:left="1340" w:header="751" w:footer="0" w:gutter="0"/>
          <w:cols w:num="2" w:space="720" w:equalWidth="0">
            <w:col w:w="775" w:space="40"/>
            <w:col w:w="9365"/>
          </w:cols>
        </w:sectPr>
      </w:pP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bookmark3"/>
      <w:bookmarkEnd w:id="3"/>
      <w:r w:rsidRPr="0051744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Организационно-педагогические условия реализации программы Условия реализации программы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К условиям реализации дополнительной общеобразовательной общеразвивающей программы относятся: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Программа реализуется на бюджетной основе.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При реализации программы используются интерактивные формы обучения.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Режим занятий разработан в соответствии с требованиями и нормами СанПиН. Форма проведения занятий: очная, 2   раза   в   неделю   по   2   академических   часа. Один академический час составляет 40 минут.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Обучение по программе возможно с применением электронного формата обучения и дистанционных образовательных технологий.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Комплектование и норма наполнения учебной группы: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Списочный состав групп формируется в соответствии с технологическим регламентом и с учетом вида деятельности, санитарных норм, особенностей реализации программы.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Зачисление в группу осуществляется на основании приказа директора.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Основанием для отказа в приеме является наличие медицинских противопоказаний для обучения, по выбранному виду деятельности.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Занятия проводятся в группе не более 15 человек.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В случае увольнения педагога данного профиля и невозможностью его заменить, группы/коллектив так же могут быть расформированы.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Условия формирования групп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Условия набора в коллектив: </w:t>
      </w:r>
      <w:r w:rsidRPr="00517443">
        <w:rPr>
          <w:rFonts w:ascii="Times New Roman" w:hAnsi="Times New Roman" w:cs="Times New Roman"/>
          <w:sz w:val="28"/>
          <w:szCs w:val="28"/>
        </w:rPr>
        <w:t>принимаются все желающие в возрасте от 10 до 1</w:t>
      </w:r>
      <w:r w:rsidR="00517443" w:rsidRPr="00517443">
        <w:rPr>
          <w:rFonts w:ascii="Times New Roman" w:hAnsi="Times New Roman" w:cs="Times New Roman"/>
          <w:sz w:val="28"/>
          <w:szCs w:val="28"/>
        </w:rPr>
        <w:t>7</w:t>
      </w:r>
      <w:r w:rsidRPr="00517443">
        <w:rPr>
          <w:rFonts w:ascii="Times New Roman" w:hAnsi="Times New Roman" w:cs="Times New Roman"/>
          <w:sz w:val="28"/>
          <w:szCs w:val="28"/>
        </w:rPr>
        <w:t xml:space="preserve"> лет без конкурсного отбора и минимального набора знаний. Базовые знания не требуются. Противопоказания по состоянию здоровья отсутствуют. Решение о наборе принимается в соответствии с локальными актами образовательной организации.</w:t>
      </w:r>
    </w:p>
    <w:p w:rsidR="00200425" w:rsidRPr="00517443" w:rsidRDefault="00200425" w:rsidP="005174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Количество учащихся в группе: </w:t>
      </w:r>
      <w:r w:rsidRPr="00517443">
        <w:rPr>
          <w:rFonts w:ascii="Times New Roman" w:hAnsi="Times New Roman" w:cs="Times New Roman"/>
          <w:sz w:val="28"/>
          <w:szCs w:val="28"/>
        </w:rPr>
        <w:t>оптимальный состав учебной группы от 10 до 14 человек.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Рекомендации по набору детей в группу. </w:t>
      </w:r>
      <w:r w:rsidRPr="00517443">
        <w:rPr>
          <w:rFonts w:ascii="Times New Roman" w:hAnsi="Times New Roman" w:cs="Times New Roman"/>
          <w:sz w:val="28"/>
          <w:szCs w:val="28"/>
        </w:rPr>
        <w:t>Рекомендовано базовые навыки владения компьютером. Умение пользоваться офисными пакетами и средствами поиска информации.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Условия формирования групп: </w:t>
      </w:r>
      <w:r w:rsidRPr="00517443">
        <w:rPr>
          <w:rFonts w:ascii="Times New Roman" w:hAnsi="Times New Roman" w:cs="Times New Roman"/>
          <w:sz w:val="28"/>
          <w:szCs w:val="28"/>
        </w:rPr>
        <w:t xml:space="preserve">ученики в возрасте от 10 до </w:t>
      </w:r>
      <w:r w:rsidR="00517443" w:rsidRPr="00517443">
        <w:rPr>
          <w:rFonts w:ascii="Times New Roman" w:hAnsi="Times New Roman" w:cs="Times New Roman"/>
          <w:sz w:val="28"/>
          <w:szCs w:val="28"/>
        </w:rPr>
        <w:t>17</w:t>
      </w:r>
      <w:r w:rsidRPr="00517443">
        <w:rPr>
          <w:rFonts w:ascii="Times New Roman" w:hAnsi="Times New Roman" w:cs="Times New Roman"/>
          <w:sz w:val="28"/>
          <w:szCs w:val="28"/>
        </w:rPr>
        <w:t xml:space="preserve"> лет включительно. На первый год обучения принимаются все желающие, формируются разновозрастные группы. допускается дополнительный набор учащихся на основе собеседования в соответствии с локальными актами образовательной организации.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200425" w:rsidRPr="00517443" w:rsidSect="00200425">
          <w:type w:val="continuous"/>
          <w:pgSz w:w="11900" w:h="16850"/>
          <w:pgMar w:top="960" w:right="843" w:bottom="280" w:left="1340" w:header="720" w:footer="720" w:gutter="0"/>
          <w:cols w:space="720"/>
        </w:sectPr>
      </w:pPr>
    </w:p>
    <w:p w:rsidR="00200425" w:rsidRPr="00517443" w:rsidRDefault="00200425" w:rsidP="00517443">
      <w:pPr>
        <w:spacing w:line="360" w:lineRule="auto"/>
        <w:ind w:right="399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Особенности организации образовательного процесса:</w:t>
      </w:r>
    </w:p>
    <w:p w:rsidR="00200425" w:rsidRPr="00517443" w:rsidRDefault="00200425" w:rsidP="00517443">
      <w:pPr>
        <w:numPr>
          <w:ilvl w:val="0"/>
          <w:numId w:val="3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Очная форма обучения.</w:t>
      </w:r>
    </w:p>
    <w:p w:rsidR="00200425" w:rsidRPr="00517443" w:rsidRDefault="00200425" w:rsidP="00517443">
      <w:pPr>
        <w:numPr>
          <w:ilvl w:val="0"/>
          <w:numId w:val="3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Очная форма обучения с использованием дистанционных технологий. Занятия проводятся на специальных платформах (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Discord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>) в сети Интернет.</w:t>
      </w:r>
    </w:p>
    <w:p w:rsidR="00200425" w:rsidRPr="00517443" w:rsidRDefault="00200425" w:rsidP="00517443">
      <w:pPr>
        <w:spacing w:line="360" w:lineRule="auto"/>
        <w:ind w:right="39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Рабочее место учащегося должно быть оборудовано компьютером, имеющим доступ к сети Интернет, колонками, рабочей поверхностью, необходимыми инструментами. Образовательный процесс организуется в форме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видеоуроков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которые педагог отправляет учащимся по электронной почте или использует платформу для онлайн-конференций. Фотоотчёт о выполнении </w:t>
      </w:r>
      <w:proofErr w:type="gramStart"/>
      <w:r w:rsidRPr="00517443">
        <w:rPr>
          <w:rFonts w:ascii="Times New Roman" w:hAnsi="Times New Roman" w:cs="Times New Roman"/>
          <w:sz w:val="28"/>
          <w:szCs w:val="28"/>
        </w:rPr>
        <w:t>задания</w:t>
      </w:r>
      <w:proofErr w:type="gramEnd"/>
      <w:r w:rsidRPr="00517443">
        <w:rPr>
          <w:rFonts w:ascii="Times New Roman" w:hAnsi="Times New Roman" w:cs="Times New Roman"/>
          <w:sz w:val="28"/>
          <w:szCs w:val="28"/>
        </w:rPr>
        <w:t xml:space="preserve"> учащиеся будут отправлять педагогу на электронную почту или с помощью приложения мессенджера (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Viber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>).</w:t>
      </w:r>
    </w:p>
    <w:p w:rsidR="00200425" w:rsidRPr="00517443" w:rsidRDefault="00200425" w:rsidP="00517443">
      <w:pPr>
        <w:numPr>
          <w:ilvl w:val="0"/>
          <w:numId w:val="3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Дистанционная форма обучения.</w:t>
      </w:r>
    </w:p>
    <w:p w:rsidR="00200425" w:rsidRPr="00517443" w:rsidRDefault="00200425" w:rsidP="00517443">
      <w:pPr>
        <w:numPr>
          <w:ilvl w:val="0"/>
          <w:numId w:val="3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Электронная форма обучения.</w:t>
      </w:r>
    </w:p>
    <w:p w:rsidR="00200425" w:rsidRPr="00517443" w:rsidRDefault="00200425" w:rsidP="00517443">
      <w:pPr>
        <w:spacing w:line="360" w:lineRule="auto"/>
        <w:ind w:right="399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Формы организации образовательного процесса: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групповая</w:t>
      </w:r>
      <w:r w:rsidRPr="00517443">
        <w:rPr>
          <w:rFonts w:ascii="Times New Roman" w:hAnsi="Times New Roman" w:cs="Times New Roman"/>
          <w:b/>
          <w:sz w:val="28"/>
          <w:szCs w:val="28"/>
        </w:rPr>
        <w:t>;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фронтальная;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коллективная;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парное обучение.</w:t>
      </w:r>
    </w:p>
    <w:p w:rsidR="00200425" w:rsidRPr="00517443" w:rsidRDefault="00200425" w:rsidP="00517443">
      <w:pPr>
        <w:spacing w:line="360" w:lineRule="auto"/>
        <w:ind w:right="399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Формы организации учебного занятия:</w:t>
      </w:r>
    </w:p>
    <w:p w:rsidR="00200425" w:rsidRPr="00517443" w:rsidRDefault="00200425" w:rsidP="00517443">
      <w:pPr>
        <w:spacing w:line="360" w:lineRule="auto"/>
        <w:ind w:right="399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>К классическим формам относятся: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лекции;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дискуссии;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конференции;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экскурсии, научные экспедиции;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обучающие игры;</w:t>
      </w:r>
    </w:p>
    <w:p w:rsidR="00200425" w:rsidRPr="00517443" w:rsidRDefault="00200425" w:rsidP="00517443">
      <w:pPr>
        <w:spacing w:line="360" w:lineRule="auto"/>
        <w:ind w:right="399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К нетрадиционным формам учебных занятий можно отнести: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презентация;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практические задания;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защита проекта;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круглый стол;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мозговой штурм;</w:t>
      </w:r>
    </w:p>
    <w:p w:rsidR="00200425" w:rsidRPr="00517443" w:rsidRDefault="00200425" w:rsidP="00517443">
      <w:pPr>
        <w:numPr>
          <w:ilvl w:val="0"/>
          <w:numId w:val="2"/>
        </w:num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lastRenderedPageBreak/>
        <w:t>мастер-классы.</w:t>
      </w:r>
    </w:p>
    <w:p w:rsidR="00200425" w:rsidRPr="00517443" w:rsidRDefault="00200425" w:rsidP="00517443">
      <w:pPr>
        <w:spacing w:line="360" w:lineRule="auto"/>
        <w:ind w:right="399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Кадровое обеспечение программы. </w:t>
      </w:r>
      <w:r w:rsidRPr="00517443">
        <w:rPr>
          <w:rFonts w:ascii="Times New Roman" w:hAnsi="Times New Roman" w:cs="Times New Roman"/>
          <w:sz w:val="28"/>
          <w:szCs w:val="28"/>
        </w:rPr>
        <w:t>Педагог дополнительного образования с необходимым набором знаний для ведения предмета.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200425" w:rsidRPr="00517443">
          <w:pgSz w:w="11900" w:h="16850"/>
          <w:pgMar w:top="960" w:right="380" w:bottom="280" w:left="1340" w:header="751" w:footer="0" w:gutter="0"/>
          <w:cols w:space="720"/>
        </w:sectPr>
      </w:pPr>
    </w:p>
    <w:p w:rsidR="00200425" w:rsidRPr="00517443" w:rsidRDefault="00200425" w:rsidP="00517443">
      <w:pPr>
        <w:spacing w:line="360" w:lineRule="auto"/>
        <w:ind w:right="2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bookmark4"/>
      <w:bookmarkEnd w:id="4"/>
      <w:r w:rsidRPr="00517443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Планируемые результаты</w:t>
      </w:r>
    </w:p>
    <w:p w:rsidR="00200425" w:rsidRPr="00517443" w:rsidRDefault="00200425" w:rsidP="00517443">
      <w:pPr>
        <w:spacing w:line="360" w:lineRule="auto"/>
        <w:ind w:right="2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формирование умения самостоятельной деятельности;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формирование умения работать в команде;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формирование коммуникативных навыков;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формирование навыков анализа и самоанализа;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формирование эстетического отношения к языкам программирования, осознание их выразительных возможностей</w:t>
      </w:r>
    </w:p>
    <w:p w:rsidR="00200425" w:rsidRPr="00517443" w:rsidRDefault="00200425" w:rsidP="00517443">
      <w:pPr>
        <w:spacing w:line="360" w:lineRule="auto"/>
        <w:ind w:right="25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17443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51744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формирование умения ориентировки в системе знаний;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формирование умения выбора наиболее эффективных способов решения задач на компьютере в зависимости от конкретных условий;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формирование умения распределения времени;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формирование умений успешной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>.</w:t>
      </w:r>
    </w:p>
    <w:p w:rsidR="00200425" w:rsidRPr="00517443" w:rsidRDefault="00200425" w:rsidP="00517443">
      <w:pPr>
        <w:spacing w:line="360" w:lineRule="auto"/>
        <w:ind w:right="25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формирование общее представление о создании мобильных приложений на базе платформы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Андроид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>;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формирование представления о структуре и функционировании среды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Inventor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>;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формирование умения и навыки построения различных видов алгоритмов с помощью блоков в среде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Inventor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>;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формирование умение использовать компоненты, блоки и их комбинации в среде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Inventor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для создания мобильных приложений;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формирование умения создавать типовые мобильные приложения на базе компонент среды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Inventor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>;</w:t>
      </w:r>
    </w:p>
    <w:p w:rsidR="00200425" w:rsidRPr="00517443" w:rsidRDefault="00200425" w:rsidP="00517443">
      <w:pPr>
        <w:numPr>
          <w:ilvl w:val="1"/>
          <w:numId w:val="4"/>
        </w:numPr>
        <w:spacing w:line="360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формирование ключевые компетенции проектной и исследовательской деятельности.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200425" w:rsidRPr="00517443">
          <w:pgSz w:w="11900" w:h="16850"/>
          <w:pgMar w:top="960" w:right="380" w:bottom="280" w:left="1340" w:header="751" w:footer="0" w:gutter="0"/>
          <w:cols w:space="720"/>
        </w:sectPr>
      </w:pP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Оценочные материалы, формирующие систему оценивания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Промежуточная аттестация </w:t>
      </w:r>
      <w:r w:rsidRPr="00517443">
        <w:rPr>
          <w:rFonts w:ascii="Times New Roman" w:hAnsi="Times New Roman" w:cs="Times New Roman"/>
          <w:sz w:val="28"/>
          <w:szCs w:val="28"/>
        </w:rPr>
        <w:t xml:space="preserve">состоит из 2 практических задач, в которых требуется создание приложения для мобильного устройства на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Android</w:t>
      </w:r>
      <w:r w:rsidRPr="00517443">
        <w:rPr>
          <w:rFonts w:ascii="Times New Roman" w:hAnsi="Times New Roman" w:cs="Times New Roman"/>
          <w:sz w:val="28"/>
          <w:szCs w:val="28"/>
        </w:rPr>
        <w:t xml:space="preserve">. Примеры задач приведены в приложении 1. Максимальный балл за промежуточную аттестацию: 40 баллов.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Оценивание тестирования осуществляется по следующим уровням: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высокий уровень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517443">
        <w:rPr>
          <w:rFonts w:ascii="Times New Roman" w:hAnsi="Times New Roman" w:cs="Times New Roman"/>
          <w:sz w:val="28"/>
          <w:szCs w:val="28"/>
        </w:rPr>
        <w:t>учащийся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443">
        <w:rPr>
          <w:rFonts w:ascii="Times New Roman" w:hAnsi="Times New Roman" w:cs="Times New Roman"/>
          <w:sz w:val="28"/>
          <w:szCs w:val="28"/>
        </w:rPr>
        <w:t xml:space="preserve">набрал не менее 80% от максимально возможного количества баллов (от 32 баллов).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средний уровень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517443">
        <w:rPr>
          <w:rFonts w:ascii="Times New Roman" w:hAnsi="Times New Roman" w:cs="Times New Roman"/>
          <w:sz w:val="28"/>
          <w:szCs w:val="28"/>
        </w:rPr>
        <w:t>учащийся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443">
        <w:rPr>
          <w:rFonts w:ascii="Times New Roman" w:hAnsi="Times New Roman" w:cs="Times New Roman"/>
          <w:sz w:val="28"/>
          <w:szCs w:val="28"/>
        </w:rPr>
        <w:t>набрал не менее 50% от максимально возможного количества баллов (от 20 баллов). низкий уровень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517443">
        <w:rPr>
          <w:rFonts w:ascii="Times New Roman" w:hAnsi="Times New Roman" w:cs="Times New Roman"/>
          <w:sz w:val="28"/>
          <w:szCs w:val="28"/>
        </w:rPr>
        <w:t>учащийся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443">
        <w:rPr>
          <w:rFonts w:ascii="Times New Roman" w:hAnsi="Times New Roman" w:cs="Times New Roman"/>
          <w:sz w:val="28"/>
          <w:szCs w:val="28"/>
        </w:rPr>
        <w:t xml:space="preserve">набрал менее 50% от максимально возможного количества баллов (менее 20 баллов).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Итоговая промежуточная аттестация </w:t>
      </w:r>
      <w:r w:rsidRPr="00517443">
        <w:rPr>
          <w:rFonts w:ascii="Times New Roman" w:hAnsi="Times New Roman" w:cs="Times New Roman"/>
          <w:sz w:val="28"/>
          <w:szCs w:val="28"/>
        </w:rPr>
        <w:t xml:space="preserve">проводится с целью определения степени достижения результатов обучения и получения сведений для совершенствования программы и методов обучения – представляет из себя защиту проекта. </w:t>
      </w:r>
    </w:p>
    <w:tbl>
      <w:tblPr>
        <w:tblW w:w="9346" w:type="dxa"/>
        <w:tblInd w:w="5" w:type="dxa"/>
        <w:tblCellMar>
          <w:top w:w="9" w:type="dxa"/>
          <w:left w:w="0" w:type="dxa"/>
          <w:bottom w:w="11" w:type="dxa"/>
          <w:right w:w="23" w:type="dxa"/>
        </w:tblCellMar>
        <w:tblLook w:val="04A0" w:firstRow="1" w:lastRow="0" w:firstColumn="1" w:lastColumn="0" w:noHBand="0" w:noVBand="1"/>
      </w:tblPr>
      <w:tblGrid>
        <w:gridCol w:w="1334"/>
        <w:gridCol w:w="5512"/>
        <w:gridCol w:w="2500"/>
      </w:tblGrid>
      <w:tr w:rsidR="00200425" w:rsidRPr="00517443" w:rsidTr="00200425">
        <w:trPr>
          <w:trHeight w:val="65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№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Название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критерия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Максимальный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балл</w:t>
            </w:r>
            <w:proofErr w:type="spellEnd"/>
          </w:p>
        </w:tc>
      </w:tr>
      <w:tr w:rsidR="00200425" w:rsidRPr="00517443" w:rsidTr="00200425">
        <w:trPr>
          <w:trHeight w:val="653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 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Актуальность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проработанность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проблемы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200425" w:rsidRPr="00517443" w:rsidTr="00200425">
        <w:trPr>
          <w:trHeight w:val="656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Четкость формулировки целей и задач</w:t>
            </w:r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200425" w:rsidRPr="00517443" w:rsidTr="00200425">
        <w:trPr>
          <w:trHeight w:val="331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3.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Технологическая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сложность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проекта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10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200425" w:rsidRPr="00517443" w:rsidTr="00200425">
        <w:trPr>
          <w:trHeight w:val="33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4. 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Новизна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оригинальность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решения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200425" w:rsidRPr="00517443" w:rsidTr="00200425">
        <w:trPr>
          <w:trHeight w:val="331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5.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Качество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разработанного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продукта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200425" w:rsidRPr="00517443" w:rsidTr="00200425">
        <w:trPr>
          <w:trHeight w:val="162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6.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Защита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проекта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200425" w:rsidRPr="00517443" w:rsidRDefault="00200425" w:rsidP="00517443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качество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презентации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200425" w:rsidRPr="00517443" w:rsidRDefault="00200425" w:rsidP="00517443">
            <w:pPr>
              <w:numPr>
                <w:ilvl w:val="0"/>
                <w:numId w:val="8"/>
              </w:numPr>
              <w:spacing w:line="360" w:lineRule="auto"/>
              <w:ind w:left="74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четкость и ясность изложения, умение взаимодействовать с аудиторией, отвечать на вопросы</w:t>
            </w:r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До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200425" w:rsidRPr="00517443" w:rsidTr="00200425">
        <w:trPr>
          <w:trHeight w:val="653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7.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Наличие самооценки и перспектив дальнейшей разработки проекта</w:t>
            </w:r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200425" w:rsidRPr="00517443" w:rsidTr="00200425">
        <w:trPr>
          <w:trHeight w:val="334"/>
        </w:trPr>
        <w:tc>
          <w:tcPr>
            <w:tcW w:w="6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Итого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40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</w:tbl>
    <w:p w:rsidR="00200425" w:rsidRPr="00517443" w:rsidRDefault="00200425" w:rsidP="00517443">
      <w:pPr>
        <w:spacing w:line="36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Оценивание тестирования осуществляется по следующим уровням: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высокий уровень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517443">
        <w:rPr>
          <w:rFonts w:ascii="Times New Roman" w:hAnsi="Times New Roman" w:cs="Times New Roman"/>
          <w:sz w:val="28"/>
          <w:szCs w:val="28"/>
        </w:rPr>
        <w:t>учащийся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443">
        <w:rPr>
          <w:rFonts w:ascii="Times New Roman" w:hAnsi="Times New Roman" w:cs="Times New Roman"/>
          <w:sz w:val="28"/>
          <w:szCs w:val="28"/>
        </w:rPr>
        <w:t xml:space="preserve">набрал не менее 80% от максимально возможного количества баллов (от 32 баллов).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средний уровень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517443">
        <w:rPr>
          <w:rFonts w:ascii="Times New Roman" w:hAnsi="Times New Roman" w:cs="Times New Roman"/>
          <w:sz w:val="28"/>
          <w:szCs w:val="28"/>
        </w:rPr>
        <w:t>учащийся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443">
        <w:rPr>
          <w:rFonts w:ascii="Times New Roman" w:hAnsi="Times New Roman" w:cs="Times New Roman"/>
          <w:sz w:val="28"/>
          <w:szCs w:val="28"/>
        </w:rPr>
        <w:t>набрал не менее 50% от максимально возможного количества баллов (от 20 баллов). низкий уровень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517443">
        <w:rPr>
          <w:rFonts w:ascii="Times New Roman" w:hAnsi="Times New Roman" w:cs="Times New Roman"/>
          <w:sz w:val="28"/>
          <w:szCs w:val="28"/>
        </w:rPr>
        <w:t>учащийся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443">
        <w:rPr>
          <w:rFonts w:ascii="Times New Roman" w:hAnsi="Times New Roman" w:cs="Times New Roman"/>
          <w:sz w:val="28"/>
          <w:szCs w:val="28"/>
        </w:rPr>
        <w:t xml:space="preserve">набрал менее 50% от максимально возможного количества баллов (менее 20 баллов).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>Общими критериями оценки результативности обучения</w:t>
      </w:r>
      <w:r w:rsidRPr="00517443">
        <w:rPr>
          <w:rFonts w:ascii="Times New Roman" w:hAnsi="Times New Roman" w:cs="Times New Roman"/>
          <w:sz w:val="28"/>
          <w:szCs w:val="28"/>
        </w:rPr>
        <w:t xml:space="preserve"> являются: </w:t>
      </w:r>
    </w:p>
    <w:p w:rsidR="00200425" w:rsidRPr="00517443" w:rsidRDefault="00200425" w:rsidP="00517443">
      <w:pPr>
        <w:numPr>
          <w:ilvl w:val="0"/>
          <w:numId w:val="9"/>
        </w:numPr>
        <w:spacing w:line="360" w:lineRule="auto"/>
        <w:ind w:hanging="300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оценка уровня теоретических знаний: свобода восприятия теоретической информации, осмысленность и свобода использования специальной терминологии, свобода ориентации в теоретическом материале; </w:t>
      </w:r>
    </w:p>
    <w:p w:rsidR="00200425" w:rsidRPr="00517443" w:rsidRDefault="00200425" w:rsidP="00517443">
      <w:pPr>
        <w:numPr>
          <w:ilvl w:val="0"/>
          <w:numId w:val="9"/>
        </w:numPr>
        <w:spacing w:line="360" w:lineRule="auto"/>
        <w:ind w:hanging="300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оценка уровня практической подготовки: соответствие развития уровня практических умений и навыков программным требованиям, свобода владения специальным оборудованием и оснащением; </w:t>
      </w:r>
    </w:p>
    <w:p w:rsidR="00200425" w:rsidRPr="00517443" w:rsidRDefault="00200425" w:rsidP="00517443">
      <w:pPr>
        <w:numPr>
          <w:ilvl w:val="0"/>
          <w:numId w:val="9"/>
        </w:numPr>
        <w:spacing w:line="360" w:lineRule="auto"/>
        <w:ind w:hanging="300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оценка уровня достижения личностных результатов: культура организации самостоятельной деятельности, культура работы с информацией, аккуратность и ответственность при работе.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Оценка итоговых результатов освоения программы осуществляется по трем уровням: </w:t>
      </w:r>
    </w:p>
    <w:p w:rsidR="00200425" w:rsidRPr="00517443" w:rsidRDefault="00200425" w:rsidP="0051744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Высокий уровень –  достижение 80- 100% показателей освоения программы.</w:t>
      </w:r>
    </w:p>
    <w:p w:rsidR="00200425" w:rsidRPr="00517443" w:rsidRDefault="00200425" w:rsidP="0051744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lastRenderedPageBreak/>
        <w:t xml:space="preserve">Средний уровень – достижение 50- 79% показателей освоения программы. </w:t>
      </w:r>
    </w:p>
    <w:p w:rsidR="00200425" w:rsidRPr="00517443" w:rsidRDefault="00200425" w:rsidP="0051744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Низкий уровень - достижение менее чем 50% показателей освоения программы.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Достигнутые обучающимся знания, умения и навыки заносятся в сводную таблицу результатов обучения.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x-none"/>
        </w:rPr>
      </w:pPr>
      <w:r w:rsidRPr="00517443">
        <w:rPr>
          <w:rFonts w:ascii="Times New Roman" w:hAnsi="Times New Roman" w:cs="Times New Roman"/>
          <w:b/>
          <w:bCs/>
          <w:i/>
          <w:iCs/>
          <w:sz w:val="28"/>
          <w:szCs w:val="28"/>
          <w:lang w:val="x-none"/>
        </w:rPr>
        <w:t xml:space="preserve">Оценка уровней освоения программы </w:t>
      </w:r>
    </w:p>
    <w:tbl>
      <w:tblPr>
        <w:tblW w:w="9422" w:type="dxa"/>
        <w:tblInd w:w="218" w:type="dxa"/>
        <w:tblCellMar>
          <w:top w:w="3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1"/>
        <w:gridCol w:w="2349"/>
        <w:gridCol w:w="5342"/>
      </w:tblGrid>
      <w:tr w:rsidR="00200425" w:rsidRPr="00517443" w:rsidTr="00200425">
        <w:trPr>
          <w:trHeight w:val="288"/>
        </w:trPr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Уровни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Параметры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</w:t>
            </w:r>
          </w:p>
        </w:tc>
      </w:tr>
      <w:tr w:rsidR="00200425" w:rsidRPr="00517443" w:rsidTr="00200425">
        <w:trPr>
          <w:trHeight w:val="1289"/>
        </w:trPr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b/>
                <w:sz w:val="28"/>
                <w:szCs w:val="28"/>
              </w:rPr>
              <w:t>Высокий уровень  (80-100%)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Теоретические знания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Обучающийся освоил материал в полном объеме.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Знает и понимает значение терминов, употребляет их осознанно и в полном соответствии с содержанием. Самостоятельно ориентируется в содержании материала по темам. </w:t>
            </w:r>
          </w:p>
        </w:tc>
      </w:tr>
      <w:tr w:rsidR="00200425" w:rsidRPr="00517443" w:rsidTr="00200425">
        <w:trPr>
          <w:trHeight w:val="33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Практические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умения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>и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навыки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Обучающийся овладел 80-100% умений и </w:t>
            </w:r>
            <w:proofErr w:type="gram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навыков,  предусмотренных</w:t>
            </w:r>
            <w:proofErr w:type="gram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программой за конкретный период. Умет работать самостоятельно, применяя практические умения и навыки.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и по назначению применяет инструменты.  Умеет выполнять основные логические действия (анализ, синтез, установление причинно-следственных связей). Способен планировать и регулировать свою деятельность по реализации проекта.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Умеет осуществлять поиск информации, в том числе в сети Интернет; выслушивать собеседника и вести диалог; выражать свои мысли в соответствии с задачами и условиями коммуникации. </w:t>
            </w:r>
          </w:p>
        </w:tc>
      </w:tr>
      <w:tr w:rsidR="00200425" w:rsidRPr="00517443" w:rsidTr="00200425">
        <w:trPr>
          <w:trHeight w:val="19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Личностные результаты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Обучающийся обладает внутренней мотивацией.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Способен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самостоятельно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организовать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собственную деятельности.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Сформирована культура работы с информацией.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Работу выполняет аккуратно, доводит до конца.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Может оценить результаты выполнения своего задания и дать оценку работы своего товарища. </w:t>
            </w:r>
          </w:p>
        </w:tc>
      </w:tr>
      <w:tr w:rsidR="00200425" w:rsidRPr="00517443" w:rsidTr="00200425">
        <w:trPr>
          <w:trHeight w:val="1419"/>
        </w:trPr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b/>
                <w:sz w:val="28"/>
                <w:szCs w:val="28"/>
              </w:rPr>
              <w:t>Средний уровень (50-79%)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Теоретические знания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Учащийся освоил базовые знания, ориентируется в содержании материала по темам, иногда обращается за помощью к педагогу. 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Использует специальную терминологию, однако сочетает её с бытовой </w:t>
            </w:r>
          </w:p>
        </w:tc>
      </w:tr>
      <w:tr w:rsidR="00200425" w:rsidRPr="00517443" w:rsidTr="00200425">
        <w:trPr>
          <w:trHeight w:val="38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Практические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умения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>и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навыки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Владеет базовыми навыками и умениями, но не </w:t>
            </w:r>
            <w:proofErr w:type="gram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всегда  может</w:t>
            </w:r>
            <w:proofErr w:type="gram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выполнить задание самостоятельно, просит помощи педагога.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В основном выполняет задания на основе образца. Способен разрабатывать алгоритм решения при помощи преподавателя.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Делает ошибки в работе, но может устранить их после наводящих вопросов или самостоятельно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Испытывает незначительные затруднения при выполнении основных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логических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действий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(анализ,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синтез, установление причинно-следственных связей).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Способен планировать и регулировать свою деятельность по реализации проекта с помощью педагога.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Испытывает незначительные сложности в осуществлении коммуникации с педагогом и сверстниками. </w:t>
            </w:r>
          </w:p>
        </w:tc>
      </w:tr>
      <w:tr w:rsidR="00200425" w:rsidRPr="00517443" w:rsidTr="00200425">
        <w:trPr>
          <w:trHeight w:val="15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Личностные результаты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Внутренняя мотивация к обучению сочетается с внешней.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В работе допускает небрежность. 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Работу не всегда выполняет аккуратно и/или доводит до конца.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Оценить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результаты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своей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деятельности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может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 подсказкой педагога. </w:t>
            </w:r>
          </w:p>
        </w:tc>
      </w:tr>
      <w:tr w:rsidR="00200425" w:rsidRPr="00517443" w:rsidTr="00200425">
        <w:trPr>
          <w:trHeight w:val="1035"/>
        </w:trPr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Низкий уровень (меньше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b/>
                <w:sz w:val="28"/>
                <w:szCs w:val="28"/>
              </w:rPr>
              <w:t>50%)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Теоретические знания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Владеет минимальными знаниями, ориентируется в содержании материала по темам только с помощью педагога.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Избегает употреблять специальные термины. </w:t>
            </w:r>
          </w:p>
        </w:tc>
      </w:tr>
      <w:tr w:rsidR="00200425" w:rsidRPr="00517443" w:rsidTr="00200425">
        <w:trPr>
          <w:trHeight w:val="3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Практические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умения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>и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навыки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Владеет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минимальными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начальными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навыками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gram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и  умениями</w:t>
            </w:r>
            <w:proofErr w:type="gram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Учащийся способен выполнять каждую операцию только с подсказкой педагога или товарищей. 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В работе допускает грубые ошибки, не может их найти их даже после указания преподавателя. 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В состоянии выполнять лишь простейшие практические задания педагога.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Испытывает существенные затруднения при выполнении основных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логических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действий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(анализ,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синтез, установление причинно-следственных связей).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Не способен планировать и регулировать свою деятельность по реализации проекта.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Испытывает значительные сложности в осуществлении коммуникации с педагогом и сверстниками. </w:t>
            </w:r>
          </w:p>
        </w:tc>
      </w:tr>
      <w:tr w:rsidR="00200425" w:rsidRPr="00517443" w:rsidTr="00200425">
        <w:trPr>
          <w:trHeight w:val="37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Преобладает внешняя мотивация к обучению.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Работу часто выполняет неаккуратно и/или не доводит до конца. 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Не способен самостоятельно и объективно оценить результаты своей работы. </w:t>
            </w:r>
          </w:p>
        </w:tc>
      </w:tr>
    </w:tbl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Сводная таблица результатов обучения по программе </w:t>
      </w:r>
    </w:p>
    <w:tbl>
      <w:tblPr>
        <w:tblW w:w="9356" w:type="dxa"/>
        <w:tblInd w:w="137" w:type="dxa"/>
        <w:tblLayout w:type="fixed"/>
        <w:tblCellMar>
          <w:top w:w="16" w:type="dxa"/>
          <w:left w:w="5" w:type="dxa"/>
          <w:right w:w="59" w:type="dxa"/>
        </w:tblCellMar>
        <w:tblLook w:val="04A0" w:firstRow="1" w:lastRow="0" w:firstColumn="1" w:lastColumn="0" w:noHBand="0" w:noVBand="1"/>
      </w:tblPr>
      <w:tblGrid>
        <w:gridCol w:w="1009"/>
        <w:gridCol w:w="1401"/>
        <w:gridCol w:w="1134"/>
        <w:gridCol w:w="2977"/>
        <w:gridCol w:w="1275"/>
        <w:gridCol w:w="1560"/>
      </w:tblGrid>
      <w:tr w:rsidR="00200425" w:rsidRPr="00517443" w:rsidTr="00200425">
        <w:trPr>
          <w:trHeight w:val="1392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Фамилия, имя обучающегося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Оценка теоретических знаний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Оценка практических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умений и навыков</w:t>
            </w:r>
          </w:p>
          <w:p w:rsidR="00200425" w:rsidRPr="00517443" w:rsidRDefault="00200425" w:rsidP="0051744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(предметных и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метапредметных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Личностные результаты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0425" w:rsidRPr="00517443" w:rsidRDefault="00200425" w:rsidP="00517443">
            <w:pPr>
              <w:spacing w:line="360" w:lineRule="auto"/>
              <w:ind w:right="2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Итоговая оценка</w:t>
            </w:r>
          </w:p>
        </w:tc>
      </w:tr>
    </w:tbl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</w: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_Toc41390"/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7443" w:rsidRDefault="00517443" w:rsidP="0051744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Pr="00517443" w:rsidRDefault="00200425" w:rsidP="00517443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lastRenderedPageBreak/>
        <w:t>УЧЕБНЫЙ ПЛАН</w:t>
      </w:r>
      <w:bookmarkEnd w:id="5"/>
    </w:p>
    <w:tbl>
      <w:tblPr>
        <w:tblW w:w="10207" w:type="dxa"/>
        <w:tblInd w:w="-714" w:type="dxa"/>
        <w:tblCellMar>
          <w:top w:w="8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198"/>
        <w:gridCol w:w="966"/>
        <w:gridCol w:w="1062"/>
        <w:gridCol w:w="1054"/>
        <w:gridCol w:w="2345"/>
      </w:tblGrid>
      <w:tr w:rsidR="00200425" w:rsidRPr="00517443" w:rsidTr="00200425">
        <w:trPr>
          <w:trHeight w:val="384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lef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200425" w:rsidRPr="00517443" w:rsidRDefault="00200425" w:rsidP="00517443">
            <w:pPr>
              <w:spacing w:line="360" w:lineRule="auto"/>
              <w:ind w:left="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п/п </w:t>
            </w:r>
          </w:p>
        </w:tc>
        <w:tc>
          <w:tcPr>
            <w:tcW w:w="4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разделов, тем </w:t>
            </w:r>
          </w:p>
        </w:tc>
        <w:tc>
          <w:tcPr>
            <w:tcW w:w="3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часов </w:t>
            </w:r>
          </w:p>
        </w:tc>
        <w:tc>
          <w:tcPr>
            <w:tcW w:w="2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Форма аттестации/ контроля </w:t>
            </w:r>
          </w:p>
        </w:tc>
      </w:tr>
      <w:tr w:rsidR="00200425" w:rsidRPr="00517443" w:rsidTr="00200425">
        <w:trPr>
          <w:trHeight w:val="6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lef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lef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Теория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Практи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ка </w:t>
            </w:r>
          </w:p>
        </w:tc>
        <w:tc>
          <w:tcPr>
            <w:tcW w:w="23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425" w:rsidRPr="00517443" w:rsidTr="00200425">
        <w:trPr>
          <w:trHeight w:val="1279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Инструктаж по технике безопасности. Актуализация знания по теме «Алгоритмы: понятия, свойства, способы представления информации»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</w:tr>
      <w:tr w:rsidR="00200425" w:rsidRPr="00517443" w:rsidTr="00200425">
        <w:trPr>
          <w:trHeight w:val="1280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Алгоритмы: свойства и способы представления. Построение блок схем линейных алгоритмов и их реализация в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блок схем разветвляющихся алгоритмов и их реализация в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rPr>
          <w:trHeight w:val="528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Методы класса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ArrayList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Решение задач с использованием класса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ArrayList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Методы и их перегрузка. Статические поля и методы.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rPr>
          <w:trHeight w:val="643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собственных классов.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использование классов с использованием принципов ООП.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517443" w:rsidP="00517443">
            <w:pPr>
              <w:spacing w:line="360" w:lineRule="auto"/>
              <w:ind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517443" w:rsidP="00517443">
            <w:pPr>
              <w:spacing w:line="360" w:lineRule="auto"/>
              <w:ind w:righ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Промежуточная аттестация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517443" w:rsidP="00517443">
            <w:pPr>
              <w:spacing w:line="360" w:lineRule="auto"/>
              <w:ind w:right="115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200425" w:rsidRPr="005174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517443" w:rsidP="00517443">
            <w:pPr>
              <w:spacing w:line="360" w:lineRule="auto"/>
              <w:ind w:right="10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Тестирование </w:t>
            </w:r>
          </w:p>
        </w:tc>
      </w:tr>
      <w:tr w:rsidR="00200425" w:rsidRPr="00517443" w:rsidTr="00200425"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структуры приложения для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Android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. Настройка среды разработки.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rPr>
          <w:trHeight w:val="962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элементы управления: кнопки, поля для ввода и поля для вывода текста.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1282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Элементы компоновки элементов графического интерфейса. Основные свойства элементов графического интерфейса.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962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простых приложений с использованием элементов управления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Button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EditText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TextView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52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диалога с пользователем.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ToggleButton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CheckBox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SeekBar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RadioButton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1280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простых приложений с использованием элементов управления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ToggleButton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CheckBox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SeekBar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RadioButton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081C57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Файлы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ресурсов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 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локализация приложений.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643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мультиязычного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приложения.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tabs>
                <w:tab w:val="center" w:pos="518"/>
                <w:tab w:val="center" w:pos="1982"/>
                <w:tab w:val="center" w:pos="3298"/>
                <w:tab w:val="center" w:pos="408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Элементы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управления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Spinner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 </w:t>
            </w:r>
          </w:p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AutoComliteTextView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962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простых приложений с использованием элементов управления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Spinner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AutoComliteTextView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962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приложений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 использованием </w:t>
            </w:r>
            <w:proofErr w:type="gram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компонента 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ListView</w:t>
            </w:r>
            <w:proofErr w:type="spellEnd"/>
            <w:proofErr w:type="gram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и стандартных макетов.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962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приложений с использованием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ListView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и пользовательских макетов.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Многооконные мобильные приложения. Передача данных между окнами.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многооконных приложений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643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параметров. Создание меню в приложении.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анимированного приложения с использованием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SurfaceView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игрового приложения с использованием </w:t>
            </w:r>
            <w:proofErr w:type="spellStart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SurfaceView</w:t>
            </w:r>
            <w:proofErr w:type="spellEnd"/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решения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643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и согласование темы и цели итогового проекта.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работы над итоговым проектом.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6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6F0BCF" w:rsidP="00517443">
            <w:pPr>
              <w:tabs>
                <w:tab w:val="center" w:pos="2389"/>
                <w:tab w:val="right" w:pos="421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Исследование </w:t>
            </w: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предметной области 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проекта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52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контента приложения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528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макетов приложения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528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идей проектов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528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Программирование логики программ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64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Тестирование программ и исправление ошибок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528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защите проектов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528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200425" w:rsidRPr="00517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0425" w:rsidRPr="0051744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>Итоговая аттестация «Защита индивидуальных проектов»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Защита проекта </w:t>
            </w:r>
          </w:p>
        </w:tc>
      </w:tr>
      <w:tr w:rsidR="00200425" w:rsidRPr="00517443" w:rsidTr="00200425">
        <w:tblPrEx>
          <w:tblCellMar>
            <w:top w:w="9" w:type="dxa"/>
            <w:right w:w="50" w:type="dxa"/>
          </w:tblCellMar>
        </w:tblPrEx>
        <w:trPr>
          <w:trHeight w:val="32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195A0D" w:rsidP="00517443">
            <w:pPr>
              <w:spacing w:line="36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b/>
                <w:sz w:val="28"/>
                <w:szCs w:val="28"/>
              </w:rPr>
              <w:t>56</w:t>
            </w:r>
            <w:r w:rsidR="00200425" w:rsidRPr="005174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25" w:rsidRPr="00517443" w:rsidRDefault="00200425" w:rsidP="0051744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200425" w:rsidRPr="00517443" w:rsidRDefault="00200425" w:rsidP="0051744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200425" w:rsidRPr="00517443" w:rsidRDefault="00200425" w:rsidP="0051744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_Toc41391"/>
      <w:r w:rsidRPr="00517443">
        <w:rPr>
          <w:rFonts w:ascii="Times New Roman" w:hAnsi="Times New Roman" w:cs="Times New Roman"/>
          <w:b/>
          <w:sz w:val="28"/>
          <w:szCs w:val="28"/>
        </w:rPr>
        <w:t>СОДЕРЖАНИЕ УЧЕБНОГО ПЛАНА</w:t>
      </w:r>
      <w:bookmarkEnd w:id="6"/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Инструктаж по технике безопасности. Актуализация знания по теме «Алгоритмы: понятия, свойства, способы представления информации».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инструктаж о правилах поведения на занятиях и технике безопасности. 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час): повторение понятия алгоритм и видов представления в виде викторины 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Алгоритмы: свойства и способы представления. Построение блок схем линейных алгоритмов и их реализация в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Теория (1 час): изображение и примеры использования основных элементов блок – схем.</w:t>
      </w:r>
      <w:r w:rsidRPr="0051744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час): построение блок – схем линейных алгоритмов для решения вычислительных задач и их реализация в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Построение блок схем разветвляющихся алгоритмов и их реализация в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изображение блок схем с ветвлением, примеры использования блоков ветвления.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lastRenderedPageBreak/>
        <w:t xml:space="preserve">Практика (3 час): построение блок – схем разветвляющихся алгоритмов для решения вычислительных задач и их реализация в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517443">
        <w:rPr>
          <w:rFonts w:ascii="Times New Roman" w:hAnsi="Times New Roman" w:cs="Times New Roman"/>
          <w:sz w:val="28"/>
          <w:szCs w:val="28"/>
        </w:rPr>
        <w:t>.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Построение блок схем циклических алгоритмов и их реализация в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изображение блок схем с циклами и примеры использования блоков цикла.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(3 часа): построение блок – схем циклических алгоритмов для решения вычислительных задач и их реализация в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Методы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класса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ArrayList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динамический массив, методы класса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ArrayList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час): создание программ для обработки массивов с разной длиной.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Решение задач с использованием класса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ArrayList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(4 час): решение задач с использованием динамических массивов.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Повторение темы: символьные, строковые типы данных, массивы в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(1час): символьный тип данных, получение кода символа. Функции обработки строк, работа со строками как с массивом символов.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Практика (3 час): реализация алгоритмов обработки строк.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Классы и объекты. Конструкторы классов.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классы, объекты, поля и методы классов.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час): создание программы с использованием собственного класса.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Методы и их перегрузка. Статические поля и методы. 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методы класса, перегрузка. Статичные поля и методы класса.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час): создание программ с использованием классов с перегруженными методами.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Разработка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собственных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классов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lastRenderedPageBreak/>
        <w:t xml:space="preserve">Практика (4 час): разработка пользовательских классов и программ с их использованием.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Принципы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объектно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ориентированного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программирования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(ООП):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наследование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полиморфизм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инкапсуляция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принципы ООП. Реализации наследования, инкапсуляции и полиморфизма в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час): создание программ с использованием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объектноориентированного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подхода.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Разработка и использование классов с использованием принципов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ООП.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00425" w:rsidRPr="00517443" w:rsidRDefault="00517443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Практика (3</w:t>
      </w:r>
      <w:r w:rsidR="00200425" w:rsidRPr="00517443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00425" w:rsidRPr="00517443">
        <w:rPr>
          <w:rFonts w:ascii="Times New Roman" w:hAnsi="Times New Roman" w:cs="Times New Roman"/>
          <w:sz w:val="28"/>
          <w:szCs w:val="28"/>
        </w:rPr>
        <w:t xml:space="preserve">): создание программ с использование </w:t>
      </w:r>
      <w:proofErr w:type="spellStart"/>
      <w:r w:rsidR="00200425" w:rsidRPr="00517443">
        <w:rPr>
          <w:rFonts w:ascii="Times New Roman" w:hAnsi="Times New Roman" w:cs="Times New Roman"/>
          <w:sz w:val="28"/>
          <w:szCs w:val="28"/>
        </w:rPr>
        <w:t>объектно</w:t>
      </w:r>
      <w:proofErr w:type="spellEnd"/>
      <w:r w:rsidR="00200425" w:rsidRPr="00517443">
        <w:rPr>
          <w:rFonts w:ascii="Times New Roman" w:hAnsi="Times New Roman" w:cs="Times New Roman"/>
          <w:sz w:val="28"/>
          <w:szCs w:val="28"/>
        </w:rPr>
        <w:t xml:space="preserve"> – ориентированного подхода.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Промежуточная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аттестация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</w:p>
    <w:p w:rsidR="00200425" w:rsidRPr="00517443" w:rsidRDefault="00517443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Практика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(1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час</w:t>
      </w:r>
      <w:proofErr w:type="spellEnd"/>
      <w:r w:rsidR="00200425" w:rsidRPr="00517443">
        <w:rPr>
          <w:rFonts w:ascii="Times New Roman" w:hAnsi="Times New Roman" w:cs="Times New Roman"/>
          <w:sz w:val="28"/>
          <w:szCs w:val="28"/>
          <w:lang w:val="en-US"/>
        </w:rPr>
        <w:t xml:space="preserve">): </w:t>
      </w:r>
      <w:proofErr w:type="spellStart"/>
      <w:r w:rsidR="00200425" w:rsidRPr="00517443">
        <w:rPr>
          <w:rFonts w:ascii="Times New Roman" w:hAnsi="Times New Roman" w:cs="Times New Roman"/>
          <w:sz w:val="28"/>
          <w:szCs w:val="28"/>
          <w:lang w:val="en-US"/>
        </w:rPr>
        <w:t>тестирование</w:t>
      </w:r>
      <w:proofErr w:type="spellEnd"/>
      <w:r w:rsidR="00200425" w:rsidRPr="0051744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Язык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разметки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XML. 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структура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Pr="00517443">
        <w:rPr>
          <w:rFonts w:ascii="Times New Roman" w:hAnsi="Times New Roman" w:cs="Times New Roman"/>
          <w:sz w:val="28"/>
          <w:szCs w:val="28"/>
        </w:rPr>
        <w:t xml:space="preserve"> – документа. Элементы, атрибуты и тэги. Примеры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Pr="00517443">
        <w:rPr>
          <w:rFonts w:ascii="Times New Roman" w:hAnsi="Times New Roman" w:cs="Times New Roman"/>
          <w:sz w:val="28"/>
          <w:szCs w:val="28"/>
        </w:rPr>
        <w:t xml:space="preserve"> – документов.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час): создание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Pr="00517443">
        <w:rPr>
          <w:rFonts w:ascii="Times New Roman" w:hAnsi="Times New Roman" w:cs="Times New Roman"/>
          <w:sz w:val="28"/>
          <w:szCs w:val="28"/>
        </w:rPr>
        <w:t xml:space="preserve"> – документа, описывающего поля ранее реализованного класса.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Изучение структуры приложения для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Android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Настройка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среды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разработки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структура проекта для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Android</w:t>
      </w:r>
      <w:r w:rsidRPr="00517443">
        <w:rPr>
          <w:rFonts w:ascii="Times New Roman" w:hAnsi="Times New Roman" w:cs="Times New Roman"/>
          <w:sz w:val="28"/>
          <w:szCs w:val="28"/>
        </w:rPr>
        <w:t xml:space="preserve">. Манифест, файлы ресурсов.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Эмуляторы и реальные устройства.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Практика (1 час): создание приложения «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world</w:t>
      </w:r>
      <w:r w:rsidRPr="00517443">
        <w:rPr>
          <w:rFonts w:ascii="Times New Roman" w:hAnsi="Times New Roman" w:cs="Times New Roman"/>
          <w:sz w:val="28"/>
          <w:szCs w:val="28"/>
        </w:rPr>
        <w:t xml:space="preserve">!». Запуск приложения на реальном устройстве.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Основные элементы управления: кнопки, поля для ввода и поля для вывода текста. 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атрибуты основных элементов управления.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Практика (1 час): атрибуты основных элементов управления.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Элементы компоновки элементов графического интерфейса.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Основные свойства элементов графического интерфейса.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единицы измерения высоты и ширины элементов.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 xml:space="preserve">Layout,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LinearLayout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RelativeLayout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TableLayout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GridLayout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ScrollView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517443">
        <w:rPr>
          <w:rFonts w:ascii="Times New Roman" w:hAnsi="Times New Roman" w:cs="Times New Roman"/>
          <w:sz w:val="28"/>
          <w:szCs w:val="28"/>
        </w:rPr>
        <w:t xml:space="preserve">Вложенные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layout</w:t>
      </w:r>
      <w:r w:rsidRPr="00517443">
        <w:rPr>
          <w:rFonts w:ascii="Times New Roman" w:hAnsi="Times New Roman" w:cs="Times New Roman"/>
          <w:sz w:val="28"/>
          <w:szCs w:val="28"/>
        </w:rPr>
        <w:t xml:space="preserve">. Свойства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gravity</w:t>
      </w:r>
      <w:r w:rsidRPr="00517443">
        <w:rPr>
          <w:rFonts w:ascii="Times New Roman" w:hAnsi="Times New Roman" w:cs="Times New Roman"/>
          <w:sz w:val="28"/>
          <w:szCs w:val="28"/>
        </w:rPr>
        <w:t xml:space="preserve"> и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layout</w:t>
      </w:r>
      <w:r w:rsidRPr="00517443">
        <w:rPr>
          <w:rFonts w:ascii="Times New Roman" w:hAnsi="Times New Roman" w:cs="Times New Roman"/>
          <w:sz w:val="28"/>
          <w:szCs w:val="28"/>
        </w:rPr>
        <w:t>_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gravity</w:t>
      </w:r>
      <w:r w:rsidRPr="00517443">
        <w:rPr>
          <w:rFonts w:ascii="Times New Roman" w:hAnsi="Times New Roman" w:cs="Times New Roman"/>
          <w:sz w:val="28"/>
          <w:szCs w:val="28"/>
        </w:rPr>
        <w:t>.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(3 часа): разработка приложений с различными элементами компоновки.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Разработка простых приложений с использованием элементов управления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Button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EditText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TextView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(4 часа): разработка приложений с использованием различных элементов управления и компоновки.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Реализация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диалога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с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пользователем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вызов и настройка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Toast</w:t>
      </w:r>
      <w:r w:rsidRPr="00517443">
        <w:rPr>
          <w:rFonts w:ascii="Times New Roman" w:hAnsi="Times New Roman" w:cs="Times New Roman"/>
          <w:sz w:val="28"/>
          <w:szCs w:val="28"/>
        </w:rPr>
        <w:t xml:space="preserve"> сообщений. Классы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AllertDialog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DatePickerDialog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TimePickerDialog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>.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часа): создание приложений с использованием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Toast</w:t>
      </w:r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AllertDialog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DatePickerDialog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TimePickerDialog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Элементы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управления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ToggleButton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CheckBox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SeekBar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RadioButton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предназначение и атрибуты элементов управления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ToggleButton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CheckBox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SeekBar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RadioButton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>.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часа): создание приложения с использованием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ToggleButton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CheckBox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SeekBar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RadioButton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Разработка простых приложений с использованием элементов управления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ToggleButton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CheckBox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SeekBar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RadioButton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(4 часа): создание приложений с использованием элементов управления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ToggleButton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CheckBox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SeekBar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RadioButton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Файлы ресурсов и локализация приложений. 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локализация строк и изображений.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часа): создание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мультиязычных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приложений. 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23. Разработка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</w:rPr>
        <w:t>мультиязычного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 приложения.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lastRenderedPageBreak/>
        <w:t xml:space="preserve">Практика (4 часа): создание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мультиязычных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приложений.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Элементы управления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Spinner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AutoComliteTextView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предназначение и свойства элементов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Spinner</w:t>
      </w:r>
      <w:r w:rsidRPr="0051744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AutoCompliteTextView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. Стандартные адаптеры списков.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часа): создание приложений с использованием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Spinner</w:t>
      </w:r>
      <w:r w:rsidRPr="0051744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AutoComliteTextView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>.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Разработка простых приложений с использованием элементов управления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Spinner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AutoComliteTextView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(4 часа): создание приложений с использованием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Spinner</w:t>
      </w:r>
      <w:r w:rsidRPr="0051744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AutoComliteTextView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>.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Элемент управления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ListView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. Адаптеры списков.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отображение таблиц и списков. Пользовательские адаптеры списков.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часа): создание приложений с использованием стандартных адаптеров и атрибута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entries</w:t>
      </w:r>
      <w:r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Разработка приложений с использованием </w:t>
      </w:r>
      <w:proofErr w:type="gramStart"/>
      <w:r w:rsidRPr="00517443">
        <w:rPr>
          <w:rFonts w:ascii="Times New Roman" w:hAnsi="Times New Roman" w:cs="Times New Roman"/>
          <w:b/>
          <w:sz w:val="28"/>
          <w:szCs w:val="28"/>
        </w:rPr>
        <w:t xml:space="preserve">компонента 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ListView</w:t>
      </w:r>
      <w:proofErr w:type="spellEnd"/>
      <w:proofErr w:type="gram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 и стандартных макетов.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(4 часа): создание приложений с использованием стандартных макетов и файла строковых ресурсов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strings</w:t>
      </w:r>
      <w:r w:rsidRPr="00517443">
        <w:rPr>
          <w:rFonts w:ascii="Times New Roman" w:hAnsi="Times New Roman" w:cs="Times New Roman"/>
          <w:sz w:val="28"/>
          <w:szCs w:val="28"/>
        </w:rPr>
        <w:t>.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174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Разработка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приложений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с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использованием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ListView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и пользовательских макетов.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класс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ArrayAdapter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. Принцип работы с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ListView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с использованием адаптеров.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(3 часа): создание приложений с пользовательскими макетами строк, адаптерами и табличным представлением данных.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Многооконные мобильные приложения. Передача данных между окнами. 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Теория (1 час): передача данных между окнами. Намерения (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intent</w:t>
      </w:r>
      <w:r w:rsidRPr="0051744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Обработка значений, возвращаемых при закрытии окна.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часа): создание многооконных приложений.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Разработка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многооконных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приложений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(4 часа): создание приложений с передачей данных между окнами.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Разработка авторизации с использованием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FireBase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подключение к базе данных, запрос данных, добавление данных.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часа): создание экрана авторизации.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Основы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баз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данных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SQL</w:t>
      </w:r>
      <w:r w:rsidRPr="00517443">
        <w:rPr>
          <w:rFonts w:ascii="Times New Roman" w:hAnsi="Times New Roman" w:cs="Times New Roman"/>
          <w:sz w:val="28"/>
          <w:szCs w:val="28"/>
        </w:rPr>
        <w:t xml:space="preserve"> – запросы для добавления, удаления, редактирования и выборки данных.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(3 часа): составление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SQL</w:t>
      </w:r>
      <w:r w:rsidRPr="00517443">
        <w:rPr>
          <w:rFonts w:ascii="Times New Roman" w:hAnsi="Times New Roman" w:cs="Times New Roman"/>
          <w:sz w:val="28"/>
          <w:szCs w:val="28"/>
        </w:rPr>
        <w:t xml:space="preserve"> – запросов для добавления, удаления, редактирования и выборки данных.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Разработка приложения с использованием базы данных в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FireBase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(4 часа): разработка приложения с использование базы данных.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Сохранение параметров. Создание меню в приложении. 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Теория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en-US"/>
        </w:rPr>
        <w:t xml:space="preserve"> (1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час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en-US"/>
        </w:rPr>
        <w:t xml:space="preserve">):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методы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onRestoreInstanceState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onSaveInstanceState</w:t>
      </w:r>
      <w:proofErr w:type="spellEnd"/>
      <w:r w:rsidRPr="0051744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517443">
        <w:rPr>
          <w:rFonts w:ascii="Times New Roman" w:hAnsi="Times New Roman" w:cs="Times New Roman"/>
          <w:sz w:val="28"/>
          <w:szCs w:val="28"/>
        </w:rPr>
        <w:t xml:space="preserve">Класс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  <w:lang w:val="en-US"/>
        </w:rPr>
        <w:t>Bundle</w:t>
      </w:r>
      <w:r w:rsidRPr="00517443">
        <w:rPr>
          <w:rFonts w:ascii="Times New Roman" w:hAnsi="Times New Roman" w:cs="Times New Roman"/>
          <w:sz w:val="28"/>
          <w:szCs w:val="28"/>
        </w:rPr>
        <w:t xml:space="preserve">. Класс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SharedPreferences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.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Pr="00517443">
        <w:rPr>
          <w:rFonts w:ascii="Times New Roman" w:hAnsi="Times New Roman" w:cs="Times New Roman"/>
          <w:sz w:val="28"/>
          <w:szCs w:val="28"/>
        </w:rPr>
        <w:t xml:space="preserve"> – разметка файлов меню, подключение главного и контекстного меню. Добавление и настройка.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часа): создание приложений с меню, сохранением состояния и использованием класса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SharedPreferences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Класс для анимации объектов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Animation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класс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Animation</w:t>
      </w:r>
      <w:r w:rsidRPr="00517443">
        <w:rPr>
          <w:rFonts w:ascii="Times New Roman" w:hAnsi="Times New Roman" w:cs="Times New Roman"/>
          <w:sz w:val="28"/>
          <w:szCs w:val="28"/>
        </w:rPr>
        <w:t xml:space="preserve"> и методы работы с ним. Описание анимации в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Pr="00517443">
        <w:rPr>
          <w:rFonts w:ascii="Times New Roman" w:hAnsi="Times New Roman" w:cs="Times New Roman"/>
          <w:sz w:val="28"/>
          <w:szCs w:val="28"/>
        </w:rPr>
        <w:t xml:space="preserve"> – файле.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часа): создание приложений с использованием класса </w:t>
      </w:r>
      <w:r w:rsidRPr="00517443">
        <w:rPr>
          <w:rFonts w:ascii="Times New Roman" w:hAnsi="Times New Roman" w:cs="Times New Roman"/>
          <w:sz w:val="28"/>
          <w:szCs w:val="28"/>
          <w:lang w:val="en-US"/>
        </w:rPr>
        <w:t>Animation</w:t>
      </w:r>
      <w:r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Создание приложения с использованием класса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Animation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00425" w:rsidRPr="00517443" w:rsidRDefault="00195A0D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Практика (1 час</w:t>
      </w:r>
      <w:r w:rsidR="00200425" w:rsidRPr="00517443">
        <w:rPr>
          <w:rFonts w:ascii="Times New Roman" w:hAnsi="Times New Roman" w:cs="Times New Roman"/>
          <w:sz w:val="28"/>
          <w:szCs w:val="28"/>
        </w:rPr>
        <w:t xml:space="preserve">): создание приложения с использованием класса </w:t>
      </w:r>
      <w:r w:rsidR="00200425" w:rsidRPr="00517443">
        <w:rPr>
          <w:rFonts w:ascii="Times New Roman" w:hAnsi="Times New Roman" w:cs="Times New Roman"/>
          <w:sz w:val="28"/>
          <w:szCs w:val="28"/>
          <w:lang w:val="en-US"/>
        </w:rPr>
        <w:t>Animation</w:t>
      </w:r>
      <w:r w:rsidR="00200425"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Компонент для создания анимации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SurfaceView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lastRenderedPageBreak/>
        <w:t xml:space="preserve">Теория (1 час): класс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SurfaceView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и методы работы с ним.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часа): создание приложения с анимацией, реализованной с использованием класса </w:t>
      </w:r>
      <w:proofErr w:type="spellStart"/>
      <w:r w:rsidRPr="00517443">
        <w:rPr>
          <w:rFonts w:ascii="Times New Roman" w:hAnsi="Times New Roman" w:cs="Times New Roman"/>
          <w:sz w:val="28"/>
          <w:szCs w:val="28"/>
          <w:lang w:val="en-US"/>
        </w:rPr>
        <w:t>SurfaceView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Создание анимированного приложения с использованием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SurfaceView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200425" w:rsidRPr="00517443" w:rsidRDefault="00195A0D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</w:t>
      </w:r>
      <w:r w:rsidRPr="00517443">
        <w:rPr>
          <w:rFonts w:ascii="Times New Roman" w:hAnsi="Times New Roman" w:cs="Times New Roman"/>
          <w:sz w:val="28"/>
          <w:szCs w:val="28"/>
        </w:rPr>
        <w:tab/>
        <w:t>(1</w:t>
      </w:r>
      <w:r w:rsidR="00200425" w:rsidRPr="00517443">
        <w:rPr>
          <w:rFonts w:ascii="Times New Roman" w:hAnsi="Times New Roman" w:cs="Times New Roman"/>
          <w:sz w:val="28"/>
          <w:szCs w:val="28"/>
        </w:rPr>
        <w:tab/>
        <w:t xml:space="preserve">часа): </w:t>
      </w:r>
      <w:r w:rsidR="00200425" w:rsidRPr="00517443">
        <w:rPr>
          <w:rFonts w:ascii="Times New Roman" w:hAnsi="Times New Roman" w:cs="Times New Roman"/>
          <w:sz w:val="28"/>
          <w:szCs w:val="28"/>
        </w:rPr>
        <w:tab/>
        <w:t xml:space="preserve">создание </w:t>
      </w:r>
      <w:r w:rsidR="00200425" w:rsidRPr="00517443">
        <w:rPr>
          <w:rFonts w:ascii="Times New Roman" w:hAnsi="Times New Roman" w:cs="Times New Roman"/>
          <w:sz w:val="28"/>
          <w:szCs w:val="28"/>
        </w:rPr>
        <w:tab/>
        <w:t xml:space="preserve">анимации </w:t>
      </w:r>
      <w:r w:rsidR="00200425" w:rsidRPr="00517443">
        <w:rPr>
          <w:rFonts w:ascii="Times New Roman" w:hAnsi="Times New Roman" w:cs="Times New Roman"/>
          <w:sz w:val="28"/>
          <w:szCs w:val="28"/>
        </w:rPr>
        <w:tab/>
        <w:t xml:space="preserve">различной </w:t>
      </w:r>
      <w:r w:rsidR="00200425" w:rsidRPr="00517443">
        <w:rPr>
          <w:rFonts w:ascii="Times New Roman" w:hAnsi="Times New Roman" w:cs="Times New Roman"/>
          <w:sz w:val="28"/>
          <w:szCs w:val="28"/>
        </w:rPr>
        <w:tab/>
        <w:t xml:space="preserve">сложности </w:t>
      </w:r>
      <w:r w:rsidR="00200425" w:rsidRPr="00517443">
        <w:rPr>
          <w:rFonts w:ascii="Times New Roman" w:hAnsi="Times New Roman" w:cs="Times New Roman"/>
          <w:sz w:val="28"/>
          <w:szCs w:val="28"/>
        </w:rPr>
        <w:tab/>
        <w:t xml:space="preserve">с использованием класса </w:t>
      </w:r>
      <w:proofErr w:type="spellStart"/>
      <w:r w:rsidR="00200425" w:rsidRPr="00517443">
        <w:rPr>
          <w:rFonts w:ascii="Times New Roman" w:hAnsi="Times New Roman" w:cs="Times New Roman"/>
          <w:sz w:val="28"/>
          <w:szCs w:val="28"/>
          <w:lang w:val="en-US"/>
        </w:rPr>
        <w:t>SurfaceView</w:t>
      </w:r>
      <w:proofErr w:type="spellEnd"/>
      <w:r w:rsidR="00200425"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Создание игрового приложения с использованием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SurfaceView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00425" w:rsidRPr="00517443" w:rsidRDefault="00195A0D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Практика (1</w:t>
      </w:r>
      <w:r w:rsidR="00200425" w:rsidRPr="00517443">
        <w:rPr>
          <w:rFonts w:ascii="Times New Roman" w:hAnsi="Times New Roman" w:cs="Times New Roman"/>
          <w:sz w:val="28"/>
          <w:szCs w:val="28"/>
        </w:rPr>
        <w:t xml:space="preserve"> часа): создание мобильной игры с использованием класса </w:t>
      </w:r>
      <w:proofErr w:type="spellStart"/>
      <w:r w:rsidR="00200425" w:rsidRPr="00517443">
        <w:rPr>
          <w:rFonts w:ascii="Times New Roman" w:hAnsi="Times New Roman" w:cs="Times New Roman"/>
          <w:sz w:val="28"/>
          <w:szCs w:val="28"/>
          <w:lang w:val="en-US"/>
        </w:rPr>
        <w:t>SurfaceView</w:t>
      </w:r>
      <w:proofErr w:type="spellEnd"/>
      <w:r w:rsidR="00200425" w:rsidRPr="00517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Определение и согласование темы и цели итогового проекта. 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введение в проектную деятельность. Цели, задачи проекта. </w:t>
      </w:r>
    </w:p>
    <w:p w:rsidR="00200425" w:rsidRPr="00517443" w:rsidRDefault="00195A0D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Практика (1</w:t>
      </w:r>
      <w:r w:rsidR="00200425" w:rsidRPr="00517443">
        <w:rPr>
          <w:rFonts w:ascii="Times New Roman" w:hAnsi="Times New Roman" w:cs="Times New Roman"/>
          <w:sz w:val="28"/>
          <w:szCs w:val="28"/>
        </w:rPr>
        <w:t xml:space="preserve"> часа): выбор темы, определение целей и задач проекта.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Планирование работы над итоговым проектом.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Теория (1 час): этапы работы над проектом. Правила эффективного планирования.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(1 часа): составление плана работы над проектом.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Исследование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предметной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области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проекта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(4 часа): подбор и изучение материалов о выбранной предметной области.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Подготовка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контента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приложения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(4 часа): подготовка изображений, текстов и другого контента для проекта.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Создание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макетов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приложения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 </w:t>
      </w:r>
    </w:p>
    <w:p w:rsidR="00200425" w:rsidRPr="00517443" w:rsidRDefault="00195A0D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Практика (2</w:t>
      </w:r>
      <w:r w:rsidR="00200425" w:rsidRPr="00517443">
        <w:rPr>
          <w:rFonts w:ascii="Times New Roman" w:hAnsi="Times New Roman" w:cs="Times New Roman"/>
          <w:sz w:val="28"/>
          <w:szCs w:val="28"/>
        </w:rPr>
        <w:t xml:space="preserve"> часа): создание макетов приложения.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Демонстрация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идей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проектов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(2 часа): защита идей проектов.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Программирование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логики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программ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 </w:t>
      </w:r>
    </w:p>
    <w:p w:rsidR="00200425" w:rsidRPr="00517443" w:rsidRDefault="00195A0D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lastRenderedPageBreak/>
        <w:t>Практика (2</w:t>
      </w:r>
      <w:r w:rsidR="00200425" w:rsidRPr="00517443">
        <w:rPr>
          <w:rFonts w:ascii="Times New Roman" w:hAnsi="Times New Roman" w:cs="Times New Roman"/>
          <w:sz w:val="28"/>
          <w:szCs w:val="28"/>
        </w:rPr>
        <w:t xml:space="preserve"> часа): программирование функционала программ для итоговых проектов.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Тестирование программ и исправление ошибок.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00425" w:rsidRPr="00517443" w:rsidRDefault="00195A0D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Практика (2</w:t>
      </w:r>
      <w:r w:rsidR="00200425" w:rsidRPr="00517443">
        <w:rPr>
          <w:rFonts w:ascii="Times New Roman" w:hAnsi="Times New Roman" w:cs="Times New Roman"/>
          <w:sz w:val="28"/>
          <w:szCs w:val="28"/>
        </w:rPr>
        <w:t xml:space="preserve"> часа): тестирование и исправление ошибок в работе приложения для итогового проекта.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Подготовка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к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защите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>проектов</w:t>
      </w:r>
      <w:proofErr w:type="spellEnd"/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517443"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Практика (2 часа): подготовка речи и презентации для защиты проекта. </w:t>
      </w:r>
    </w:p>
    <w:p w:rsidR="00200425" w:rsidRPr="00517443" w:rsidRDefault="00200425" w:rsidP="00517443">
      <w:pPr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Итоговая аттестация «Защита индивидуальных проектов». </w:t>
      </w:r>
      <w:r w:rsidRPr="0051744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00425" w:rsidRPr="00517443" w:rsidRDefault="00200425" w:rsidP="00517443">
      <w:pPr>
        <w:spacing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Практика (2 часа): защита проектов.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Default="00200425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7443" w:rsidRDefault="00517443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7443" w:rsidRDefault="00517443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7443" w:rsidRDefault="00517443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7443" w:rsidRDefault="00517443" w:rsidP="00200425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25" w:rsidRPr="006D4E51" w:rsidRDefault="00200425" w:rsidP="00195A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0425" w:rsidRPr="006D4E51" w:rsidRDefault="00200425" w:rsidP="00200425">
      <w:pPr>
        <w:keepNext/>
        <w:keepLines/>
        <w:spacing w:line="360" w:lineRule="auto"/>
        <w:ind w:firstLine="83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bookmarkStart w:id="7" w:name="_Toc41392"/>
      <w:r w:rsidRPr="006D4E5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lastRenderedPageBreak/>
        <w:t>КОМПЛЕКС ОРГАНИЗАЦИОННО-ПЕДАГОГИЧЕСКИХ УСЛОВИЙ</w:t>
      </w:r>
      <w:bookmarkEnd w:id="7"/>
    </w:p>
    <w:p w:rsidR="00200425" w:rsidRPr="006D4E51" w:rsidRDefault="00200425" w:rsidP="00517443">
      <w:pPr>
        <w:keepNext/>
        <w:keepLines/>
        <w:spacing w:line="360" w:lineRule="auto"/>
        <w:ind w:right="5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6D4E5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Материально-техническое обеспечение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Комплекс условий реализации программы: </w:t>
      </w:r>
    </w:p>
    <w:p w:rsidR="00200425" w:rsidRPr="006D4E51" w:rsidRDefault="00200425" w:rsidP="00517443">
      <w:pPr>
        <w:spacing w:line="360" w:lineRule="auto"/>
        <w:ind w:right="3956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Аппаратное и техническое обеспечение: а) Рабочее место учащегося </w:t>
      </w:r>
    </w:p>
    <w:p w:rsidR="00200425" w:rsidRPr="006D4E51" w:rsidRDefault="00200425" w:rsidP="00517443">
      <w:pPr>
        <w:numPr>
          <w:ilvl w:val="0"/>
          <w:numId w:val="13"/>
        </w:numPr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ноутбук с выходом в сеть Интернет; б) Рабочее место наставника </w:t>
      </w:r>
    </w:p>
    <w:p w:rsidR="00200425" w:rsidRPr="006D4E51" w:rsidRDefault="00200425" w:rsidP="00517443">
      <w:pPr>
        <w:numPr>
          <w:ilvl w:val="0"/>
          <w:numId w:val="13"/>
        </w:numPr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ноутбук с выходом в сеть Интернет; </w:t>
      </w:r>
    </w:p>
    <w:p w:rsidR="00200425" w:rsidRPr="006D4E51" w:rsidRDefault="00200425" w:rsidP="00517443">
      <w:pPr>
        <w:numPr>
          <w:ilvl w:val="0"/>
          <w:numId w:val="13"/>
        </w:numPr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технические средства обучения (мультимедийное устройство). </w:t>
      </w:r>
    </w:p>
    <w:p w:rsidR="00200425" w:rsidRPr="006D4E51" w:rsidRDefault="00200425" w:rsidP="00517443">
      <w:pPr>
        <w:keepNext/>
        <w:keepLines/>
        <w:spacing w:line="360" w:lineRule="auto"/>
        <w:ind w:right="3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6D4E5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Методическое обеспечение программы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Методы обучения: </w:t>
      </w:r>
    </w:p>
    <w:p w:rsidR="00200425" w:rsidRPr="006D4E51" w:rsidRDefault="00200425" w:rsidP="00517443">
      <w:pPr>
        <w:numPr>
          <w:ilvl w:val="0"/>
          <w:numId w:val="14"/>
        </w:numPr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объяснительно-иллюстративный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(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беседы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,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объяснения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); </w:t>
      </w:r>
    </w:p>
    <w:p w:rsidR="00200425" w:rsidRPr="006D4E51" w:rsidRDefault="00200425" w:rsidP="00517443">
      <w:pPr>
        <w:numPr>
          <w:ilvl w:val="0"/>
          <w:numId w:val="14"/>
        </w:numPr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репродуктивный (деятельность обучаемых носит алгоритмический характер, выполняется по инструкциям, предписаниям, правилам в аналогичных, сходных с показанным образцом ситуациях); </w:t>
      </w:r>
    </w:p>
    <w:p w:rsidR="00200425" w:rsidRPr="006D4E51" w:rsidRDefault="00200425" w:rsidP="00517443">
      <w:pPr>
        <w:numPr>
          <w:ilvl w:val="0"/>
          <w:numId w:val="14"/>
        </w:numPr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метод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проблемного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изложения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; </w:t>
      </w:r>
    </w:p>
    <w:p w:rsidR="00200425" w:rsidRPr="006D4E51" w:rsidRDefault="00200425" w:rsidP="00517443">
      <w:pPr>
        <w:numPr>
          <w:ilvl w:val="0"/>
          <w:numId w:val="14"/>
        </w:numPr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эвристический (метод обучения заключается в организации активного поиска решения выдвинутых в обучении (или самостоятельно сформулированных) познавательных задач в ходе подготовки и реализации творческих проектов); - исследовательский.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Педагогические технологии: информационные технологии, проектная технология,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здоровьесберегающие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технологии, технология проблемного обучения. 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В процессе </w:t>
      </w:r>
      <w:proofErr w:type="gram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обучения</w:t>
      </w:r>
      <w:proofErr w:type="gram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учащиеся работают с текстовыми редакторами, тренажерами быстрого набора текста, табличными редакторами, СУБД, средой разработки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Android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Studio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Проектная технология дает возможность самостоятельно конструировать свои знания, ориентироваться в информационном пространстве, развивает критическое и творческое мышление, создаёт условия для формирования и развития внутренней мотивации учащихся к более качественному овладению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lastRenderedPageBreak/>
        <w:t xml:space="preserve">знаниями, повышения мыслительной активности и приобретения навыков логического мышления. 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Здоровьесберегающие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технологии позволяют создать максимально возможные условия для сохранения, укрепления и развития эмоционального, интеллектуального и физического здоровья, в том числе в условиях работы с компьютерной техникой.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Проблемное обучение — это тип развивающего обучения, содержание которого представлено системой проблемных задач различного уровня сложности, в процессе решения которых учащиеся овладевают новыми знаниями и способами действия, а через это происходит формирование творческих способностей: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продуктивного мышления и познавательной мотивации.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Учебно-методические средства обучения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Для реализации программы используется: </w:t>
      </w:r>
    </w:p>
    <w:p w:rsidR="00200425" w:rsidRPr="006D4E51" w:rsidRDefault="00200425" w:rsidP="00517443">
      <w:pPr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специализированная литература по направлению, подборка журналов, </w:t>
      </w:r>
    </w:p>
    <w:p w:rsidR="00200425" w:rsidRPr="006D4E51" w:rsidRDefault="00200425" w:rsidP="00517443">
      <w:pPr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образцы программ и систем, выполненные учащимися и педагогом, </w:t>
      </w:r>
    </w:p>
    <w:p w:rsidR="00200425" w:rsidRPr="006D4E51" w:rsidRDefault="00200425" w:rsidP="00517443">
      <w:pPr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учебно-методические пособия для педагога и учащихся, включающие дидактический,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информационный,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справочный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материалы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на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различных носителях, компьютерное и видео оборудование. </w:t>
      </w:r>
    </w:p>
    <w:p w:rsidR="00200425" w:rsidRPr="006D4E51" w:rsidRDefault="00200425" w:rsidP="00517443">
      <w:pPr>
        <w:spacing w:line="360" w:lineRule="auto"/>
        <w:ind w:right="-11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Применяемое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на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занятиях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дидактическое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и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учебно-методическое обеспечение включает в себя электронные учебники, справочные материалы и системы используемых Программ, Интернет, рабочие тетради учащихся. </w:t>
      </w:r>
    </w:p>
    <w:p w:rsidR="00200425" w:rsidRPr="006D4E51" w:rsidRDefault="00200425" w:rsidP="00517443">
      <w:pPr>
        <w:keepNext/>
        <w:keepLines/>
        <w:spacing w:line="360" w:lineRule="auto"/>
        <w:ind w:right="5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6D4E5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Кадровое обеспечение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Программу реализуют педагоги структурного подразделения Центр цифрового образования детей «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IT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-куб». </w:t>
      </w:r>
    </w:p>
    <w:p w:rsidR="00200425" w:rsidRPr="006D4E51" w:rsidRDefault="00200425" w:rsidP="00517443">
      <w:pPr>
        <w:keepNext/>
        <w:keepLines/>
        <w:spacing w:line="360" w:lineRule="auto"/>
        <w:ind w:right="4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6D4E5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Информационное обеспечение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Для реализации программы планируется использование следующих информационных ресурсов:  </w:t>
      </w:r>
    </w:p>
    <w:p w:rsidR="00200425" w:rsidRPr="006D4E51" w:rsidRDefault="00200425" w:rsidP="00517443">
      <w:pPr>
        <w:numPr>
          <w:ilvl w:val="0"/>
          <w:numId w:val="16"/>
        </w:numPr>
        <w:spacing w:line="360" w:lineRule="auto"/>
        <w:ind w:left="0" w:right="-11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самоучитель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по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разработке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на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Java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для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Android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</w:p>
    <w:p w:rsidR="00200425" w:rsidRPr="006D4E51" w:rsidRDefault="007E1629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hyperlink r:id="rId5">
        <w:r w:rsidR="00200425" w:rsidRPr="006D4E51">
          <w:rPr>
            <w:rFonts w:ascii="Times New Roman" w:eastAsia="Times New Roman" w:hAnsi="Times New Roman" w:cs="Times New Roman"/>
            <w:color w:val="000000"/>
            <w:sz w:val="28"/>
            <w:lang w:eastAsia="en-US"/>
          </w:rPr>
          <w:t>(</w:t>
        </w:r>
      </w:hyperlink>
      <w:hyperlink r:id="rId6">
        <w:r w:rsidR="00200425"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 w:eastAsia="en-US"/>
          </w:rPr>
          <w:t>https</w:t>
        </w:r>
        <w:r w:rsidR="00200425"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eastAsia="en-US"/>
          </w:rPr>
          <w:t>://</w:t>
        </w:r>
        <w:proofErr w:type="spellStart"/>
        <w:r w:rsidR="00200425"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 w:eastAsia="en-US"/>
          </w:rPr>
          <w:t>metanit</w:t>
        </w:r>
        <w:proofErr w:type="spellEnd"/>
        <w:r w:rsidR="00200425"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eastAsia="en-US"/>
          </w:rPr>
          <w:t>.</w:t>
        </w:r>
        <w:r w:rsidR="00200425"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 w:eastAsia="en-US"/>
          </w:rPr>
          <w:t>com</w:t>
        </w:r>
        <w:r w:rsidR="00200425"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eastAsia="en-US"/>
          </w:rPr>
          <w:t>/</w:t>
        </w:r>
        <w:r w:rsidR="00200425"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 w:eastAsia="en-US"/>
          </w:rPr>
          <w:t>java</w:t>
        </w:r>
        <w:r w:rsidR="00200425"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eastAsia="en-US"/>
          </w:rPr>
          <w:t>/</w:t>
        </w:r>
        <w:r w:rsidR="00200425"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 w:eastAsia="en-US"/>
          </w:rPr>
          <w:t>android</w:t>
        </w:r>
        <w:r w:rsidR="00200425"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eastAsia="en-US"/>
          </w:rPr>
          <w:t>/</w:t>
        </w:r>
      </w:hyperlink>
      <w:hyperlink r:id="rId7">
        <w:r w:rsidR="00200425" w:rsidRPr="006D4E51">
          <w:rPr>
            <w:rFonts w:ascii="Times New Roman" w:eastAsia="Times New Roman" w:hAnsi="Times New Roman" w:cs="Times New Roman"/>
            <w:color w:val="000000"/>
            <w:sz w:val="28"/>
            <w:lang w:eastAsia="en-US"/>
          </w:rPr>
          <w:t>)</w:t>
        </w:r>
      </w:hyperlink>
      <w:r w:rsidR="00200425"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; </w:t>
      </w:r>
    </w:p>
    <w:p w:rsidR="00200425" w:rsidRPr="006D4E51" w:rsidRDefault="00200425" w:rsidP="00517443">
      <w:pPr>
        <w:numPr>
          <w:ilvl w:val="0"/>
          <w:numId w:val="16"/>
        </w:numPr>
        <w:spacing w:line="360" w:lineRule="auto"/>
        <w:ind w:left="0" w:right="-11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официальная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документация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по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разработке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на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Android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(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https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://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developer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android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com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/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docs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); </w:t>
      </w:r>
    </w:p>
    <w:p w:rsidR="00200425" w:rsidRPr="006D4E51" w:rsidRDefault="00200425" w:rsidP="00517443">
      <w:pPr>
        <w:numPr>
          <w:ilvl w:val="0"/>
          <w:numId w:val="16"/>
        </w:numPr>
        <w:spacing w:line="360" w:lineRule="auto"/>
        <w:ind w:left="0" w:right="-11"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клавиатурный тренажер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Stamina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hyperlink r:id="rId8">
        <w:r w:rsidRPr="006D4E51">
          <w:rPr>
            <w:rFonts w:ascii="Times New Roman" w:eastAsia="Times New Roman" w:hAnsi="Times New Roman" w:cs="Times New Roman"/>
            <w:color w:val="000000"/>
            <w:sz w:val="28"/>
            <w:lang w:eastAsia="en-US"/>
          </w:rPr>
          <w:t>(</w:t>
        </w:r>
      </w:hyperlink>
      <w:hyperlink r:id="rId9">
        <w:r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 w:eastAsia="en-US"/>
          </w:rPr>
          <w:t>https</w:t>
        </w:r>
      </w:hyperlink>
      <w:hyperlink r:id="rId10">
        <w:r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eastAsia="en-US"/>
          </w:rPr>
          <w:t>://</w:t>
        </w:r>
      </w:hyperlink>
      <w:hyperlink r:id="rId11">
        <w:r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 w:eastAsia="en-US"/>
          </w:rPr>
          <w:t>stamina</w:t>
        </w:r>
      </w:hyperlink>
      <w:hyperlink r:id="rId12">
        <w:r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eastAsia="en-US"/>
          </w:rPr>
          <w:t>-</w:t>
        </w:r>
      </w:hyperlink>
      <w:hyperlink r:id="rId13">
        <w:r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 w:eastAsia="en-US"/>
          </w:rPr>
          <w:t>online</w:t>
        </w:r>
      </w:hyperlink>
      <w:hyperlink r:id="rId14">
        <w:r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eastAsia="en-US"/>
          </w:rPr>
          <w:t>.</w:t>
        </w:r>
      </w:hyperlink>
      <w:hyperlink r:id="rId15">
        <w:r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 w:eastAsia="en-US"/>
          </w:rPr>
          <w:t>com</w:t>
        </w:r>
      </w:hyperlink>
      <w:hyperlink r:id="rId16">
        <w:r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 w:eastAsia="en-US"/>
          </w:rPr>
          <w:t>/</w:t>
        </w:r>
        <w:proofErr w:type="spellStart"/>
      </w:hyperlink>
      <w:hyperlink r:id="rId17">
        <w:r w:rsidRPr="006D4E5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 w:eastAsia="en-US"/>
          </w:rPr>
          <w:t>ru</w:t>
        </w:r>
        <w:proofErr w:type="spellEnd"/>
      </w:hyperlink>
      <w:hyperlink r:id="rId18">
        <w:r w:rsidRPr="006D4E51">
          <w:rPr>
            <w:rFonts w:ascii="Times New Roman" w:eastAsia="Times New Roman" w:hAnsi="Times New Roman" w:cs="Times New Roman"/>
            <w:color w:val="000000"/>
            <w:sz w:val="28"/>
            <w:lang w:val="en-US" w:eastAsia="en-US"/>
          </w:rPr>
          <w:t>)</w:t>
        </w:r>
      </w:hyperlink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. </w:t>
      </w:r>
    </w:p>
    <w:p w:rsidR="00200425" w:rsidRPr="006D4E51" w:rsidRDefault="00200425" w:rsidP="0051744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ab/>
      </w:r>
      <w:r w:rsidRPr="006D4E51">
        <w:rPr>
          <w:rFonts w:ascii="Times New Roman" w:eastAsia="Times New Roman" w:hAnsi="Times New Roman" w:cs="Times New Roman"/>
          <w:b/>
          <w:color w:val="000000"/>
          <w:sz w:val="28"/>
          <w:lang w:val="en-US" w:eastAsia="en-US"/>
        </w:rPr>
        <w:t xml:space="preserve">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br w:type="page"/>
      </w:r>
    </w:p>
    <w:p w:rsidR="00200425" w:rsidRPr="006D4E51" w:rsidRDefault="00200425" w:rsidP="00200425">
      <w:pPr>
        <w:keepNext/>
        <w:keepLines/>
        <w:spacing w:line="360" w:lineRule="auto"/>
        <w:ind w:right="7" w:firstLine="839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bookmarkStart w:id="8" w:name="_Toc41393"/>
      <w:r w:rsidRPr="006D4E5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lastRenderedPageBreak/>
        <w:t xml:space="preserve">СПИСОК ЛИТЕРАТУРЫ </w:t>
      </w:r>
      <w:bookmarkEnd w:id="8"/>
    </w:p>
    <w:p w:rsidR="00200425" w:rsidRPr="006D4E51" w:rsidRDefault="00200425" w:rsidP="00200425">
      <w:pPr>
        <w:keepNext/>
        <w:keepLines/>
        <w:spacing w:line="360" w:lineRule="auto"/>
        <w:ind w:right="3" w:firstLine="839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6D4E5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Список литературы для педагогов </w:t>
      </w:r>
    </w:p>
    <w:p w:rsidR="00200425" w:rsidRPr="006D4E51" w:rsidRDefault="00200425" w:rsidP="00200425">
      <w:pPr>
        <w:numPr>
          <w:ilvl w:val="0"/>
          <w:numId w:val="17"/>
        </w:num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Блох, Дж.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Java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: эффективное программирование / Дж. Блох. - М.: Диалектика, 2019. - 464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c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 </w:t>
      </w:r>
    </w:p>
    <w:p w:rsidR="00200425" w:rsidRPr="006D4E51" w:rsidRDefault="00200425" w:rsidP="00200425">
      <w:pPr>
        <w:numPr>
          <w:ilvl w:val="0"/>
          <w:numId w:val="17"/>
        </w:num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Гриффитс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Дэвид,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Гриффитс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Head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First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 Программирование для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Android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 2-е изд. — СПб.: Питер, 2018. — 912 с. </w:t>
      </w:r>
    </w:p>
    <w:p w:rsidR="00200425" w:rsidRPr="006D4E51" w:rsidRDefault="00200425" w:rsidP="00200425">
      <w:pPr>
        <w:numPr>
          <w:ilvl w:val="0"/>
          <w:numId w:val="17"/>
        </w:num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Дейтел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П.,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Дейтел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Х.,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Уолд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А.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Android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для разработчиков.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3-е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изд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. —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СПб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.: </w:t>
      </w:r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Питер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, 2016. — 512 с. </w:t>
      </w:r>
    </w:p>
    <w:p w:rsidR="00200425" w:rsidRPr="006D4E51" w:rsidRDefault="00200425" w:rsidP="00200425">
      <w:pPr>
        <w:numPr>
          <w:ilvl w:val="0"/>
          <w:numId w:val="17"/>
        </w:num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Харди Б, Филипс Б., Стюарт К.,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Марсикано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К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Android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 Программирование для профессионалов 2-е изд.—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СПб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: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Питер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, 2016.  </w:t>
      </w:r>
    </w:p>
    <w:p w:rsidR="00200425" w:rsidRPr="006D4E51" w:rsidRDefault="00200425" w:rsidP="00200425">
      <w:pPr>
        <w:numPr>
          <w:ilvl w:val="0"/>
          <w:numId w:val="17"/>
        </w:num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Шилдт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Г.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Java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 Полное руководство, 10-е изд.: Пер. с англ. – СПб</w:t>
      </w:r>
      <w:proofErr w:type="gram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 :</w:t>
      </w:r>
      <w:proofErr w:type="gram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ООО «Альфа – книга», 2018. – 1488 с. </w:t>
      </w:r>
    </w:p>
    <w:p w:rsidR="00200425" w:rsidRPr="006D4E51" w:rsidRDefault="00200425" w:rsidP="00200425">
      <w:pPr>
        <w:keepNext/>
        <w:keepLines/>
        <w:tabs>
          <w:tab w:val="center" w:pos="2912"/>
          <w:tab w:val="center" w:pos="5673"/>
        </w:tabs>
        <w:spacing w:line="360" w:lineRule="auto"/>
        <w:ind w:firstLine="839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6D4E51">
        <w:rPr>
          <w:color w:val="000000"/>
          <w:szCs w:val="20"/>
        </w:rPr>
        <w:tab/>
      </w:r>
      <w:r w:rsidRPr="006D4E51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</w:t>
      </w:r>
      <w:r w:rsidRPr="006D4E51">
        <w:rPr>
          <w:rFonts w:ascii="Times New Roman" w:eastAsia="Times New Roman" w:hAnsi="Times New Roman" w:cs="Times New Roman"/>
          <w:color w:val="000000"/>
          <w:sz w:val="28"/>
          <w:szCs w:val="20"/>
        </w:rPr>
        <w:tab/>
      </w:r>
      <w:r w:rsidRPr="006D4E5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Список литературы для учащихся</w:t>
      </w:r>
      <w:r w:rsidRPr="006D4E51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</w:t>
      </w:r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1.</w:t>
      </w:r>
      <w:r w:rsidRPr="006D4E51">
        <w:rPr>
          <w:rFonts w:ascii="Arial" w:eastAsia="Arial" w:hAnsi="Arial" w:cs="Arial"/>
          <w:color w:val="000000"/>
          <w:sz w:val="28"/>
          <w:lang w:eastAsia="en-US"/>
        </w:rPr>
        <w:t xml:space="preserve">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Васильев, А.Н. Программирование на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Java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для начинающих / А.Н. Васильев. </w:t>
      </w:r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- М.: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Эксмо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, 2014. - 416 c. </w:t>
      </w:r>
    </w:p>
    <w:p w:rsidR="00200425" w:rsidRPr="006D4E51" w:rsidRDefault="00200425" w:rsidP="00200425">
      <w:pPr>
        <w:numPr>
          <w:ilvl w:val="0"/>
          <w:numId w:val="18"/>
        </w:numPr>
        <w:spacing w:line="360" w:lineRule="auto"/>
        <w:ind w:left="0"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МакГрат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, М. Программирование на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Java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для начинающих / М.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МакГрат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 - М.: </w:t>
      </w:r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Эксмо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, 2016. - 192 c. </w:t>
      </w:r>
    </w:p>
    <w:p w:rsidR="00200425" w:rsidRPr="006D4E51" w:rsidRDefault="00200425" w:rsidP="00200425">
      <w:pPr>
        <w:numPr>
          <w:ilvl w:val="0"/>
          <w:numId w:val="18"/>
        </w:numPr>
        <w:spacing w:line="360" w:lineRule="auto"/>
        <w:ind w:left="0"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МакМанус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Ш. Программист: детская академия/ Шон </w:t>
      </w:r>
      <w:proofErr w:type="spellStart"/>
      <w:proofErr w:type="gram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МакМанус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.—</w:t>
      </w:r>
      <w:proofErr w:type="gram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М.: </w:t>
      </w:r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Эксмо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, 2019. —64 с. </w:t>
      </w:r>
    </w:p>
    <w:p w:rsidR="00200425" w:rsidRPr="006D4E51" w:rsidRDefault="00200425" w:rsidP="00200425">
      <w:pPr>
        <w:numPr>
          <w:ilvl w:val="0"/>
          <w:numId w:val="18"/>
        </w:numPr>
        <w:spacing w:line="360" w:lineRule="auto"/>
        <w:ind w:left="0"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Федотенко М. А. Разработка мобильных приложений.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Первые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шаги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/М. А. </w:t>
      </w:r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Федотенко; под ред. В.В.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Тарапаты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 — М.: Лаборатория знаний, 2019. — 335 с. </w:t>
      </w:r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FF0000"/>
          <w:sz w:val="28"/>
          <w:lang w:eastAsia="en-US"/>
        </w:rPr>
        <w:t xml:space="preserve"> </w:t>
      </w:r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 </w:t>
      </w:r>
    </w:p>
    <w:p w:rsidR="00200425" w:rsidRPr="006D4E51" w:rsidRDefault="00200425" w:rsidP="00200425">
      <w:pPr>
        <w:keepNext/>
        <w:keepLines/>
        <w:spacing w:line="360" w:lineRule="auto"/>
        <w:ind w:right="142" w:firstLine="839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bookmarkStart w:id="9" w:name="_Toc41394"/>
      <w:r w:rsidRPr="006D4E5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lastRenderedPageBreak/>
        <w:t xml:space="preserve">Приложение 1 </w:t>
      </w:r>
      <w:bookmarkEnd w:id="9"/>
    </w:p>
    <w:p w:rsidR="00200425" w:rsidRPr="006D4E51" w:rsidRDefault="00200425" w:rsidP="00200425">
      <w:pPr>
        <w:spacing w:line="360" w:lineRule="auto"/>
        <w:ind w:right="142"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Примерные задания для промежуточной аттестации </w:t>
      </w:r>
    </w:p>
    <w:p w:rsidR="00200425" w:rsidRPr="006D4E51" w:rsidRDefault="00200425" w:rsidP="00200425">
      <w:pPr>
        <w:numPr>
          <w:ilvl w:val="0"/>
          <w:numId w:val="19"/>
        </w:numPr>
        <w:spacing w:line="360" w:lineRule="auto"/>
        <w:ind w:right="142"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Разработайте приложение для вычисления четвертной оценки. Пользователь вводит оценки, полученные за четверть, через пробел. Программа должна вывести средний бал с точностью до 2 знаков после запятой, итоговую оценку и все введенные пользователем оценки. </w:t>
      </w:r>
    </w:p>
    <w:p w:rsidR="00200425" w:rsidRDefault="00200425" w:rsidP="00200425">
      <w:pPr>
        <w:numPr>
          <w:ilvl w:val="0"/>
          <w:numId w:val="19"/>
        </w:numPr>
        <w:spacing w:line="360" w:lineRule="auto"/>
        <w:ind w:right="142"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Разработайте приложение – калькулятор сложения, вычитания, умножения и деления смешанных дробей. Пользователь вводит две дроби и номер операции (номера операций определите сами в приветственном слове пользователю) в формате: </w:t>
      </w:r>
    </w:p>
    <w:p w:rsidR="00200425" w:rsidRPr="006D4E51" w:rsidRDefault="00200425" w:rsidP="00200425">
      <w:pPr>
        <w:spacing w:line="36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целая_часть_первой_дроби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</w:p>
    <w:p w:rsidR="00200425" w:rsidRPr="006D4E51" w:rsidRDefault="00200425" w:rsidP="00200425">
      <w:pPr>
        <w:spacing w:line="36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числитель_дробной_части_первой_дроби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</w:p>
    <w:tbl>
      <w:tblPr>
        <w:tblW w:w="39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0"/>
        <w:gridCol w:w="982"/>
      </w:tblGrid>
      <w:tr w:rsidR="00200425" w:rsidRPr="006D4E51" w:rsidTr="00200425">
        <w:trPr>
          <w:trHeight w:val="73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0425" w:rsidRPr="006D4E51" w:rsidRDefault="00200425" w:rsidP="00200425">
            <w:pPr>
              <w:spacing w:line="36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  <w:proofErr w:type="spellStart"/>
            <w:r w:rsidRPr="006D4E51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>знаменталь_дробной_части_первой_дроби</w:t>
            </w:r>
            <w:proofErr w:type="spellEnd"/>
            <w:r w:rsidRPr="006D4E51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 xml:space="preserve"> </w:t>
            </w:r>
            <w:proofErr w:type="spellStart"/>
            <w:r w:rsidRPr="006D4E51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>числитель_дробной_части_второй_дроби</w:t>
            </w:r>
            <w:proofErr w:type="spellEnd"/>
            <w:r w:rsidRPr="006D4E51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 xml:space="preserve"> </w:t>
            </w:r>
            <w:proofErr w:type="spellStart"/>
            <w:r w:rsidRPr="006D4E51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>целая_часть_второй_дроби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0425" w:rsidRPr="006D4E51" w:rsidRDefault="00200425" w:rsidP="00200425">
            <w:pPr>
              <w:spacing w:line="360" w:lineRule="auto"/>
              <w:ind w:right="142" w:firstLine="83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</w:p>
          <w:p w:rsidR="00200425" w:rsidRPr="006D4E51" w:rsidRDefault="00200425" w:rsidP="00200425">
            <w:pPr>
              <w:spacing w:line="36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</w:p>
          <w:p w:rsidR="00200425" w:rsidRPr="006D4E51" w:rsidRDefault="00200425" w:rsidP="00200425">
            <w:pPr>
              <w:spacing w:line="360" w:lineRule="auto"/>
              <w:ind w:left="-6446" w:right="142" w:firstLine="644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</w:p>
        </w:tc>
      </w:tr>
    </w:tbl>
    <w:p w:rsidR="00200425" w:rsidRDefault="00200425" w:rsidP="00200425">
      <w:pPr>
        <w:spacing w:line="36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знаменталь_дробной_части_второй_дроби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</w:p>
    <w:p w:rsidR="00200425" w:rsidRPr="006D4E51" w:rsidRDefault="00200425" w:rsidP="00200425">
      <w:pPr>
        <w:spacing w:line="36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номер_операции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  </w:t>
      </w:r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ab/>
        <w:t xml:space="preserve"> </w:t>
      </w: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br w:type="page"/>
      </w:r>
    </w:p>
    <w:p w:rsidR="00200425" w:rsidRPr="006D4E51" w:rsidRDefault="00200425" w:rsidP="00200425">
      <w:pPr>
        <w:keepNext/>
        <w:keepLines/>
        <w:spacing w:line="360" w:lineRule="auto"/>
        <w:ind w:right="-11" w:firstLine="839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bookmarkStart w:id="10" w:name="_Toc41395"/>
      <w:r w:rsidRPr="006D4E5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lastRenderedPageBreak/>
        <w:t xml:space="preserve">Приложение 2 </w:t>
      </w:r>
      <w:bookmarkEnd w:id="10"/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Примерные темы для итогового проекта </w:t>
      </w:r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Во всех задачах необходимо привести полное обоснованное решение. </w:t>
      </w:r>
    </w:p>
    <w:p w:rsidR="00200425" w:rsidRPr="006D4E51" w:rsidRDefault="00200425" w:rsidP="00200425">
      <w:pPr>
        <w:spacing w:line="36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6D4E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</w:p>
    <w:p w:rsidR="00200425" w:rsidRPr="006D4E51" w:rsidRDefault="00200425" w:rsidP="00200425">
      <w:pPr>
        <w:numPr>
          <w:ilvl w:val="0"/>
          <w:numId w:val="20"/>
        </w:numPr>
        <w:spacing w:line="360" w:lineRule="auto"/>
        <w:ind w:left="0"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Викторина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 </w:t>
      </w:r>
    </w:p>
    <w:p w:rsidR="00200425" w:rsidRPr="006D4E51" w:rsidRDefault="00200425" w:rsidP="00200425">
      <w:pPr>
        <w:numPr>
          <w:ilvl w:val="0"/>
          <w:numId w:val="20"/>
        </w:numPr>
        <w:spacing w:line="360" w:lineRule="auto"/>
        <w:ind w:left="0"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Интерактивный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учебник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</w:p>
    <w:p w:rsidR="00200425" w:rsidRPr="006D4E51" w:rsidRDefault="00200425" w:rsidP="00200425">
      <w:pPr>
        <w:numPr>
          <w:ilvl w:val="0"/>
          <w:numId w:val="20"/>
        </w:numPr>
        <w:spacing w:line="360" w:lineRule="auto"/>
        <w:ind w:left="0"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Инструкция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по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сбору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головоломки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</w:p>
    <w:p w:rsidR="00200425" w:rsidRPr="006D4E51" w:rsidRDefault="00200425" w:rsidP="00200425">
      <w:pPr>
        <w:numPr>
          <w:ilvl w:val="0"/>
          <w:numId w:val="20"/>
        </w:numPr>
        <w:spacing w:line="360" w:lineRule="auto"/>
        <w:ind w:left="0"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Приложение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для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обмена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книгами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</w:p>
    <w:p w:rsidR="00200425" w:rsidRPr="006D4E51" w:rsidRDefault="00200425" w:rsidP="00200425">
      <w:pPr>
        <w:numPr>
          <w:ilvl w:val="0"/>
          <w:numId w:val="20"/>
        </w:numPr>
        <w:spacing w:line="360" w:lineRule="auto"/>
        <w:ind w:left="0" w:firstLine="83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Математический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  <w:proofErr w:type="spellStart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тренажер</w:t>
      </w:r>
      <w:proofErr w:type="spellEnd"/>
      <w:r w:rsidRPr="006D4E51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 xml:space="preserve"> </w:t>
      </w:r>
    </w:p>
    <w:p w:rsidR="00200425" w:rsidRPr="00A35749" w:rsidRDefault="00200425" w:rsidP="00200425">
      <w:pPr>
        <w:spacing w:line="360" w:lineRule="auto"/>
      </w:pPr>
    </w:p>
    <w:p w:rsidR="00FD26A1" w:rsidRDefault="00FD26A1"/>
    <w:sectPr w:rsidR="00FD26A1" w:rsidSect="00200425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A1110"/>
    <w:multiLevelType w:val="hybridMultilevel"/>
    <w:tmpl w:val="97982B80"/>
    <w:lvl w:ilvl="0" w:tplc="3880EC98">
      <w:start w:val="1"/>
      <w:numFmt w:val="bullet"/>
      <w:lvlText w:val="-"/>
      <w:lvlJc w:val="left"/>
      <w:pPr>
        <w:ind w:left="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DCF9C4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6E9C4A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D2A636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9EFE38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38AC68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52C88A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E8C99A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E6B51E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C61C10"/>
    <w:multiLevelType w:val="hybridMultilevel"/>
    <w:tmpl w:val="73A4C620"/>
    <w:lvl w:ilvl="0" w:tplc="48A4446E">
      <w:start w:val="1"/>
      <w:numFmt w:val="decimal"/>
      <w:lvlText w:val="%1."/>
      <w:lvlJc w:val="left"/>
      <w:pPr>
        <w:ind w:left="8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3ECD9C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6E9F14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A2BAA2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26EBEE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34D284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4E7D22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94448E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D0B206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894CF8"/>
    <w:multiLevelType w:val="hybridMultilevel"/>
    <w:tmpl w:val="176E3BEE"/>
    <w:lvl w:ilvl="0" w:tplc="658C11B4">
      <w:numFmt w:val="bullet"/>
      <w:lvlText w:val=""/>
      <w:lvlJc w:val="left"/>
      <w:pPr>
        <w:ind w:left="553" w:hanging="29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65EDECC">
      <w:numFmt w:val="bullet"/>
      <w:lvlText w:val=""/>
      <w:lvlJc w:val="left"/>
      <w:pPr>
        <w:ind w:left="362" w:hanging="30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C90C4F4E">
      <w:numFmt w:val="bullet"/>
      <w:lvlText w:val="•"/>
      <w:lvlJc w:val="left"/>
      <w:pPr>
        <w:ind w:left="1538" w:hanging="300"/>
      </w:pPr>
      <w:rPr>
        <w:rFonts w:hint="default"/>
        <w:lang w:val="ru-RU" w:eastAsia="en-US" w:bidi="ar-SA"/>
      </w:rPr>
    </w:lvl>
    <w:lvl w:ilvl="3" w:tplc="D0FCDED2">
      <w:numFmt w:val="bullet"/>
      <w:lvlText w:val="•"/>
      <w:lvlJc w:val="left"/>
      <w:pPr>
        <w:ind w:left="2516" w:hanging="300"/>
      </w:pPr>
      <w:rPr>
        <w:rFonts w:hint="default"/>
        <w:lang w:val="ru-RU" w:eastAsia="en-US" w:bidi="ar-SA"/>
      </w:rPr>
    </w:lvl>
    <w:lvl w:ilvl="4" w:tplc="C7161868">
      <w:numFmt w:val="bullet"/>
      <w:lvlText w:val="•"/>
      <w:lvlJc w:val="left"/>
      <w:pPr>
        <w:ind w:left="3494" w:hanging="300"/>
      </w:pPr>
      <w:rPr>
        <w:rFonts w:hint="default"/>
        <w:lang w:val="ru-RU" w:eastAsia="en-US" w:bidi="ar-SA"/>
      </w:rPr>
    </w:lvl>
    <w:lvl w:ilvl="5" w:tplc="CD4088E6">
      <w:numFmt w:val="bullet"/>
      <w:lvlText w:val="•"/>
      <w:lvlJc w:val="left"/>
      <w:pPr>
        <w:ind w:left="4473" w:hanging="300"/>
      </w:pPr>
      <w:rPr>
        <w:rFonts w:hint="default"/>
        <w:lang w:val="ru-RU" w:eastAsia="en-US" w:bidi="ar-SA"/>
      </w:rPr>
    </w:lvl>
    <w:lvl w:ilvl="6" w:tplc="827EBC3A">
      <w:numFmt w:val="bullet"/>
      <w:lvlText w:val="•"/>
      <w:lvlJc w:val="left"/>
      <w:pPr>
        <w:ind w:left="5451" w:hanging="300"/>
      </w:pPr>
      <w:rPr>
        <w:rFonts w:hint="default"/>
        <w:lang w:val="ru-RU" w:eastAsia="en-US" w:bidi="ar-SA"/>
      </w:rPr>
    </w:lvl>
    <w:lvl w:ilvl="7" w:tplc="936AF0A6">
      <w:numFmt w:val="bullet"/>
      <w:lvlText w:val="•"/>
      <w:lvlJc w:val="left"/>
      <w:pPr>
        <w:ind w:left="6429" w:hanging="300"/>
      </w:pPr>
      <w:rPr>
        <w:rFonts w:hint="default"/>
        <w:lang w:val="ru-RU" w:eastAsia="en-US" w:bidi="ar-SA"/>
      </w:rPr>
    </w:lvl>
    <w:lvl w:ilvl="8" w:tplc="9F4A57E0">
      <w:numFmt w:val="bullet"/>
      <w:lvlText w:val="•"/>
      <w:lvlJc w:val="left"/>
      <w:pPr>
        <w:ind w:left="7408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0ED83406"/>
    <w:multiLevelType w:val="hybridMultilevel"/>
    <w:tmpl w:val="28E65732"/>
    <w:lvl w:ilvl="0" w:tplc="77B027C6">
      <w:start w:val="1"/>
      <w:numFmt w:val="bullet"/>
      <w:lvlText w:val="•"/>
      <w:lvlJc w:val="left"/>
      <w:pPr>
        <w:ind w:left="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FA3D0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38839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966DB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B8B13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3067F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EA63E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C03B4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402B9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76776C"/>
    <w:multiLevelType w:val="hybridMultilevel"/>
    <w:tmpl w:val="8C6447A8"/>
    <w:lvl w:ilvl="0" w:tplc="8B14F60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ECF89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0ECE7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F882D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B447C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9E12F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06350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7CCC9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FAEEB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5B2CD1"/>
    <w:multiLevelType w:val="hybridMultilevel"/>
    <w:tmpl w:val="0C768572"/>
    <w:lvl w:ilvl="0" w:tplc="F9FCDAE8">
      <w:start w:val="24"/>
      <w:numFmt w:val="decimal"/>
      <w:lvlText w:val="%1."/>
      <w:lvlJc w:val="left"/>
      <w:pPr>
        <w:ind w:left="8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DAC7BC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96EDA4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DCE91A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A27B46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A04BFE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04F3EC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7438DC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628DF0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30074AF"/>
    <w:multiLevelType w:val="hybridMultilevel"/>
    <w:tmpl w:val="3F08A730"/>
    <w:lvl w:ilvl="0" w:tplc="6CE63582">
      <w:start w:val="1"/>
      <w:numFmt w:val="decimal"/>
      <w:lvlText w:val="%1."/>
      <w:lvlJc w:val="left"/>
      <w:pPr>
        <w:ind w:left="1778" w:hanging="7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C0E43DC">
      <w:numFmt w:val="bullet"/>
      <w:lvlText w:val="•"/>
      <w:lvlJc w:val="left"/>
      <w:pPr>
        <w:ind w:left="4420" w:hanging="708"/>
      </w:pPr>
      <w:rPr>
        <w:rFonts w:hint="default"/>
        <w:lang w:val="ru-RU" w:eastAsia="en-US" w:bidi="ar-SA"/>
      </w:rPr>
    </w:lvl>
    <w:lvl w:ilvl="2" w:tplc="A68A7086">
      <w:numFmt w:val="bullet"/>
      <w:lvlText w:val="•"/>
      <w:lvlJc w:val="left"/>
      <w:pPr>
        <w:ind w:left="5059" w:hanging="708"/>
      </w:pPr>
      <w:rPr>
        <w:rFonts w:hint="default"/>
        <w:lang w:val="ru-RU" w:eastAsia="en-US" w:bidi="ar-SA"/>
      </w:rPr>
    </w:lvl>
    <w:lvl w:ilvl="3" w:tplc="5FCA367C">
      <w:numFmt w:val="bullet"/>
      <w:lvlText w:val="•"/>
      <w:lvlJc w:val="left"/>
      <w:pPr>
        <w:ind w:left="5699" w:hanging="708"/>
      </w:pPr>
      <w:rPr>
        <w:rFonts w:hint="default"/>
        <w:lang w:val="ru-RU" w:eastAsia="en-US" w:bidi="ar-SA"/>
      </w:rPr>
    </w:lvl>
    <w:lvl w:ilvl="4" w:tplc="82D2167C">
      <w:numFmt w:val="bullet"/>
      <w:lvlText w:val="•"/>
      <w:lvlJc w:val="left"/>
      <w:pPr>
        <w:ind w:left="6339" w:hanging="708"/>
      </w:pPr>
      <w:rPr>
        <w:rFonts w:hint="default"/>
        <w:lang w:val="ru-RU" w:eastAsia="en-US" w:bidi="ar-SA"/>
      </w:rPr>
    </w:lvl>
    <w:lvl w:ilvl="5" w:tplc="1C067850">
      <w:numFmt w:val="bullet"/>
      <w:lvlText w:val="•"/>
      <w:lvlJc w:val="left"/>
      <w:pPr>
        <w:ind w:left="6979" w:hanging="708"/>
      </w:pPr>
      <w:rPr>
        <w:rFonts w:hint="default"/>
        <w:lang w:val="ru-RU" w:eastAsia="en-US" w:bidi="ar-SA"/>
      </w:rPr>
    </w:lvl>
    <w:lvl w:ilvl="6" w:tplc="1BA4B614">
      <w:numFmt w:val="bullet"/>
      <w:lvlText w:val="•"/>
      <w:lvlJc w:val="left"/>
      <w:pPr>
        <w:ind w:left="7619" w:hanging="708"/>
      </w:pPr>
      <w:rPr>
        <w:rFonts w:hint="default"/>
        <w:lang w:val="ru-RU" w:eastAsia="en-US" w:bidi="ar-SA"/>
      </w:rPr>
    </w:lvl>
    <w:lvl w:ilvl="7" w:tplc="A7A6380C">
      <w:numFmt w:val="bullet"/>
      <w:lvlText w:val="•"/>
      <w:lvlJc w:val="left"/>
      <w:pPr>
        <w:ind w:left="8259" w:hanging="708"/>
      </w:pPr>
      <w:rPr>
        <w:rFonts w:hint="default"/>
        <w:lang w:val="ru-RU" w:eastAsia="en-US" w:bidi="ar-SA"/>
      </w:rPr>
    </w:lvl>
    <w:lvl w:ilvl="8" w:tplc="700E31FC">
      <w:numFmt w:val="bullet"/>
      <w:lvlText w:val="•"/>
      <w:lvlJc w:val="left"/>
      <w:pPr>
        <w:ind w:left="8899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25A4487C"/>
    <w:multiLevelType w:val="hybridMultilevel"/>
    <w:tmpl w:val="4C409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613CB"/>
    <w:multiLevelType w:val="hybridMultilevel"/>
    <w:tmpl w:val="2398F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896EF6"/>
    <w:multiLevelType w:val="hybridMultilevel"/>
    <w:tmpl w:val="6B56602A"/>
    <w:lvl w:ilvl="0" w:tplc="9AC4D95C">
      <w:start w:val="2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698C3D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7A675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93E1BD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C41CE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E6BA8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3A7A5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6EBA8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78A9C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1517CFF"/>
    <w:multiLevelType w:val="hybridMultilevel"/>
    <w:tmpl w:val="06C2BBB6"/>
    <w:lvl w:ilvl="0" w:tplc="CF3CDC4C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1EFB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0ED7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3CF0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401C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C2B9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604F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767D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CE7E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4AE001B"/>
    <w:multiLevelType w:val="hybridMultilevel"/>
    <w:tmpl w:val="756412A6"/>
    <w:lvl w:ilvl="0" w:tplc="A95A5DC0">
      <w:numFmt w:val="bullet"/>
      <w:lvlText w:val=""/>
      <w:lvlJc w:val="left"/>
      <w:pPr>
        <w:ind w:left="1778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046CD8A">
      <w:numFmt w:val="bullet"/>
      <w:lvlText w:val="•"/>
      <w:lvlJc w:val="left"/>
      <w:pPr>
        <w:ind w:left="2619" w:hanging="708"/>
      </w:pPr>
      <w:rPr>
        <w:rFonts w:hint="default"/>
        <w:lang w:val="ru-RU" w:eastAsia="en-US" w:bidi="ar-SA"/>
      </w:rPr>
    </w:lvl>
    <w:lvl w:ilvl="2" w:tplc="9F027936">
      <w:numFmt w:val="bullet"/>
      <w:lvlText w:val="•"/>
      <w:lvlJc w:val="left"/>
      <w:pPr>
        <w:ind w:left="3459" w:hanging="708"/>
      </w:pPr>
      <w:rPr>
        <w:rFonts w:hint="default"/>
        <w:lang w:val="ru-RU" w:eastAsia="en-US" w:bidi="ar-SA"/>
      </w:rPr>
    </w:lvl>
    <w:lvl w:ilvl="3" w:tplc="8494C21E">
      <w:numFmt w:val="bullet"/>
      <w:lvlText w:val="•"/>
      <w:lvlJc w:val="left"/>
      <w:pPr>
        <w:ind w:left="4299" w:hanging="708"/>
      </w:pPr>
      <w:rPr>
        <w:rFonts w:hint="default"/>
        <w:lang w:val="ru-RU" w:eastAsia="en-US" w:bidi="ar-SA"/>
      </w:rPr>
    </w:lvl>
    <w:lvl w:ilvl="4" w:tplc="95320754">
      <w:numFmt w:val="bullet"/>
      <w:lvlText w:val="•"/>
      <w:lvlJc w:val="left"/>
      <w:pPr>
        <w:ind w:left="5139" w:hanging="708"/>
      </w:pPr>
      <w:rPr>
        <w:rFonts w:hint="default"/>
        <w:lang w:val="ru-RU" w:eastAsia="en-US" w:bidi="ar-SA"/>
      </w:rPr>
    </w:lvl>
    <w:lvl w:ilvl="5" w:tplc="90882350">
      <w:numFmt w:val="bullet"/>
      <w:lvlText w:val="•"/>
      <w:lvlJc w:val="left"/>
      <w:pPr>
        <w:ind w:left="5979" w:hanging="708"/>
      </w:pPr>
      <w:rPr>
        <w:rFonts w:hint="default"/>
        <w:lang w:val="ru-RU" w:eastAsia="en-US" w:bidi="ar-SA"/>
      </w:rPr>
    </w:lvl>
    <w:lvl w:ilvl="6" w:tplc="F5067D20">
      <w:numFmt w:val="bullet"/>
      <w:lvlText w:val="•"/>
      <w:lvlJc w:val="left"/>
      <w:pPr>
        <w:ind w:left="6819" w:hanging="708"/>
      </w:pPr>
      <w:rPr>
        <w:rFonts w:hint="default"/>
        <w:lang w:val="ru-RU" w:eastAsia="en-US" w:bidi="ar-SA"/>
      </w:rPr>
    </w:lvl>
    <w:lvl w:ilvl="7" w:tplc="A9E2B71E">
      <w:numFmt w:val="bullet"/>
      <w:lvlText w:val="•"/>
      <w:lvlJc w:val="left"/>
      <w:pPr>
        <w:ind w:left="7659" w:hanging="708"/>
      </w:pPr>
      <w:rPr>
        <w:rFonts w:hint="default"/>
        <w:lang w:val="ru-RU" w:eastAsia="en-US" w:bidi="ar-SA"/>
      </w:rPr>
    </w:lvl>
    <w:lvl w:ilvl="8" w:tplc="91B8EB10">
      <w:numFmt w:val="bullet"/>
      <w:lvlText w:val="•"/>
      <w:lvlJc w:val="left"/>
      <w:pPr>
        <w:ind w:left="8499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48CB6739"/>
    <w:multiLevelType w:val="multilevel"/>
    <w:tmpl w:val="DC2E5B88"/>
    <w:lvl w:ilvl="0">
      <w:start w:val="5"/>
      <w:numFmt w:val="decimal"/>
      <w:lvlText w:val="%1."/>
      <w:lvlJc w:val="left"/>
      <w:pPr>
        <w:ind w:left="362" w:hanging="4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609" w:hanging="7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438" w:hanging="70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5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4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92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0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7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4" w:hanging="709"/>
      </w:pPr>
      <w:rPr>
        <w:rFonts w:hint="default"/>
        <w:lang w:val="ru-RU" w:eastAsia="en-US" w:bidi="ar-SA"/>
      </w:rPr>
    </w:lvl>
  </w:abstractNum>
  <w:abstractNum w:abstractNumId="13" w15:restartNumberingAfterBreak="0">
    <w:nsid w:val="4CED6B68"/>
    <w:multiLevelType w:val="hybridMultilevel"/>
    <w:tmpl w:val="A2FC1D7E"/>
    <w:lvl w:ilvl="0" w:tplc="CCB4C008">
      <w:numFmt w:val="bullet"/>
      <w:lvlText w:val=""/>
      <w:lvlJc w:val="left"/>
      <w:pPr>
        <w:ind w:left="1070" w:hanging="30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50880D6">
      <w:numFmt w:val="bullet"/>
      <w:lvlText w:val="•"/>
      <w:lvlJc w:val="left"/>
      <w:pPr>
        <w:ind w:left="1989" w:hanging="300"/>
      </w:pPr>
      <w:rPr>
        <w:rFonts w:hint="default"/>
        <w:lang w:val="ru-RU" w:eastAsia="en-US" w:bidi="ar-SA"/>
      </w:rPr>
    </w:lvl>
    <w:lvl w:ilvl="2" w:tplc="0942660E">
      <w:numFmt w:val="bullet"/>
      <w:lvlText w:val="•"/>
      <w:lvlJc w:val="left"/>
      <w:pPr>
        <w:ind w:left="2899" w:hanging="300"/>
      </w:pPr>
      <w:rPr>
        <w:rFonts w:hint="default"/>
        <w:lang w:val="ru-RU" w:eastAsia="en-US" w:bidi="ar-SA"/>
      </w:rPr>
    </w:lvl>
    <w:lvl w:ilvl="3" w:tplc="9C40D010">
      <w:numFmt w:val="bullet"/>
      <w:lvlText w:val="•"/>
      <w:lvlJc w:val="left"/>
      <w:pPr>
        <w:ind w:left="3809" w:hanging="300"/>
      </w:pPr>
      <w:rPr>
        <w:rFonts w:hint="default"/>
        <w:lang w:val="ru-RU" w:eastAsia="en-US" w:bidi="ar-SA"/>
      </w:rPr>
    </w:lvl>
    <w:lvl w:ilvl="4" w:tplc="8FDEE410">
      <w:numFmt w:val="bullet"/>
      <w:lvlText w:val="•"/>
      <w:lvlJc w:val="left"/>
      <w:pPr>
        <w:ind w:left="4719" w:hanging="300"/>
      </w:pPr>
      <w:rPr>
        <w:rFonts w:hint="default"/>
        <w:lang w:val="ru-RU" w:eastAsia="en-US" w:bidi="ar-SA"/>
      </w:rPr>
    </w:lvl>
    <w:lvl w:ilvl="5" w:tplc="CB6097D2">
      <w:numFmt w:val="bullet"/>
      <w:lvlText w:val="•"/>
      <w:lvlJc w:val="left"/>
      <w:pPr>
        <w:ind w:left="5629" w:hanging="300"/>
      </w:pPr>
      <w:rPr>
        <w:rFonts w:hint="default"/>
        <w:lang w:val="ru-RU" w:eastAsia="en-US" w:bidi="ar-SA"/>
      </w:rPr>
    </w:lvl>
    <w:lvl w:ilvl="6" w:tplc="EEFE0898">
      <w:numFmt w:val="bullet"/>
      <w:lvlText w:val="•"/>
      <w:lvlJc w:val="left"/>
      <w:pPr>
        <w:ind w:left="6539" w:hanging="300"/>
      </w:pPr>
      <w:rPr>
        <w:rFonts w:hint="default"/>
        <w:lang w:val="ru-RU" w:eastAsia="en-US" w:bidi="ar-SA"/>
      </w:rPr>
    </w:lvl>
    <w:lvl w:ilvl="7" w:tplc="082A7DFE">
      <w:numFmt w:val="bullet"/>
      <w:lvlText w:val="•"/>
      <w:lvlJc w:val="left"/>
      <w:pPr>
        <w:ind w:left="7449" w:hanging="300"/>
      </w:pPr>
      <w:rPr>
        <w:rFonts w:hint="default"/>
        <w:lang w:val="ru-RU" w:eastAsia="en-US" w:bidi="ar-SA"/>
      </w:rPr>
    </w:lvl>
    <w:lvl w:ilvl="8" w:tplc="F8FC5CB2">
      <w:numFmt w:val="bullet"/>
      <w:lvlText w:val="•"/>
      <w:lvlJc w:val="left"/>
      <w:pPr>
        <w:ind w:left="8359" w:hanging="300"/>
      </w:pPr>
      <w:rPr>
        <w:rFonts w:hint="default"/>
        <w:lang w:val="ru-RU" w:eastAsia="en-US" w:bidi="ar-SA"/>
      </w:rPr>
    </w:lvl>
  </w:abstractNum>
  <w:abstractNum w:abstractNumId="14" w15:restartNumberingAfterBreak="0">
    <w:nsid w:val="517367AE"/>
    <w:multiLevelType w:val="hybridMultilevel"/>
    <w:tmpl w:val="B94050C2"/>
    <w:lvl w:ilvl="0" w:tplc="96B2D3F2">
      <w:numFmt w:val="bullet"/>
      <w:lvlText w:val=""/>
      <w:lvlJc w:val="left"/>
      <w:pPr>
        <w:ind w:left="362" w:hanging="18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7EE898C">
      <w:numFmt w:val="bullet"/>
      <w:lvlText w:val="•"/>
      <w:lvlJc w:val="left"/>
      <w:pPr>
        <w:ind w:left="1341" w:hanging="185"/>
      </w:pPr>
      <w:rPr>
        <w:rFonts w:hint="default"/>
        <w:lang w:val="ru-RU" w:eastAsia="en-US" w:bidi="ar-SA"/>
      </w:rPr>
    </w:lvl>
    <w:lvl w:ilvl="2" w:tplc="2AF44106">
      <w:numFmt w:val="bullet"/>
      <w:lvlText w:val="•"/>
      <w:lvlJc w:val="left"/>
      <w:pPr>
        <w:ind w:left="2323" w:hanging="185"/>
      </w:pPr>
      <w:rPr>
        <w:rFonts w:hint="default"/>
        <w:lang w:val="ru-RU" w:eastAsia="en-US" w:bidi="ar-SA"/>
      </w:rPr>
    </w:lvl>
    <w:lvl w:ilvl="3" w:tplc="FFE47D12">
      <w:numFmt w:val="bullet"/>
      <w:lvlText w:val="•"/>
      <w:lvlJc w:val="left"/>
      <w:pPr>
        <w:ind w:left="3305" w:hanging="185"/>
      </w:pPr>
      <w:rPr>
        <w:rFonts w:hint="default"/>
        <w:lang w:val="ru-RU" w:eastAsia="en-US" w:bidi="ar-SA"/>
      </w:rPr>
    </w:lvl>
    <w:lvl w:ilvl="4" w:tplc="A56A4882">
      <w:numFmt w:val="bullet"/>
      <w:lvlText w:val="•"/>
      <w:lvlJc w:val="left"/>
      <w:pPr>
        <w:ind w:left="4287" w:hanging="185"/>
      </w:pPr>
      <w:rPr>
        <w:rFonts w:hint="default"/>
        <w:lang w:val="ru-RU" w:eastAsia="en-US" w:bidi="ar-SA"/>
      </w:rPr>
    </w:lvl>
    <w:lvl w:ilvl="5" w:tplc="1A8CB8A0">
      <w:numFmt w:val="bullet"/>
      <w:lvlText w:val="•"/>
      <w:lvlJc w:val="left"/>
      <w:pPr>
        <w:ind w:left="5269" w:hanging="185"/>
      </w:pPr>
      <w:rPr>
        <w:rFonts w:hint="default"/>
        <w:lang w:val="ru-RU" w:eastAsia="en-US" w:bidi="ar-SA"/>
      </w:rPr>
    </w:lvl>
    <w:lvl w:ilvl="6" w:tplc="43080B30">
      <w:numFmt w:val="bullet"/>
      <w:lvlText w:val="•"/>
      <w:lvlJc w:val="left"/>
      <w:pPr>
        <w:ind w:left="6251" w:hanging="185"/>
      </w:pPr>
      <w:rPr>
        <w:rFonts w:hint="default"/>
        <w:lang w:val="ru-RU" w:eastAsia="en-US" w:bidi="ar-SA"/>
      </w:rPr>
    </w:lvl>
    <w:lvl w:ilvl="7" w:tplc="81C28EE0">
      <w:numFmt w:val="bullet"/>
      <w:lvlText w:val="•"/>
      <w:lvlJc w:val="left"/>
      <w:pPr>
        <w:ind w:left="7233" w:hanging="185"/>
      </w:pPr>
      <w:rPr>
        <w:rFonts w:hint="default"/>
        <w:lang w:val="ru-RU" w:eastAsia="en-US" w:bidi="ar-SA"/>
      </w:rPr>
    </w:lvl>
    <w:lvl w:ilvl="8" w:tplc="8D8818C4">
      <w:numFmt w:val="bullet"/>
      <w:lvlText w:val="•"/>
      <w:lvlJc w:val="left"/>
      <w:pPr>
        <w:ind w:left="8215" w:hanging="185"/>
      </w:pPr>
      <w:rPr>
        <w:rFonts w:hint="default"/>
        <w:lang w:val="ru-RU" w:eastAsia="en-US" w:bidi="ar-SA"/>
      </w:rPr>
    </w:lvl>
  </w:abstractNum>
  <w:abstractNum w:abstractNumId="15" w15:restartNumberingAfterBreak="0">
    <w:nsid w:val="5D7508DF"/>
    <w:multiLevelType w:val="hybridMultilevel"/>
    <w:tmpl w:val="FF586F22"/>
    <w:lvl w:ilvl="0" w:tplc="0D3C292C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16A776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926F2A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74E390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863AF0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804162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C4A306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CAF618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604000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E6E7CA7"/>
    <w:multiLevelType w:val="hybridMultilevel"/>
    <w:tmpl w:val="D130B822"/>
    <w:lvl w:ilvl="0" w:tplc="76B2FFA0">
      <w:start w:val="1"/>
      <w:numFmt w:val="bullet"/>
      <w:lvlText w:val="-"/>
      <w:lvlJc w:val="left"/>
      <w:pPr>
        <w:ind w:left="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9833C4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96D480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7A3B18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1CD662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28A4D4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947A28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F82C9A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DE8F3A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E6C6C81"/>
    <w:multiLevelType w:val="hybridMultilevel"/>
    <w:tmpl w:val="9C722B78"/>
    <w:lvl w:ilvl="0" w:tplc="1F86B1E2">
      <w:start w:val="1"/>
      <w:numFmt w:val="bullet"/>
      <w:lvlText w:val="-"/>
      <w:lvlJc w:val="left"/>
      <w:pPr>
        <w:ind w:left="1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E783554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E29A40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9D86C24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967B16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7E68F4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A260C0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C46492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FC08C6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63F14E5"/>
    <w:multiLevelType w:val="hybridMultilevel"/>
    <w:tmpl w:val="9DEE5998"/>
    <w:lvl w:ilvl="0" w:tplc="8360721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3E8AD2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323A68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422988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545B68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62DDB2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FC9484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B8CEA0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348D3E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7E56DCA"/>
    <w:multiLevelType w:val="hybridMultilevel"/>
    <w:tmpl w:val="7352A6A2"/>
    <w:lvl w:ilvl="0" w:tplc="22BE348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FC64C4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A24F62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6E4A2E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906126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4A2900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6ED69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48CA160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1CC998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1"/>
  </w:num>
  <w:num w:numId="3">
    <w:abstractNumId w:val="6"/>
  </w:num>
  <w:num w:numId="4">
    <w:abstractNumId w:val="2"/>
  </w:num>
  <w:num w:numId="5">
    <w:abstractNumId w:val="13"/>
  </w:num>
  <w:num w:numId="6">
    <w:abstractNumId w:val="14"/>
  </w:num>
  <w:num w:numId="7">
    <w:abstractNumId w:val="12"/>
  </w:num>
  <w:num w:numId="8">
    <w:abstractNumId w:val="3"/>
  </w:num>
  <w:num w:numId="9">
    <w:abstractNumId w:val="18"/>
  </w:num>
  <w:num w:numId="10">
    <w:abstractNumId w:val="8"/>
  </w:num>
  <w:num w:numId="11">
    <w:abstractNumId w:val="1"/>
  </w:num>
  <w:num w:numId="12">
    <w:abstractNumId w:val="5"/>
  </w:num>
  <w:num w:numId="13">
    <w:abstractNumId w:val="17"/>
  </w:num>
  <w:num w:numId="14">
    <w:abstractNumId w:val="0"/>
  </w:num>
  <w:num w:numId="15">
    <w:abstractNumId w:val="15"/>
  </w:num>
  <w:num w:numId="16">
    <w:abstractNumId w:val="16"/>
  </w:num>
  <w:num w:numId="17">
    <w:abstractNumId w:val="4"/>
  </w:num>
  <w:num w:numId="18">
    <w:abstractNumId w:val="9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425"/>
    <w:rsid w:val="00081C57"/>
    <w:rsid w:val="00186B4C"/>
    <w:rsid w:val="00195A0D"/>
    <w:rsid w:val="00200425"/>
    <w:rsid w:val="00517443"/>
    <w:rsid w:val="006A2BDF"/>
    <w:rsid w:val="006F0BCF"/>
    <w:rsid w:val="007E1629"/>
    <w:rsid w:val="00B93ECA"/>
    <w:rsid w:val="00FD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77F5E"/>
  <w15:chartTrackingRefBased/>
  <w15:docId w15:val="{7D2DF504-0432-40D0-87B6-67D47293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425"/>
    <w:pPr>
      <w:spacing w:after="0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04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425"/>
    <w:pPr>
      <w:keepNext/>
      <w:widowControl w:val="0"/>
      <w:autoSpaceDE w:val="0"/>
      <w:autoSpaceDN w:val="0"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42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0425"/>
    <w:rPr>
      <w:rFonts w:ascii="Calibri Light" w:eastAsia="Times New Roman" w:hAnsi="Calibri Light" w:cs="Times New Roman"/>
      <w:b/>
      <w:bCs/>
      <w:i/>
      <w:iCs/>
      <w:sz w:val="28"/>
      <w:szCs w:val="28"/>
      <w:lang w:val="x-none"/>
    </w:rPr>
  </w:style>
  <w:style w:type="paragraph" w:styleId="a3">
    <w:name w:val="Body Text"/>
    <w:basedOn w:val="a"/>
    <w:link w:val="a4"/>
    <w:uiPriority w:val="1"/>
    <w:semiHidden/>
    <w:unhideWhenUsed/>
    <w:qFormat/>
    <w:rsid w:val="00200425"/>
    <w:pPr>
      <w:widowControl w:val="0"/>
      <w:autoSpaceDE w:val="0"/>
      <w:autoSpaceDN w:val="0"/>
      <w:spacing w:line="240" w:lineRule="auto"/>
      <w:ind w:left="118"/>
    </w:pPr>
    <w:rPr>
      <w:rFonts w:ascii="Times New Roman" w:eastAsia="Times New Roman" w:hAnsi="Times New Roman" w:cs="Times New Roman"/>
      <w:sz w:val="28"/>
      <w:szCs w:val="28"/>
      <w:lang w:val="x-none"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200425"/>
    <w:rPr>
      <w:rFonts w:ascii="Times New Roman" w:eastAsia="Times New Roman" w:hAnsi="Times New Roman" w:cs="Times New Roman"/>
      <w:sz w:val="28"/>
      <w:szCs w:val="28"/>
      <w:lang w:val="x-none"/>
    </w:rPr>
  </w:style>
  <w:style w:type="paragraph" w:styleId="11">
    <w:name w:val="toc 1"/>
    <w:hidden/>
    <w:rsid w:val="00200425"/>
    <w:pPr>
      <w:spacing w:after="105"/>
      <w:ind w:left="246" w:right="23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5">
    <w:name w:val="List Paragraph"/>
    <w:basedOn w:val="a"/>
    <w:uiPriority w:val="34"/>
    <w:qFormat/>
    <w:rsid w:val="00200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mina-online.com/ru" TargetMode="External"/><Relationship Id="rId13" Type="http://schemas.openxmlformats.org/officeDocument/2006/relationships/hyperlink" Target="https://stamina-online.com/ru" TargetMode="External"/><Relationship Id="rId18" Type="http://schemas.openxmlformats.org/officeDocument/2006/relationships/hyperlink" Target="https://stamina-online.com/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tanit.com/java/android/" TargetMode="External"/><Relationship Id="rId12" Type="http://schemas.openxmlformats.org/officeDocument/2006/relationships/hyperlink" Target="https://stamina-online.com/ru" TargetMode="External"/><Relationship Id="rId17" Type="http://schemas.openxmlformats.org/officeDocument/2006/relationships/hyperlink" Target="https://stamina-online.com/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stamina-online.com/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etanit.com/java/android/" TargetMode="External"/><Relationship Id="rId11" Type="http://schemas.openxmlformats.org/officeDocument/2006/relationships/hyperlink" Target="https://stamina-online.com/ru" TargetMode="External"/><Relationship Id="rId5" Type="http://schemas.openxmlformats.org/officeDocument/2006/relationships/hyperlink" Target="https://metanit.com/java/android/" TargetMode="External"/><Relationship Id="rId15" Type="http://schemas.openxmlformats.org/officeDocument/2006/relationships/hyperlink" Target="https://stamina-online.com/ru" TargetMode="External"/><Relationship Id="rId10" Type="http://schemas.openxmlformats.org/officeDocument/2006/relationships/hyperlink" Target="https://stamina-online.com/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tamina-online.com/ru" TargetMode="External"/><Relationship Id="rId14" Type="http://schemas.openxmlformats.org/officeDocument/2006/relationships/hyperlink" Target="https://stamina-online.com/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QyDuiBzvrSdB/7PBWCdHQ+iQZbmyz7Zc70i+O545DHY=</DigestValue>
    </Reference>
    <Reference Type="http://www.w3.org/2000/09/xmldsig#Object" URI="#idOfficeObject">
      <DigestMethod Algorithm="urn:ietf:params:xml:ns:cpxmlsec:algorithms:gostr34112012-256"/>
      <DigestValue>6EpSRwsLC+lyOyGCC3ZzsAPUL7RN+e1l1bx0voKEx9Q=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7ZbFbWVrYdIEcvPWqiQxJsu6ecJrra2ogvXxJ7f5iqI=</DigestValue>
    </Reference>
  </SignedInfo>
  <SignatureValue>3PW8QFd4+7HBcbe58gM+wBvhZkXf9ZlqKkE1lij67dSu6HEk6dWX73cESK5HmZgb
8GZBtE2Q2qXRaFQs9xQw5A==</SignatureValue>
  <KeyInfo>
    <X509Data>
      <X509Certificate>MIILTTCCCvqgAwIBAgIQORhTOBfDwikZ2j1QhlmtVzAKBggqhQMHAQEDAjCCAWsx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tSDQutCw0LfQvdCw0YfQtdC50YHRgtCy0L4wHhcNMjYwNTEyMTIwNTE1WhcNMjcw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PzY2wA+GIPi9MB0GA1UdDgQWBBSM9sT1ywg2jenqbbuxWeTPPzDS1jCCAXYGA1Ud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ALUB/kS6hJWfCj0sLMVKnPs+S824k44dwVZOVp+MYh17swSoipdfBDQlMfg5HgSb
Kf7EiV5/FzrwDEyJJ30vSEM=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0/09/xmldsig#sha1"/>
        <DigestValue>dJld22SOHYLum+5pG5S/DUohMPM=</DigestValue>
      </Reference>
      <Reference URI="/word/document.xml?ContentType=application/vnd.openxmlformats-officedocument.wordprocessingml.document.main+xml">
        <DigestMethod Algorithm="http://www.w3.org/2000/09/xmldsig#sha1"/>
        <DigestValue>FaWsOhn2YGbRf7ZFzdWOq16Yedc=</DigestValue>
      </Reference>
      <Reference URI="/word/fontTable.xml?ContentType=application/vnd.openxmlformats-officedocument.wordprocessingml.fontTable+xml">
        <DigestMethod Algorithm="http://www.w3.org/2000/09/xmldsig#sha1"/>
        <DigestValue>J5OIV0jIdyvgXvKyypkrJbRPkcs=</DigestValue>
      </Reference>
      <Reference URI="/word/numbering.xml?ContentType=application/vnd.openxmlformats-officedocument.wordprocessingml.numbering+xml">
        <DigestMethod Algorithm="http://www.w3.org/2000/09/xmldsig#sha1"/>
        <DigestValue>w9KPqqH3TeZVBPX6/MGq4mZErO0=</DigestValue>
      </Reference>
      <Reference URI="/word/settings.xml?ContentType=application/vnd.openxmlformats-officedocument.wordprocessingml.settings+xml">
        <DigestMethod Algorithm="http://www.w3.org/2000/09/xmldsig#sha1"/>
        <DigestValue>kBoc3zyZXHVIdF5jMCyYKU/rdpk=</DigestValue>
      </Reference>
      <Reference URI="/word/styles.xml?ContentType=application/vnd.openxmlformats-officedocument.wordprocessingml.styles+xml">
        <DigestMethod Algorithm="http://www.w3.org/2000/09/xmldsig#sha1"/>
        <DigestValue>3qF6aP6lLq7ea/cfebV+Q6c+O/g=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2026-09-14T19:16:50Z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2026-09-14T19:16:50Z</xd:SigningTime>
          <xd:SigningCertificate>
            <xd:Cert>
              <xd:CertDigest>
                <DigestMethod Algorithm="http://www.w3.org/2000/09/xmldsig#sha1"/>
                <DigestValue>jpO28B59vaTVV9KZVhL0T2qhefc=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75892298768474057164042669023131446615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5537</Words>
  <Characters>31562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2026-09-08T13:23:00Z</dcterms:created>
  <dcterms:modified xsi:type="dcterms:W3CDTF">2026-09-14T16:45:00Z</dcterms:modified>
</cp:coreProperties>
</file>