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441" w:rsidRDefault="00E27441" w:rsidP="00E27441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E27441" w:rsidRDefault="00E27441" w:rsidP="00E27441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E27441" w:rsidRPr="004B49C4" w:rsidRDefault="00E27441" w:rsidP="00E27441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E27441" w:rsidRDefault="00E27441" w:rsidP="00E27441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E27441" w:rsidRDefault="00E27441" w:rsidP="00E27441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9896AA" wp14:editId="49D8AA42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C37902" w:rsidRPr="00696FA1" w:rsidRDefault="00C37902" w:rsidP="00E27441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896AA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И.А. Гайдовской </w:t>
                      </w:r>
                    </w:p>
                    <w:p w:rsidR="00C37902" w:rsidRPr="00696FA1" w:rsidRDefault="00C37902" w:rsidP="00E27441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89027" wp14:editId="1B8EEA68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902" w:rsidRPr="0028441E" w:rsidRDefault="00C37902" w:rsidP="00E27441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C37902" w:rsidRPr="0028441E" w:rsidRDefault="00C37902" w:rsidP="00E27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89027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C37902" w:rsidRPr="0028441E" w:rsidRDefault="00C37902" w:rsidP="00E27441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C37902" w:rsidRPr="0028441E" w:rsidRDefault="00C37902" w:rsidP="00E27441"/>
                  </w:txbxContent>
                </v:textbox>
                <w10:wrap anchorx="margin"/>
              </v:rect>
            </w:pict>
          </mc:Fallback>
        </mc:AlternateContent>
      </w:r>
    </w:p>
    <w:p w:rsidR="00E27441" w:rsidRDefault="00E27441" w:rsidP="00E27441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36123" wp14:editId="66724EE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902" w:rsidRPr="0028441E" w:rsidRDefault="00C37902" w:rsidP="00E27441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C37902" w:rsidRPr="0028441E" w:rsidRDefault="00C37902" w:rsidP="00E27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36123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C37902" w:rsidRPr="0028441E" w:rsidRDefault="00C37902" w:rsidP="00E27441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C37902" w:rsidRPr="0028441E" w:rsidRDefault="00C37902" w:rsidP="00E27441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E27441" w:rsidRDefault="00E27441" w:rsidP="00E27441">
      <w:pPr>
        <w:pStyle w:val="a3"/>
        <w:spacing w:before="303"/>
        <w:ind w:left="0"/>
      </w:pPr>
    </w:p>
    <w:p w:rsidR="00E27441" w:rsidRDefault="00E27441" w:rsidP="00E27441">
      <w:pPr>
        <w:pStyle w:val="a3"/>
        <w:spacing w:before="303"/>
        <w:ind w:left="0"/>
      </w:pPr>
    </w:p>
    <w:p w:rsidR="00E27441" w:rsidRDefault="00E27441" w:rsidP="00E27441">
      <w:pPr>
        <w:pStyle w:val="a3"/>
        <w:spacing w:before="303"/>
        <w:ind w:left="0"/>
      </w:pPr>
    </w:p>
    <w:p w:rsidR="00ED3EB1" w:rsidRPr="004926B9" w:rsidRDefault="00ED3EB1" w:rsidP="00ED3EB1">
      <w:pPr>
        <w:pStyle w:val="a3"/>
        <w:spacing w:before="303"/>
        <w:ind w:left="0"/>
      </w:pPr>
    </w:p>
    <w:p w:rsidR="00ED3EB1" w:rsidRPr="004926B9" w:rsidRDefault="00ED3EB1" w:rsidP="00ED3EB1">
      <w:pPr>
        <w:pStyle w:val="2"/>
        <w:ind w:left="1" w:right="166"/>
        <w:jc w:val="center"/>
        <w:rPr>
          <w:b w:val="0"/>
        </w:rPr>
      </w:pPr>
      <w:r w:rsidRPr="004926B9">
        <w:rPr>
          <w:b w:val="0"/>
        </w:rPr>
        <w:t>Дополнительная</w:t>
      </w:r>
      <w:r w:rsidRPr="004926B9">
        <w:rPr>
          <w:b w:val="0"/>
          <w:spacing w:val="-10"/>
        </w:rPr>
        <w:t xml:space="preserve"> </w:t>
      </w:r>
      <w:r w:rsidRPr="004926B9">
        <w:rPr>
          <w:b w:val="0"/>
        </w:rPr>
        <w:t>общеразвивающая</w:t>
      </w:r>
      <w:r w:rsidRPr="004926B9">
        <w:rPr>
          <w:b w:val="0"/>
          <w:spacing w:val="-9"/>
        </w:rPr>
        <w:t xml:space="preserve"> </w:t>
      </w:r>
      <w:r w:rsidRPr="004926B9">
        <w:rPr>
          <w:b w:val="0"/>
        </w:rPr>
        <w:t>программа</w:t>
      </w:r>
      <w:r w:rsidRPr="004926B9">
        <w:rPr>
          <w:b w:val="0"/>
          <w:spacing w:val="-7"/>
        </w:rPr>
        <w:t xml:space="preserve"> </w:t>
      </w:r>
      <w:r w:rsidRPr="004926B9">
        <w:rPr>
          <w:b w:val="0"/>
        </w:rPr>
        <w:t>для</w:t>
      </w:r>
      <w:r w:rsidRPr="004926B9">
        <w:rPr>
          <w:b w:val="0"/>
          <w:spacing w:val="-4"/>
        </w:rPr>
        <w:t xml:space="preserve"> </w:t>
      </w:r>
      <w:r w:rsidRPr="004926B9">
        <w:rPr>
          <w:b w:val="0"/>
          <w:spacing w:val="-2"/>
        </w:rPr>
        <w:t>детей</w:t>
      </w:r>
    </w:p>
    <w:p w:rsidR="004A0A07" w:rsidRDefault="00ED3EB1" w:rsidP="00ED3EB1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«Основы компьютерной грамотности</w:t>
      </w:r>
      <w:r w:rsidR="00C37902">
        <w:rPr>
          <w:b/>
          <w:sz w:val="36"/>
        </w:rPr>
        <w:t xml:space="preserve"> 9-11</w:t>
      </w:r>
      <w:r w:rsidR="004A0A07">
        <w:rPr>
          <w:b/>
          <w:sz w:val="36"/>
        </w:rPr>
        <w:t xml:space="preserve"> лет </w:t>
      </w:r>
    </w:p>
    <w:p w:rsidR="00ED3EB1" w:rsidRDefault="00C37902" w:rsidP="00ED3EB1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базовый уровень</w:t>
      </w:r>
      <w:r w:rsidR="004A0A07">
        <w:rPr>
          <w:b/>
          <w:sz w:val="36"/>
        </w:rPr>
        <w:t xml:space="preserve"> (</w:t>
      </w:r>
      <w:r>
        <w:rPr>
          <w:b/>
          <w:sz w:val="36"/>
        </w:rPr>
        <w:t>72</w:t>
      </w:r>
      <w:r w:rsidR="004A0A07">
        <w:rPr>
          <w:b/>
          <w:sz w:val="36"/>
        </w:rPr>
        <w:t xml:space="preserve"> ч)</w:t>
      </w:r>
      <w:r w:rsidR="00ED3EB1">
        <w:rPr>
          <w:b/>
          <w:sz w:val="36"/>
        </w:rPr>
        <w:t>»</w:t>
      </w:r>
    </w:p>
    <w:p w:rsidR="00ED3EB1" w:rsidRDefault="00ED3EB1" w:rsidP="00ED3EB1">
      <w:pPr>
        <w:pStyle w:val="a3"/>
        <w:spacing w:before="408"/>
        <w:ind w:left="0"/>
        <w:rPr>
          <w:b/>
          <w:sz w:val="36"/>
        </w:rPr>
      </w:pPr>
    </w:p>
    <w:p w:rsidR="00ED3EB1" w:rsidRDefault="00ED3EB1" w:rsidP="00ED3EB1">
      <w:pPr>
        <w:spacing w:before="1" w:line="360" w:lineRule="auto"/>
        <w:ind w:left="2127" w:right="2785"/>
        <w:rPr>
          <w:sz w:val="28"/>
        </w:rPr>
      </w:pPr>
      <w:r>
        <w:rPr>
          <w:b/>
          <w:sz w:val="28"/>
        </w:rPr>
        <w:t xml:space="preserve">Уровень: </w:t>
      </w:r>
      <w:r>
        <w:rPr>
          <w:sz w:val="28"/>
        </w:rPr>
        <w:t xml:space="preserve">стартовый </w:t>
      </w:r>
      <w:r>
        <w:rPr>
          <w:b/>
          <w:sz w:val="28"/>
        </w:rPr>
        <w:t xml:space="preserve">Направленность: </w:t>
      </w:r>
      <w:r>
        <w:rPr>
          <w:sz w:val="28"/>
        </w:rPr>
        <w:t xml:space="preserve">техническая </w:t>
      </w: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 w:rsidR="00C37902">
        <w:rPr>
          <w:sz w:val="28"/>
        </w:rPr>
        <w:t>9-11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лет </w:t>
      </w: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ED3EB1" w:rsidRDefault="00ED3EB1" w:rsidP="00ED3EB1">
      <w:pPr>
        <w:spacing w:line="276" w:lineRule="auto"/>
        <w:ind w:left="105"/>
      </w:pPr>
    </w:p>
    <w:p w:rsidR="00ED3EB1" w:rsidRDefault="00ED3EB1" w:rsidP="00ED3EB1">
      <w:pPr>
        <w:spacing w:line="276" w:lineRule="auto"/>
        <w:ind w:left="4112"/>
      </w:pPr>
    </w:p>
    <w:p w:rsidR="00ED3EB1" w:rsidRDefault="00ED3EB1" w:rsidP="00ED3EB1">
      <w:pPr>
        <w:spacing w:line="276" w:lineRule="auto"/>
        <w:ind w:left="4112"/>
      </w:pPr>
      <w:r>
        <w:rPr>
          <w:b/>
        </w:rPr>
        <w:t xml:space="preserve"> </w:t>
      </w:r>
    </w:p>
    <w:p w:rsidR="00ED3EB1" w:rsidRDefault="00ED3EB1" w:rsidP="00ED3EB1">
      <w:pPr>
        <w:spacing w:line="276" w:lineRule="auto"/>
        <w:ind w:left="4112"/>
        <w:rPr>
          <w:b/>
        </w:rPr>
      </w:pPr>
      <w:r>
        <w:rPr>
          <w:b/>
        </w:rPr>
        <w:t xml:space="preserve">            </w:t>
      </w:r>
    </w:p>
    <w:p w:rsidR="00ED3EB1" w:rsidRDefault="00ED3EB1" w:rsidP="00ED3EB1">
      <w:pPr>
        <w:spacing w:line="276" w:lineRule="auto"/>
        <w:ind w:left="4112"/>
        <w:rPr>
          <w:b/>
        </w:rPr>
      </w:pPr>
    </w:p>
    <w:p w:rsidR="00EB3DBC" w:rsidRDefault="00ED3EB1" w:rsidP="00EB3DBC">
      <w:pPr>
        <w:spacing w:line="276" w:lineRule="auto"/>
        <w:ind w:left="5103"/>
      </w:pPr>
      <w:r>
        <w:rPr>
          <w:b/>
        </w:rPr>
        <w:t xml:space="preserve">Разработчики:  </w:t>
      </w:r>
    </w:p>
    <w:p w:rsidR="00ED3EB1" w:rsidRDefault="00E27441" w:rsidP="00EB3DBC">
      <w:pPr>
        <w:spacing w:line="276" w:lineRule="auto"/>
        <w:ind w:left="5103"/>
      </w:pPr>
      <w:bookmarkStart w:id="0" w:name="_GoBack"/>
      <w:bookmarkEnd w:id="0"/>
      <w:r>
        <w:t>Кузнецова В. С., методист</w:t>
      </w:r>
    </w:p>
    <w:p w:rsidR="00E27441" w:rsidRDefault="00E27441" w:rsidP="00EB3DBC">
      <w:pPr>
        <w:spacing w:line="276" w:lineRule="auto"/>
        <w:ind w:left="5103" w:right="682"/>
        <w:jc w:val="both"/>
      </w:pPr>
      <w:r>
        <w:t>Иванова Д. А., педагог дополнительного образования</w:t>
      </w:r>
    </w:p>
    <w:p w:rsidR="00ED3EB1" w:rsidRDefault="00ED3EB1" w:rsidP="00ED3EB1">
      <w:pPr>
        <w:spacing w:line="276" w:lineRule="auto"/>
        <w:ind w:left="851"/>
      </w:pPr>
    </w:p>
    <w:p w:rsidR="00ED3EB1" w:rsidRDefault="00ED3EB1" w:rsidP="00ED3EB1">
      <w:pPr>
        <w:spacing w:line="276" w:lineRule="auto"/>
        <w:ind w:left="851"/>
        <w:rPr>
          <w:b/>
        </w:rPr>
      </w:pPr>
      <w:r>
        <w:rPr>
          <w:b/>
        </w:rPr>
        <w:t xml:space="preserve"> </w:t>
      </w: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D3EB1" w:rsidP="00C37902">
      <w:pPr>
        <w:spacing w:line="276" w:lineRule="auto"/>
        <w:rPr>
          <w:b/>
        </w:rPr>
      </w:pP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27441" w:rsidP="00ED3EB1">
      <w:pPr>
        <w:spacing w:line="276" w:lineRule="auto"/>
        <w:ind w:left="3947" w:right="3874"/>
        <w:jc w:val="center"/>
        <w:sectPr w:rsidR="00ED3EB1" w:rsidSect="00ED3EB1">
          <w:pgSz w:w="11902" w:h="16834"/>
          <w:pgMar w:top="1440" w:right="1440" w:bottom="1440" w:left="1440" w:header="720" w:footer="720" w:gutter="0"/>
          <w:cols w:space="720"/>
        </w:sectPr>
      </w:pPr>
      <w:r>
        <w:t>г. Опочка 2026</w:t>
      </w:r>
      <w:r w:rsidR="00ED3EB1">
        <w:t xml:space="preserve"> г. </w:t>
      </w:r>
    </w:p>
    <w:p w:rsidR="00ED3EB1" w:rsidRDefault="00ED3EB1" w:rsidP="00ED3EB1">
      <w:pPr>
        <w:pStyle w:val="a3"/>
        <w:ind w:left="0"/>
        <w:rPr>
          <w:sz w:val="20"/>
        </w:rPr>
      </w:pPr>
    </w:p>
    <w:p w:rsidR="00ED3EB1" w:rsidRPr="002D4719" w:rsidRDefault="00ED3EB1" w:rsidP="00ED3EB1">
      <w:pPr>
        <w:spacing w:line="360" w:lineRule="auto"/>
        <w:ind w:left="859" w:right="853"/>
        <w:jc w:val="center"/>
        <w:rPr>
          <w:b/>
          <w:sz w:val="24"/>
          <w:szCs w:val="24"/>
        </w:rPr>
      </w:pPr>
      <w:r w:rsidRPr="002D4719">
        <w:rPr>
          <w:b/>
          <w:spacing w:val="-2"/>
          <w:sz w:val="24"/>
          <w:szCs w:val="24"/>
        </w:rPr>
        <w:t>СОДЕРЖАНИЕ</w:t>
      </w:r>
    </w:p>
    <w:p w:rsidR="00ED3EB1" w:rsidRPr="002D4719" w:rsidRDefault="00441B0C" w:rsidP="00ED3EB1">
      <w:pPr>
        <w:pStyle w:val="11"/>
        <w:tabs>
          <w:tab w:val="right" w:leader="dot" w:pos="9750"/>
        </w:tabs>
        <w:spacing w:before="0" w:line="360" w:lineRule="auto"/>
        <w:rPr>
          <w:sz w:val="24"/>
          <w:szCs w:val="24"/>
        </w:rPr>
      </w:pPr>
      <w:hyperlink w:anchor="_bookmark0" w:history="1">
        <w:r w:rsidR="00ED3EB1" w:rsidRPr="002D4719">
          <w:rPr>
            <w:spacing w:val="-2"/>
            <w:sz w:val="24"/>
            <w:szCs w:val="24"/>
          </w:rPr>
          <w:t>ПОЯСНИТЕЛЬНАЯ</w:t>
        </w:r>
        <w:r w:rsidR="00ED3EB1" w:rsidRPr="002D4719">
          <w:rPr>
            <w:spacing w:val="7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ЗАПИСКА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10"/>
            <w:sz w:val="24"/>
            <w:szCs w:val="24"/>
          </w:rPr>
          <w:t>3</w:t>
        </w:r>
      </w:hyperlink>
    </w:p>
    <w:p w:rsidR="00ED3EB1" w:rsidRPr="002D4719" w:rsidRDefault="00441B0C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1" w:history="1">
        <w:r w:rsidR="00ED3EB1" w:rsidRPr="002D4719">
          <w:rPr>
            <w:sz w:val="24"/>
            <w:szCs w:val="24"/>
          </w:rPr>
          <w:t>УЧЕБНЫЙ</w:t>
        </w:r>
        <w:r w:rsidR="00ED3EB1" w:rsidRPr="002D4719">
          <w:rPr>
            <w:spacing w:val="-8"/>
            <w:sz w:val="24"/>
            <w:szCs w:val="24"/>
          </w:rPr>
          <w:t xml:space="preserve"> </w:t>
        </w:r>
        <w:r w:rsidR="00ED3EB1" w:rsidRPr="002D4719">
          <w:rPr>
            <w:spacing w:val="-4"/>
            <w:sz w:val="24"/>
            <w:szCs w:val="24"/>
          </w:rPr>
          <w:t>ПЛАН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14</w:t>
        </w:r>
      </w:hyperlink>
    </w:p>
    <w:p w:rsidR="00ED3EB1" w:rsidRPr="002D4719" w:rsidRDefault="00441B0C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2" w:history="1">
        <w:r w:rsidR="00ED3EB1" w:rsidRPr="002D4719">
          <w:rPr>
            <w:sz w:val="24"/>
            <w:szCs w:val="24"/>
          </w:rPr>
          <w:t>СОДЕРЖАНИЕ</w:t>
        </w:r>
        <w:r w:rsidR="00ED3EB1" w:rsidRPr="002D4719">
          <w:rPr>
            <w:spacing w:val="-18"/>
            <w:sz w:val="24"/>
            <w:szCs w:val="24"/>
          </w:rPr>
          <w:t xml:space="preserve"> </w:t>
        </w:r>
        <w:r w:rsidR="00ED3EB1" w:rsidRPr="002D4719">
          <w:rPr>
            <w:sz w:val="24"/>
            <w:szCs w:val="24"/>
          </w:rPr>
          <w:t>УЧЕБНО-ТЕМАТИЧЕСКОГО</w:t>
        </w:r>
        <w:r w:rsidR="00ED3EB1" w:rsidRPr="002D4719">
          <w:rPr>
            <w:spacing w:val="-16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ПЛАНА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16</w:t>
        </w:r>
      </w:hyperlink>
    </w:p>
    <w:p w:rsidR="00ED3EB1" w:rsidRPr="002D4719" w:rsidRDefault="00441B0C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3" w:history="1">
        <w:r w:rsidR="00ED3EB1" w:rsidRPr="002D4719">
          <w:rPr>
            <w:spacing w:val="-2"/>
            <w:sz w:val="24"/>
            <w:szCs w:val="24"/>
          </w:rPr>
          <w:t>КОМПЛЕКС</w:t>
        </w:r>
        <w:r w:rsidR="00ED3EB1" w:rsidRPr="002D4719">
          <w:rPr>
            <w:spacing w:val="14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ОРГАНИЗАЦИОННО-ПЕДАГОГИЧЕСКИХ</w:t>
        </w:r>
        <w:r w:rsidR="00ED3EB1" w:rsidRPr="002D4719">
          <w:rPr>
            <w:spacing w:val="15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УСЛОВИЙ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16</w:t>
        </w:r>
      </w:hyperlink>
    </w:p>
    <w:p w:rsidR="00ED3EB1" w:rsidRPr="002D4719" w:rsidRDefault="00441B0C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4" w:history="1">
        <w:r w:rsidR="00ED3EB1" w:rsidRPr="002D4719">
          <w:rPr>
            <w:sz w:val="24"/>
            <w:szCs w:val="24"/>
          </w:rPr>
          <w:t>СПИСОК</w:t>
        </w:r>
        <w:r w:rsidR="00ED3EB1" w:rsidRPr="002D4719">
          <w:rPr>
            <w:spacing w:val="-8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ЛИТЕРАТУРЫ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23</w:t>
        </w:r>
      </w:hyperlink>
    </w:p>
    <w:p w:rsidR="00ED3EB1" w:rsidRPr="002D4719" w:rsidRDefault="00ED3EB1" w:rsidP="00ED3EB1">
      <w:pPr>
        <w:spacing w:line="360" w:lineRule="auto"/>
        <w:rPr>
          <w:sz w:val="24"/>
          <w:szCs w:val="24"/>
        </w:rPr>
        <w:sectPr w:rsidR="00ED3EB1" w:rsidRPr="002D4719">
          <w:footerReference w:type="default" r:id="rId7"/>
          <w:pgSz w:w="11920" w:h="16850"/>
          <w:pgMar w:top="1620" w:right="740" w:bottom="1920" w:left="1300" w:header="0" w:footer="1736" w:gutter="0"/>
          <w:pgNumType w:start="2"/>
          <w:cols w:space="720"/>
        </w:sectPr>
      </w:pPr>
    </w:p>
    <w:p w:rsidR="00ED3EB1" w:rsidRPr="00505BCE" w:rsidRDefault="00ED3EB1" w:rsidP="00505BCE">
      <w:pPr>
        <w:pStyle w:val="1"/>
        <w:spacing w:before="0" w:line="360" w:lineRule="auto"/>
        <w:ind w:left="3301"/>
        <w:rPr>
          <w:sz w:val="24"/>
          <w:szCs w:val="24"/>
        </w:rPr>
      </w:pPr>
      <w:bookmarkStart w:id="1" w:name="_bookmark0"/>
      <w:bookmarkEnd w:id="1"/>
      <w:r w:rsidRPr="002D4719">
        <w:rPr>
          <w:spacing w:val="-2"/>
          <w:sz w:val="24"/>
          <w:szCs w:val="24"/>
        </w:rPr>
        <w:lastRenderedPageBreak/>
        <w:t>ПОЯСНИТЕЛЬНАЯ</w:t>
      </w:r>
      <w:r w:rsidRPr="002D4719">
        <w:rPr>
          <w:spacing w:val="4"/>
          <w:sz w:val="24"/>
          <w:szCs w:val="24"/>
        </w:rPr>
        <w:t xml:space="preserve"> </w:t>
      </w:r>
      <w:r w:rsidRPr="002D4719">
        <w:rPr>
          <w:spacing w:val="-2"/>
          <w:sz w:val="24"/>
          <w:szCs w:val="24"/>
        </w:rPr>
        <w:t>ЗАПИСКА</w:t>
      </w:r>
    </w:p>
    <w:p w:rsidR="00ED3EB1" w:rsidRPr="00505BCE" w:rsidRDefault="00ED3EB1" w:rsidP="00505BCE">
      <w:pPr>
        <w:pStyle w:val="a5"/>
        <w:numPr>
          <w:ilvl w:val="0"/>
          <w:numId w:val="2"/>
        </w:numPr>
        <w:tabs>
          <w:tab w:val="left" w:pos="1249"/>
        </w:tabs>
        <w:spacing w:line="360" w:lineRule="auto"/>
        <w:ind w:left="1249" w:hanging="279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t>Нормативно-правовая</w:t>
      </w:r>
      <w:r w:rsidRPr="00505BCE">
        <w:rPr>
          <w:b/>
          <w:spacing w:val="-12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база</w:t>
      </w:r>
      <w:r w:rsidRPr="00505BCE">
        <w:rPr>
          <w:b/>
          <w:spacing w:val="-5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разработки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и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реализации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программы.</w:t>
      </w:r>
    </w:p>
    <w:p w:rsidR="00ED3EB1" w:rsidRPr="00505BCE" w:rsidRDefault="00ED3EB1" w:rsidP="00505BCE">
      <w:pPr>
        <w:pStyle w:val="a3"/>
        <w:spacing w:line="360" w:lineRule="auto"/>
        <w:jc w:val="both"/>
      </w:pPr>
      <w:r w:rsidRPr="00505BCE">
        <w:t>Программа</w:t>
      </w:r>
      <w:r w:rsidRPr="00505BCE">
        <w:rPr>
          <w:spacing w:val="-9"/>
        </w:rPr>
        <w:t xml:space="preserve"> </w:t>
      </w:r>
      <w:r w:rsidRPr="00505BCE">
        <w:t>разработана</w:t>
      </w:r>
      <w:r w:rsidRPr="00505BCE">
        <w:rPr>
          <w:spacing w:val="-6"/>
        </w:rPr>
        <w:t xml:space="preserve"> </w:t>
      </w:r>
      <w:r w:rsidRPr="00505BCE">
        <w:t>на</w:t>
      </w:r>
      <w:r w:rsidRPr="00505BCE">
        <w:rPr>
          <w:spacing w:val="-7"/>
        </w:rPr>
        <w:t xml:space="preserve"> </w:t>
      </w:r>
      <w:r w:rsidRPr="00505BCE">
        <w:t>основе</w:t>
      </w:r>
      <w:r w:rsidRPr="00505BCE">
        <w:rPr>
          <w:spacing w:val="-7"/>
        </w:rPr>
        <w:t xml:space="preserve"> </w:t>
      </w:r>
      <w:r w:rsidRPr="00505BCE">
        <w:t>следующих</w:t>
      </w:r>
      <w:r w:rsidRPr="00505BCE">
        <w:rPr>
          <w:spacing w:val="-9"/>
        </w:rPr>
        <w:t xml:space="preserve"> </w:t>
      </w:r>
      <w:r w:rsidRPr="00505BCE">
        <w:t>нормативных</w:t>
      </w:r>
      <w:r w:rsidRPr="00505BCE">
        <w:rPr>
          <w:spacing w:val="-2"/>
        </w:rPr>
        <w:t xml:space="preserve"> документов: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5" w:firstLine="0"/>
        <w:rPr>
          <w:sz w:val="28"/>
          <w:szCs w:val="28"/>
        </w:rPr>
      </w:pPr>
      <w:r w:rsidRPr="00505BCE">
        <w:rPr>
          <w:sz w:val="28"/>
          <w:szCs w:val="28"/>
        </w:rPr>
        <w:t>Федерального закона от 29.12.2012 № 273-ФЗ (ред. от 31.07.2020) «Об образовании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в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Российской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Федерации»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(с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изм.</w:t>
      </w:r>
      <w:r w:rsidRPr="00505BCE">
        <w:rPr>
          <w:spacing w:val="-16"/>
          <w:sz w:val="28"/>
          <w:szCs w:val="28"/>
        </w:rPr>
        <w:t xml:space="preserve"> </w:t>
      </w:r>
      <w:r w:rsidRPr="00505BCE">
        <w:rPr>
          <w:sz w:val="28"/>
          <w:szCs w:val="28"/>
        </w:rPr>
        <w:t>и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доп.,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вступ.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в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силу</w:t>
      </w:r>
      <w:r w:rsidRPr="00505BCE">
        <w:rPr>
          <w:spacing w:val="-16"/>
          <w:sz w:val="28"/>
          <w:szCs w:val="28"/>
        </w:rPr>
        <w:t xml:space="preserve"> </w:t>
      </w:r>
      <w:r w:rsidRPr="00505BCE">
        <w:rPr>
          <w:sz w:val="28"/>
          <w:szCs w:val="28"/>
        </w:rPr>
        <w:t>с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01.09.2020);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6" w:firstLine="0"/>
        <w:rPr>
          <w:sz w:val="28"/>
          <w:szCs w:val="28"/>
        </w:rPr>
      </w:pPr>
      <w:r w:rsidRPr="00505BCE">
        <w:rPr>
          <w:sz w:val="28"/>
          <w:szCs w:val="28"/>
        </w:rPr>
        <w:t>Порядка организации и осуществления образовательной деятельности по дополнительным общеобразовательным программам, утвержденного приказом Министерства просвещения Российской Федерации от 27.07.2022 г. № 629;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08" w:firstLine="0"/>
        <w:rPr>
          <w:sz w:val="28"/>
          <w:szCs w:val="28"/>
        </w:rPr>
      </w:pPr>
      <w:r w:rsidRPr="00505BCE">
        <w:rPr>
          <w:sz w:val="28"/>
          <w:szCs w:val="28"/>
        </w:rPr>
        <w:t>Постановления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Главного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государственного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санитарного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врача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5" w:firstLine="0"/>
        <w:rPr>
          <w:sz w:val="28"/>
          <w:szCs w:val="28"/>
        </w:rPr>
      </w:pPr>
      <w:r w:rsidRPr="00505BCE">
        <w:rPr>
          <w:sz w:val="28"/>
          <w:szCs w:val="28"/>
        </w:rPr>
        <w:t>Постановления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Главного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государственного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санитарного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врача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Российской Федерации от 28.01.2021 № 2 «Об утверждении санитарных правил и норм СанПиН 1.2.3685-21 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08" w:firstLine="0"/>
        <w:rPr>
          <w:sz w:val="28"/>
          <w:szCs w:val="28"/>
        </w:rPr>
      </w:pPr>
      <w:r w:rsidRPr="00505BCE">
        <w:rPr>
          <w:sz w:val="28"/>
          <w:szCs w:val="28"/>
        </w:rPr>
        <w:t xml:space="preserve">Приказа </w:t>
      </w:r>
      <w:proofErr w:type="spellStart"/>
      <w:r w:rsidRPr="00505BCE">
        <w:rPr>
          <w:sz w:val="28"/>
          <w:szCs w:val="28"/>
        </w:rPr>
        <w:t>Минобрнауки</w:t>
      </w:r>
      <w:proofErr w:type="spellEnd"/>
      <w:r w:rsidRPr="00505BCE">
        <w:rPr>
          <w:sz w:val="28"/>
          <w:szCs w:val="28"/>
        </w:rPr>
        <w:t xml:space="preserve"> России №882, </w:t>
      </w:r>
      <w:proofErr w:type="spellStart"/>
      <w:r w:rsidRPr="00505BCE">
        <w:rPr>
          <w:sz w:val="28"/>
          <w:szCs w:val="28"/>
        </w:rPr>
        <w:t>Минпросвещения</w:t>
      </w:r>
      <w:proofErr w:type="spellEnd"/>
      <w:r w:rsidRPr="00505BCE">
        <w:rPr>
          <w:sz w:val="28"/>
          <w:szCs w:val="28"/>
        </w:rPr>
        <w:t xml:space="preserve"> России №391 от 05.08.2020 «Об организации и осуществлении образовательной деятельности при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сетевой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форме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реализации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образовательных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программ»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(вместе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с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«Порядком организации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осуществления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образовательной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деятельности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при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сетевой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форме реализации образовательных программ»);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4" w:firstLine="0"/>
        <w:rPr>
          <w:sz w:val="28"/>
          <w:szCs w:val="28"/>
        </w:rPr>
      </w:pPr>
      <w:r w:rsidRPr="00505BCE">
        <w:rPr>
          <w:sz w:val="28"/>
          <w:szCs w:val="28"/>
        </w:rPr>
        <w:t>Методических рекомендаций по созданию и функционированию центров цифрового образования «IT-куб» (письмо Министерства просвещения Российской Федерации от 10 ноября 2021 г. № ТВ-1984/04);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05" w:firstLine="0"/>
        <w:rPr>
          <w:sz w:val="28"/>
          <w:szCs w:val="28"/>
        </w:rPr>
      </w:pPr>
      <w:r w:rsidRPr="00505BCE">
        <w:rPr>
          <w:sz w:val="28"/>
          <w:szCs w:val="28"/>
        </w:rPr>
        <w:t>Стратегии развития воспитания в Российской Федерации на период до 2025 года (Утверждена распоряжением Правительства РФ от 29.05.2015 № 996-</w:t>
      </w:r>
    </w:p>
    <w:p w:rsidR="00ED3EB1" w:rsidRPr="00505BCE" w:rsidRDefault="00ED3EB1" w:rsidP="00505BCE">
      <w:pPr>
        <w:spacing w:line="360" w:lineRule="auto"/>
        <w:jc w:val="both"/>
        <w:rPr>
          <w:sz w:val="28"/>
          <w:szCs w:val="28"/>
        </w:rPr>
        <w:sectPr w:rsidR="00ED3EB1" w:rsidRPr="00505BCE">
          <w:pgSz w:w="11920" w:h="16850"/>
          <w:pgMar w:top="1060" w:right="740" w:bottom="1940" w:left="1300" w:header="0" w:footer="1736" w:gutter="0"/>
          <w:cols w:space="720"/>
        </w:sectPr>
      </w:pPr>
    </w:p>
    <w:p w:rsidR="00ED3EB1" w:rsidRPr="00505BCE" w:rsidRDefault="00ED3EB1" w:rsidP="00505BCE">
      <w:pPr>
        <w:pStyle w:val="a3"/>
        <w:spacing w:line="360" w:lineRule="auto"/>
        <w:ind w:left="0" w:right="120" w:firstLine="851"/>
        <w:jc w:val="both"/>
      </w:pPr>
      <w:r w:rsidRPr="00505BCE">
        <w:lastRenderedPageBreak/>
        <w:t>р</w:t>
      </w:r>
      <w:r w:rsidRPr="00505BCE">
        <w:rPr>
          <w:spacing w:val="-1"/>
        </w:rPr>
        <w:t xml:space="preserve"> </w:t>
      </w:r>
      <w:r w:rsidRPr="00505BCE">
        <w:t>«Об</w:t>
      </w:r>
      <w:r w:rsidRPr="00505BCE">
        <w:rPr>
          <w:spacing w:val="-1"/>
        </w:rPr>
        <w:t xml:space="preserve"> </w:t>
      </w:r>
      <w:r w:rsidRPr="00505BCE">
        <w:t>утверждении</w:t>
      </w:r>
      <w:r w:rsidRPr="00505BCE">
        <w:rPr>
          <w:spacing w:val="-3"/>
        </w:rPr>
        <w:t xml:space="preserve"> </w:t>
      </w:r>
      <w:r w:rsidRPr="00505BCE">
        <w:t>Стратегии</w:t>
      </w:r>
      <w:r w:rsidRPr="00505BCE">
        <w:rPr>
          <w:spacing w:val="-1"/>
        </w:rPr>
        <w:t xml:space="preserve"> </w:t>
      </w:r>
      <w:r w:rsidRPr="00505BCE">
        <w:t>развития</w:t>
      </w:r>
      <w:r w:rsidRPr="00505BCE">
        <w:rPr>
          <w:spacing w:val="-3"/>
        </w:rPr>
        <w:t xml:space="preserve"> </w:t>
      </w:r>
      <w:r w:rsidRPr="00505BCE">
        <w:t>воспитания</w:t>
      </w:r>
      <w:r w:rsidRPr="00505BCE">
        <w:rPr>
          <w:spacing w:val="-1"/>
        </w:rPr>
        <w:t xml:space="preserve"> </w:t>
      </w:r>
      <w:r w:rsidRPr="00505BCE">
        <w:t>в</w:t>
      </w:r>
      <w:r w:rsidRPr="00505BCE">
        <w:rPr>
          <w:spacing w:val="-2"/>
        </w:rPr>
        <w:t xml:space="preserve"> </w:t>
      </w:r>
      <w:r w:rsidRPr="00505BCE">
        <w:t>Российской</w:t>
      </w:r>
      <w:r w:rsidRPr="00505BCE">
        <w:rPr>
          <w:spacing w:val="-1"/>
        </w:rPr>
        <w:t xml:space="preserve"> </w:t>
      </w:r>
      <w:r w:rsidRPr="00505BCE">
        <w:t>Федерации</w:t>
      </w:r>
      <w:r w:rsidRPr="00505BCE">
        <w:rPr>
          <w:spacing w:val="-3"/>
        </w:rPr>
        <w:t xml:space="preserve"> </w:t>
      </w:r>
      <w:r w:rsidRPr="00505BCE">
        <w:t>на период до 2025 года»);</w:t>
      </w:r>
    </w:p>
    <w:p w:rsidR="00ED3EB1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Концепции развития дополнительного образования детей до 2030 года, утвержденной распоряжением Правительства Российской Федерации от 31 марта 2022 г. № 678-р.</w:t>
      </w:r>
    </w:p>
    <w:p w:rsidR="00505BCE" w:rsidRPr="00505BCE" w:rsidRDefault="00505BCE" w:rsidP="00505BCE">
      <w:pPr>
        <w:pStyle w:val="a3"/>
        <w:tabs>
          <w:tab w:val="left" w:pos="9072"/>
        </w:tabs>
        <w:spacing w:line="360" w:lineRule="auto"/>
        <w:ind w:left="0" w:right="-40" w:firstLine="851"/>
        <w:jc w:val="both"/>
      </w:pPr>
      <w:r w:rsidRPr="00505BCE">
        <w:rPr>
          <w:b/>
        </w:rPr>
        <w:t xml:space="preserve">Актуальность данной </w:t>
      </w:r>
      <w:r w:rsidRPr="00505BCE">
        <w:t>обусловлена</w:t>
      </w:r>
      <w:r w:rsidRPr="00505BCE">
        <w:rPr>
          <w:spacing w:val="-2"/>
        </w:rPr>
        <w:t xml:space="preserve"> </w:t>
      </w:r>
      <w:r w:rsidRPr="00505BCE">
        <w:t>необходимостью</w:t>
      </w:r>
      <w:r w:rsidRPr="00505BCE">
        <w:rPr>
          <w:spacing w:val="-1"/>
        </w:rPr>
        <w:t xml:space="preserve"> </w:t>
      </w:r>
      <w:r w:rsidRPr="00505BCE">
        <w:t>вернуть</w:t>
      </w:r>
      <w:r w:rsidRPr="00505BCE">
        <w:rPr>
          <w:spacing w:val="-1"/>
        </w:rPr>
        <w:t xml:space="preserve"> </w:t>
      </w:r>
      <w:r w:rsidRPr="00505BCE">
        <w:t>интерес детей и подростков к научно-техническому творчеству, так как в России наблюдается острая нехватка инженерных кадров.</w:t>
      </w:r>
    </w:p>
    <w:p w:rsidR="00505BCE" w:rsidRPr="00505BCE" w:rsidRDefault="00505BCE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before="317" w:line="360" w:lineRule="auto"/>
        <w:ind w:right="-40" w:firstLine="851"/>
        <w:jc w:val="center"/>
        <w:rPr>
          <w:b/>
          <w:i/>
          <w:sz w:val="28"/>
          <w:szCs w:val="28"/>
        </w:rPr>
      </w:pPr>
      <w:r w:rsidRPr="00505BCE">
        <w:rPr>
          <w:b/>
          <w:i/>
          <w:color w:val="000009"/>
          <w:sz w:val="28"/>
          <w:szCs w:val="28"/>
        </w:rPr>
        <w:lastRenderedPageBreak/>
        <w:t>Отличительная</w:t>
      </w:r>
      <w:r w:rsidRPr="00505BCE">
        <w:rPr>
          <w:b/>
          <w:i/>
          <w:color w:val="000009"/>
          <w:spacing w:val="-12"/>
          <w:sz w:val="28"/>
          <w:szCs w:val="28"/>
        </w:rPr>
        <w:t xml:space="preserve"> </w:t>
      </w:r>
      <w:r w:rsidRPr="00505BCE">
        <w:rPr>
          <w:b/>
          <w:i/>
          <w:color w:val="000009"/>
          <w:spacing w:val="-2"/>
          <w:sz w:val="28"/>
          <w:szCs w:val="28"/>
        </w:rPr>
        <w:t>особенность</w:t>
      </w:r>
    </w:p>
    <w:p w:rsidR="00ED3EB1" w:rsidRPr="00505BCE" w:rsidRDefault="00ED3EB1" w:rsidP="00505BCE">
      <w:pPr>
        <w:pStyle w:val="a3"/>
        <w:spacing w:before="2" w:line="360" w:lineRule="auto"/>
        <w:ind w:left="0" w:right="-40" w:firstLine="851"/>
        <w:jc w:val="both"/>
      </w:pPr>
      <w:r w:rsidRPr="00505BCE">
        <w:rPr>
          <w:color w:val="000009"/>
        </w:rPr>
        <w:t xml:space="preserve">Отличительной особенностью программы является системный подход к изучению вопросов </w:t>
      </w:r>
      <w:proofErr w:type="spellStart"/>
      <w:r w:rsidRPr="00505BCE">
        <w:rPr>
          <w:color w:val="000009"/>
        </w:rPr>
        <w:t>кибербезопасности</w:t>
      </w:r>
      <w:proofErr w:type="spellEnd"/>
      <w:r w:rsidRPr="00505BCE">
        <w:rPr>
          <w:color w:val="000009"/>
        </w:rPr>
        <w:t xml:space="preserve"> и цифровой гигиены, использование системы мониторинга социальных медиа. Педагог использует традиционные настольные, развивающие игры, адаптируя их под изучаемые в рамках дисциплины темы: </w:t>
      </w:r>
      <w:proofErr w:type="spellStart"/>
      <w:r w:rsidRPr="00505BCE">
        <w:rPr>
          <w:color w:val="000009"/>
        </w:rPr>
        <w:t>кибербезопасность</w:t>
      </w:r>
      <w:proofErr w:type="spellEnd"/>
      <w:r w:rsidRPr="00505BCE">
        <w:rPr>
          <w:color w:val="000009"/>
        </w:rPr>
        <w:t>, социальные сети. Особенностью практики в программе для обработки больших данных является изучение возможных способов манипуляции (на примере коммерческих приёмов), в процессе которого обучающийся не сталкивается с непосредственными контент-рисками и прямым негативом в сети.</w:t>
      </w:r>
    </w:p>
    <w:p w:rsidR="00ED3EB1" w:rsidRPr="00505BCE" w:rsidRDefault="00ED3EB1" w:rsidP="00505BCE">
      <w:pPr>
        <w:spacing w:line="360" w:lineRule="auto"/>
        <w:ind w:right="-40" w:firstLine="851"/>
        <w:jc w:val="center"/>
        <w:rPr>
          <w:b/>
          <w:i/>
          <w:color w:val="000009"/>
          <w:spacing w:val="-2"/>
          <w:sz w:val="28"/>
          <w:szCs w:val="28"/>
        </w:rPr>
      </w:pPr>
      <w:r w:rsidRPr="00505BCE">
        <w:rPr>
          <w:b/>
          <w:i/>
          <w:color w:val="000009"/>
          <w:sz w:val="28"/>
          <w:szCs w:val="28"/>
        </w:rPr>
        <w:t>Организация</w:t>
      </w:r>
      <w:r w:rsidRPr="00505BCE">
        <w:rPr>
          <w:b/>
          <w:i/>
          <w:color w:val="000009"/>
          <w:spacing w:val="-15"/>
          <w:sz w:val="28"/>
          <w:szCs w:val="28"/>
        </w:rPr>
        <w:t xml:space="preserve"> </w:t>
      </w:r>
      <w:r w:rsidRPr="00505BCE">
        <w:rPr>
          <w:b/>
          <w:i/>
          <w:color w:val="000009"/>
          <w:sz w:val="28"/>
          <w:szCs w:val="28"/>
        </w:rPr>
        <w:t>образовательного</w:t>
      </w:r>
      <w:r w:rsidRPr="00505BCE">
        <w:rPr>
          <w:b/>
          <w:i/>
          <w:color w:val="000009"/>
          <w:spacing w:val="-12"/>
          <w:sz w:val="28"/>
          <w:szCs w:val="28"/>
        </w:rPr>
        <w:t xml:space="preserve"> </w:t>
      </w:r>
      <w:r w:rsidRPr="00505BCE">
        <w:rPr>
          <w:b/>
          <w:i/>
          <w:color w:val="000009"/>
          <w:spacing w:val="-2"/>
          <w:sz w:val="28"/>
          <w:szCs w:val="28"/>
        </w:rPr>
        <w:t>процесса</w:t>
      </w:r>
    </w:p>
    <w:p w:rsidR="00ED3EB1" w:rsidRPr="00505BCE" w:rsidRDefault="00ED3EB1" w:rsidP="00505BCE">
      <w:pPr>
        <w:pStyle w:val="a3"/>
        <w:spacing w:before="78" w:line="360" w:lineRule="auto"/>
        <w:ind w:left="0" w:right="122" w:firstLine="851"/>
        <w:jc w:val="both"/>
      </w:pPr>
      <w:r w:rsidRPr="00505BCE">
        <w:rPr>
          <w:color w:val="000009"/>
        </w:rPr>
        <w:t xml:space="preserve">Программа адресована обучающимся </w:t>
      </w:r>
      <w:r w:rsidR="00C37902">
        <w:rPr>
          <w:color w:val="000009"/>
        </w:rPr>
        <w:t xml:space="preserve">9-11 </w:t>
      </w:r>
      <w:r w:rsidRPr="00505BCE">
        <w:rPr>
          <w:color w:val="000009"/>
        </w:rPr>
        <w:t>лет</w:t>
      </w:r>
      <w:r w:rsidR="00C37902">
        <w:rPr>
          <w:color w:val="000009"/>
        </w:rPr>
        <w:t>, прошедшие стартовый уровень.</w:t>
      </w:r>
    </w:p>
    <w:p w:rsidR="00ED3EB1" w:rsidRPr="00505BCE" w:rsidRDefault="00ED3EB1" w:rsidP="00505BCE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>Количество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обучающихся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в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группах —</w:t>
      </w:r>
      <w:r w:rsidRPr="00505BCE">
        <w:rPr>
          <w:color w:val="000009"/>
          <w:spacing w:val="-7"/>
        </w:rPr>
        <w:t xml:space="preserve"> от </w:t>
      </w:r>
      <w:r w:rsidRPr="00505BCE">
        <w:rPr>
          <w:color w:val="000009"/>
        </w:rPr>
        <w:t>10</w:t>
      </w:r>
      <w:r w:rsidRPr="00505BCE">
        <w:rPr>
          <w:color w:val="000009"/>
          <w:spacing w:val="-2"/>
        </w:rPr>
        <w:t>-15 человек.</w:t>
      </w:r>
    </w:p>
    <w:p w:rsidR="00ED3EB1" w:rsidRPr="00505BCE" w:rsidRDefault="00ED3EB1" w:rsidP="00505BCE">
      <w:pPr>
        <w:pStyle w:val="a3"/>
        <w:spacing w:line="360" w:lineRule="auto"/>
        <w:ind w:left="0" w:right="128" w:firstLine="851"/>
        <w:jc w:val="both"/>
      </w:pPr>
      <w:r w:rsidRPr="00505BCE">
        <w:rPr>
          <w:color w:val="000009"/>
        </w:rPr>
        <w:t xml:space="preserve">Режим занятий: </w:t>
      </w:r>
      <w:r w:rsidR="00C37902">
        <w:rPr>
          <w:color w:val="000009"/>
        </w:rPr>
        <w:t>72</w:t>
      </w:r>
      <w:r w:rsidRPr="00505BCE">
        <w:rPr>
          <w:color w:val="000009"/>
        </w:rPr>
        <w:t xml:space="preserve"> часа в год (</w:t>
      </w:r>
      <w:r w:rsidR="00C37902">
        <w:rPr>
          <w:color w:val="000009"/>
        </w:rPr>
        <w:t>1 занятие</w:t>
      </w:r>
      <w:r w:rsidRPr="00505BCE">
        <w:rPr>
          <w:color w:val="000009"/>
        </w:rPr>
        <w:t xml:space="preserve"> в неделю длительностью 2 академических часа (40 минут) с 10-минутным перерывом).</w:t>
      </w:r>
    </w:p>
    <w:p w:rsidR="00ED3EB1" w:rsidRPr="00505BCE" w:rsidRDefault="00ED3EB1" w:rsidP="00505BCE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>Срок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реализации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программы</w:t>
      </w:r>
      <w:r w:rsidRPr="00505BCE">
        <w:rPr>
          <w:color w:val="000009"/>
          <w:spacing w:val="-1"/>
        </w:rPr>
        <w:t xml:space="preserve"> </w:t>
      </w:r>
      <w:r w:rsidRPr="00505BCE">
        <w:rPr>
          <w:b/>
          <w:color w:val="000009"/>
        </w:rPr>
        <w:t>–</w:t>
      </w:r>
      <w:r w:rsidRPr="00505BCE">
        <w:rPr>
          <w:b/>
          <w:color w:val="000009"/>
          <w:spacing w:val="-6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2"/>
        </w:rPr>
        <w:t xml:space="preserve"> </w:t>
      </w:r>
      <w:r w:rsidRPr="00505BCE">
        <w:rPr>
          <w:color w:val="000009"/>
          <w:spacing w:val="-4"/>
        </w:rPr>
        <w:t>год.</w:t>
      </w:r>
    </w:p>
    <w:p w:rsidR="00ED3EB1" w:rsidRPr="00505BCE" w:rsidRDefault="00ED3EB1" w:rsidP="00505BCE">
      <w:pPr>
        <w:pStyle w:val="a3"/>
        <w:spacing w:before="2" w:line="360" w:lineRule="auto"/>
        <w:ind w:left="0" w:right="119" w:firstLine="851"/>
        <w:jc w:val="both"/>
      </w:pPr>
      <w:r w:rsidRPr="00505BCE">
        <w:rPr>
          <w:color w:val="000009"/>
        </w:rPr>
        <w:t xml:space="preserve">Основанием для зачисления на обучение является заявление родителей (законных представителей несовершеннолетних) обучающихся. </w:t>
      </w:r>
      <w:r w:rsidRPr="00505BCE">
        <w:t xml:space="preserve">Занятия проводятся с учетом возрастных </w:t>
      </w:r>
      <w:r w:rsidRPr="00505BCE">
        <w:rPr>
          <w:color w:val="000009"/>
        </w:rPr>
        <w:t>и индивидуальных особенностей детей.</w:t>
      </w:r>
    </w:p>
    <w:p w:rsidR="00ED3EB1" w:rsidRPr="00505BCE" w:rsidRDefault="00ED3EB1" w:rsidP="00505BCE">
      <w:pPr>
        <w:spacing w:before="321" w:line="360" w:lineRule="auto"/>
        <w:ind w:left="3944"/>
        <w:rPr>
          <w:b/>
          <w:i/>
          <w:sz w:val="28"/>
          <w:szCs w:val="28"/>
        </w:rPr>
      </w:pPr>
      <w:r w:rsidRPr="00505BCE">
        <w:rPr>
          <w:b/>
          <w:i/>
          <w:color w:val="000009"/>
          <w:sz w:val="28"/>
          <w:szCs w:val="28"/>
        </w:rPr>
        <w:t>Планируемые</w:t>
      </w:r>
      <w:r w:rsidRPr="00505BCE">
        <w:rPr>
          <w:b/>
          <w:i/>
          <w:color w:val="000009"/>
          <w:spacing w:val="-11"/>
          <w:sz w:val="28"/>
          <w:szCs w:val="28"/>
        </w:rPr>
        <w:t xml:space="preserve"> </w:t>
      </w:r>
      <w:r w:rsidRPr="00505BCE">
        <w:rPr>
          <w:b/>
          <w:i/>
          <w:color w:val="000009"/>
          <w:spacing w:val="-2"/>
          <w:sz w:val="28"/>
          <w:szCs w:val="28"/>
        </w:rPr>
        <w:t>результаты</w:t>
      </w:r>
    </w:p>
    <w:p w:rsidR="00ED3EB1" w:rsidRPr="00505BCE" w:rsidRDefault="00ED3EB1" w:rsidP="00505BCE">
      <w:pPr>
        <w:spacing w:line="360" w:lineRule="auto"/>
        <w:ind w:left="1450"/>
        <w:rPr>
          <w:i/>
          <w:sz w:val="28"/>
          <w:szCs w:val="28"/>
        </w:rPr>
      </w:pPr>
      <w:r w:rsidRPr="00505BCE">
        <w:rPr>
          <w:i/>
          <w:color w:val="000009"/>
          <w:spacing w:val="-2"/>
          <w:sz w:val="28"/>
          <w:szCs w:val="28"/>
        </w:rPr>
        <w:t>Предметные: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before="1"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понимать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структуру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</w:t>
      </w:r>
      <w:r w:rsidRPr="00505BCE">
        <w:rPr>
          <w:color w:val="000009"/>
          <w:spacing w:val="-2"/>
          <w:sz w:val="28"/>
          <w:szCs w:val="28"/>
        </w:rPr>
        <w:t>пространства;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знать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типы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источников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информации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разновидности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контента;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right="115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овладеть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методологией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исследования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информации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 пространстве с помощью количественных и качественных методов;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  <w:tab w:val="left" w:pos="2389"/>
          <w:tab w:val="left" w:pos="3497"/>
          <w:tab w:val="left" w:pos="5295"/>
          <w:tab w:val="left" w:pos="5712"/>
          <w:tab w:val="left" w:pos="8774"/>
          <w:tab w:val="left" w:pos="9210"/>
        </w:tabs>
        <w:spacing w:line="360" w:lineRule="auto"/>
        <w:ind w:right="122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>научиться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работать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поисковыми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системами,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общедоступными </w:t>
      </w:r>
      <w:r w:rsidRPr="00505BCE">
        <w:rPr>
          <w:color w:val="000009"/>
          <w:spacing w:val="-2"/>
          <w:sz w:val="28"/>
          <w:szCs w:val="28"/>
        </w:rPr>
        <w:t>средствами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поиска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информации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10"/>
          <w:sz w:val="28"/>
          <w:szCs w:val="28"/>
        </w:rPr>
        <w:t>в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интернет-пространстве</w:t>
      </w:r>
      <w:r w:rsidR="00CD50D6" w:rsidRPr="00505BCE">
        <w:rPr>
          <w:color w:val="000009"/>
          <w:spacing w:val="-10"/>
          <w:sz w:val="28"/>
          <w:szCs w:val="28"/>
        </w:rPr>
        <w:t>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right="125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формировать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целостное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представление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объекте,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ситуации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или социальной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группе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основе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разных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источников</w:t>
      </w:r>
      <w:r w:rsidR="00CD50D6" w:rsidRPr="00505BCE">
        <w:rPr>
          <w:color w:val="000009"/>
          <w:sz w:val="28"/>
          <w:szCs w:val="28"/>
        </w:rPr>
        <w:t>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22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научиться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выявлять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признаки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рискованного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опасного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поведения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 различных угроз в интернет-пространстве (</w:t>
      </w:r>
      <w:proofErr w:type="spellStart"/>
      <w:r w:rsidRPr="00505BCE">
        <w:rPr>
          <w:color w:val="000009"/>
          <w:sz w:val="28"/>
          <w:szCs w:val="28"/>
        </w:rPr>
        <w:t>фишинг</w:t>
      </w:r>
      <w:proofErr w:type="spellEnd"/>
      <w:r w:rsidRPr="00505BCE">
        <w:rPr>
          <w:color w:val="000009"/>
          <w:sz w:val="28"/>
          <w:szCs w:val="28"/>
        </w:rPr>
        <w:t>, мошенничество, вовлечение в опасные виды деятельности), уметь идентифицировать их в социальных сетях;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20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сформировать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понимание</w:t>
      </w:r>
      <w:r w:rsidRPr="00505BCE">
        <w:rPr>
          <w:color w:val="000009"/>
          <w:spacing w:val="-1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принятие</w:t>
      </w:r>
      <w:r w:rsidRPr="00505BCE">
        <w:rPr>
          <w:color w:val="000009"/>
          <w:spacing w:val="-1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правил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безопасного</w:t>
      </w:r>
      <w:r w:rsidRPr="00505BCE">
        <w:rPr>
          <w:color w:val="000009"/>
          <w:spacing w:val="-1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поведения в интернет-пространстве, рационального использования персональных данных, защиты от вредоносных воздействий.</w:t>
      </w:r>
    </w:p>
    <w:p w:rsidR="00ED3EB1" w:rsidRPr="00505BCE" w:rsidRDefault="00ED3EB1" w:rsidP="00505BCE">
      <w:pPr>
        <w:spacing w:before="321" w:line="360" w:lineRule="auto"/>
        <w:ind w:left="1450"/>
        <w:rPr>
          <w:b/>
          <w:i/>
          <w:sz w:val="28"/>
          <w:szCs w:val="28"/>
        </w:rPr>
      </w:pPr>
      <w:proofErr w:type="spellStart"/>
      <w:r w:rsidRPr="00505BCE">
        <w:rPr>
          <w:b/>
          <w:i/>
          <w:color w:val="000009"/>
          <w:spacing w:val="-2"/>
          <w:sz w:val="28"/>
          <w:szCs w:val="28"/>
        </w:rPr>
        <w:t>Метапредметные</w:t>
      </w:r>
      <w:proofErr w:type="spellEnd"/>
      <w:r w:rsidRPr="00505BCE">
        <w:rPr>
          <w:b/>
          <w:i/>
          <w:color w:val="000009"/>
          <w:spacing w:val="-2"/>
          <w:sz w:val="28"/>
          <w:szCs w:val="28"/>
        </w:rPr>
        <w:t>: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before="1" w:line="360" w:lineRule="auto"/>
        <w:ind w:right="129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научить определять и учитывать индивидуальные особенности </w:t>
      </w:r>
      <w:r w:rsidRPr="00505BCE">
        <w:rPr>
          <w:color w:val="000009"/>
          <w:spacing w:val="-2"/>
          <w:sz w:val="28"/>
          <w:szCs w:val="28"/>
        </w:rPr>
        <w:t>людей;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19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 представлять результаты своей работы окружающим, аргументировать свою позицию;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17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 свободно ориентироваться в интернет-пространстве, использовать различные типы источников для решения научно- исследовательских задач;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23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 ставить цели, планировать свою работу и следовать намеченному плану, критически оценивать достигнутые результаты.</w:t>
      </w:r>
    </w:p>
    <w:p w:rsidR="00ED3EB1" w:rsidRPr="00505BCE" w:rsidRDefault="00ED3EB1" w:rsidP="00505BCE">
      <w:pPr>
        <w:spacing w:line="360" w:lineRule="auto"/>
        <w:ind w:left="1450"/>
        <w:rPr>
          <w:b/>
          <w:i/>
          <w:color w:val="000009"/>
          <w:spacing w:val="-2"/>
          <w:sz w:val="28"/>
          <w:szCs w:val="28"/>
        </w:rPr>
      </w:pPr>
      <w:r w:rsidRPr="00505BCE">
        <w:rPr>
          <w:b/>
          <w:i/>
          <w:color w:val="000009"/>
          <w:spacing w:val="-2"/>
          <w:sz w:val="28"/>
          <w:szCs w:val="28"/>
        </w:rPr>
        <w:t>Личностные: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before="77"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развить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аналитическое,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практическое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логическое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мышление;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before="1"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развить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самостоятельность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самоорганизацию;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привить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умение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работать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команде;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развить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коммуникативные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навыки;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right="125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>научить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формировать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поддерживать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собственный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позитивный имидж в социальных сетях;</w:t>
      </w:r>
    </w:p>
    <w:p w:rsidR="000455C2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рационально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безопасно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использовать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информационные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сети.</w:t>
      </w:r>
    </w:p>
    <w:p w:rsidR="000455C2" w:rsidRPr="00505BCE" w:rsidRDefault="000455C2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CD50D6" w:rsidRPr="00505BCE" w:rsidRDefault="00CD50D6" w:rsidP="00505BCE">
      <w:pPr>
        <w:pStyle w:val="a5"/>
        <w:numPr>
          <w:ilvl w:val="0"/>
          <w:numId w:val="41"/>
        </w:numPr>
        <w:tabs>
          <w:tab w:val="left" w:pos="1390"/>
        </w:tabs>
        <w:spacing w:line="360" w:lineRule="auto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t>Оценочные</w:t>
      </w:r>
      <w:r w:rsidRPr="00505BCE">
        <w:rPr>
          <w:b/>
          <w:spacing w:val="-13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материалы,</w:t>
      </w:r>
      <w:r w:rsidRPr="00505BCE">
        <w:rPr>
          <w:b/>
          <w:spacing w:val="-11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формирующие</w:t>
      </w:r>
      <w:r w:rsidRPr="00505BCE">
        <w:rPr>
          <w:b/>
          <w:spacing w:val="-10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систему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оценивания.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Формы аттестации: беседа, демонстрация решения, наблюдение, защита проектов.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Входной контроль осуществляется в начале реализации программы в форме беседы и наблюдения и имеет диагностические задачи. Цель входной диагностики – зафиксировать начальный уровень подготовки обучающихся, имеющиеся знания, умения и навыки, связанные с предстоящей деятельностью.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Наблюдение осуществляется в течение реализации программы.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тестирования.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b/>
          <w:sz w:val="28"/>
          <w:szCs w:val="28"/>
        </w:rPr>
        <w:t xml:space="preserve">Промежуточный контроль </w:t>
      </w:r>
      <w:r w:rsidRPr="00505BCE">
        <w:rPr>
          <w:sz w:val="28"/>
          <w:szCs w:val="28"/>
        </w:rPr>
        <w:t>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тестирования.</w:t>
      </w:r>
    </w:p>
    <w:p w:rsidR="00CD50D6" w:rsidRPr="00505BCE" w:rsidRDefault="00CD50D6" w:rsidP="00505BCE">
      <w:pPr>
        <w:spacing w:line="360" w:lineRule="auto"/>
        <w:ind w:left="970" w:right="794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Максимальный балл за промежуточное тестирование: 55 баллов. Оценивание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тестирования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осуществляется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следующим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pacing w:val="-2"/>
          <w:sz w:val="28"/>
          <w:szCs w:val="28"/>
        </w:rPr>
        <w:t>уровням:</w:t>
      </w:r>
    </w:p>
    <w:p w:rsidR="00CD50D6" w:rsidRPr="00505BCE" w:rsidRDefault="00CD50D6" w:rsidP="00505BCE">
      <w:pPr>
        <w:spacing w:line="360" w:lineRule="auto"/>
        <w:ind w:left="118"/>
        <w:rPr>
          <w:sz w:val="28"/>
          <w:szCs w:val="28"/>
        </w:rPr>
      </w:pPr>
      <w:r w:rsidRPr="00505BCE">
        <w:rPr>
          <w:sz w:val="28"/>
          <w:szCs w:val="28"/>
        </w:rPr>
        <w:t xml:space="preserve">высокий уровень </w:t>
      </w:r>
      <w:r w:rsidRPr="00505BCE">
        <w:rPr>
          <w:b/>
          <w:sz w:val="28"/>
          <w:szCs w:val="28"/>
        </w:rPr>
        <w:t xml:space="preserve">– </w:t>
      </w:r>
      <w:r w:rsidRPr="00505BCE">
        <w:rPr>
          <w:sz w:val="28"/>
          <w:szCs w:val="28"/>
        </w:rPr>
        <w:t>учащийся набрал не менее 80% от максимально возможного количества баллов (от 44 балла).</w:t>
      </w:r>
    </w:p>
    <w:p w:rsidR="00CD50D6" w:rsidRPr="00505BCE" w:rsidRDefault="00CD50D6" w:rsidP="00505BCE">
      <w:pPr>
        <w:spacing w:line="360" w:lineRule="auto"/>
        <w:ind w:left="118"/>
        <w:rPr>
          <w:sz w:val="28"/>
          <w:szCs w:val="28"/>
        </w:rPr>
      </w:pPr>
      <w:r w:rsidRPr="00505BCE">
        <w:rPr>
          <w:sz w:val="28"/>
          <w:szCs w:val="28"/>
        </w:rPr>
        <w:t xml:space="preserve">средний уровень </w:t>
      </w:r>
      <w:r w:rsidRPr="00505BCE">
        <w:rPr>
          <w:b/>
          <w:sz w:val="28"/>
          <w:szCs w:val="28"/>
        </w:rPr>
        <w:t xml:space="preserve">– </w:t>
      </w:r>
      <w:r w:rsidRPr="00505BCE">
        <w:rPr>
          <w:sz w:val="28"/>
          <w:szCs w:val="28"/>
        </w:rPr>
        <w:t xml:space="preserve">учащийся набрал не менее 50% от максимально возможного </w:t>
      </w:r>
      <w:r w:rsidRPr="00505BCE">
        <w:rPr>
          <w:sz w:val="28"/>
          <w:szCs w:val="28"/>
        </w:rPr>
        <w:lastRenderedPageBreak/>
        <w:t>количества баллов (от 27 баллов).</w:t>
      </w:r>
    </w:p>
    <w:p w:rsidR="00CD50D6" w:rsidRDefault="00CD50D6" w:rsidP="00505BCE">
      <w:pPr>
        <w:spacing w:line="360" w:lineRule="auto"/>
        <w:ind w:left="118"/>
        <w:rPr>
          <w:sz w:val="28"/>
          <w:szCs w:val="28"/>
        </w:rPr>
      </w:pPr>
      <w:r w:rsidRPr="00505BCE">
        <w:rPr>
          <w:sz w:val="28"/>
          <w:szCs w:val="28"/>
        </w:rPr>
        <w:t>низкий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–</w:t>
      </w:r>
      <w:r w:rsidRPr="00505BCE">
        <w:rPr>
          <w:b/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учащийся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набрал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менее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50%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от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максимально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возможного колич</w:t>
      </w:r>
      <w:r w:rsidR="00505BCE">
        <w:rPr>
          <w:sz w:val="28"/>
          <w:szCs w:val="28"/>
        </w:rPr>
        <w:t>ества баллов (менее 27 баллов).</w:t>
      </w:r>
    </w:p>
    <w:p w:rsidR="00505BCE" w:rsidRPr="00505BCE" w:rsidRDefault="00505BCE" w:rsidP="00505BCE">
      <w:pPr>
        <w:spacing w:line="360" w:lineRule="auto"/>
        <w:ind w:left="118" w:right="108" w:firstLine="851"/>
        <w:jc w:val="both"/>
        <w:rPr>
          <w:sz w:val="28"/>
          <w:szCs w:val="28"/>
        </w:rPr>
      </w:pPr>
      <w:r w:rsidRPr="00505BCE">
        <w:rPr>
          <w:b/>
          <w:sz w:val="28"/>
          <w:szCs w:val="28"/>
        </w:rPr>
        <w:t xml:space="preserve">Итоговый контроль </w:t>
      </w:r>
      <w:r w:rsidRPr="00505BCE">
        <w:rPr>
          <w:sz w:val="28"/>
          <w:szCs w:val="28"/>
        </w:rPr>
        <w:t>представляет из себя защиту проекта. Проект представляет собой программную реализацию по предложенной теме. В проекте реализуются основные функции автоматизирующие процессы предметной области и направленные на оптимизацию рабочих процессов.</w:t>
      </w:r>
    </w:p>
    <w:p w:rsidR="00505BCE" w:rsidRPr="00505BCE" w:rsidRDefault="00505BCE" w:rsidP="00505BCE">
      <w:pPr>
        <w:spacing w:line="360" w:lineRule="auto"/>
        <w:rPr>
          <w:sz w:val="28"/>
          <w:szCs w:val="28"/>
        </w:rPr>
        <w:sectPr w:rsidR="00505BCE" w:rsidRPr="00505BCE">
          <w:pgSz w:w="11920" w:h="16850"/>
          <w:pgMar w:top="1060" w:right="740" w:bottom="1940" w:left="1300" w:header="0" w:footer="1736" w:gutter="0"/>
          <w:cols w:space="720"/>
        </w:sectPr>
      </w:pPr>
    </w:p>
    <w:p w:rsidR="00CD50D6" w:rsidRPr="00505BCE" w:rsidRDefault="00CD50D6" w:rsidP="00505BCE">
      <w:pPr>
        <w:spacing w:line="360" w:lineRule="auto"/>
        <w:ind w:left="3625"/>
        <w:jc w:val="both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lastRenderedPageBreak/>
        <w:t>Критерии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оценки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проекта</w:t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6899"/>
        <w:gridCol w:w="2220"/>
      </w:tblGrid>
      <w:tr w:rsidR="00CD50D6" w:rsidRPr="00505BCE" w:rsidTr="00E27441">
        <w:trPr>
          <w:trHeight w:val="642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54" w:right="19"/>
              <w:jc w:val="center"/>
              <w:rPr>
                <w:sz w:val="28"/>
                <w:szCs w:val="28"/>
              </w:rPr>
            </w:pPr>
            <w:r w:rsidRPr="00505BC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Название</w:t>
            </w:r>
            <w:r w:rsidRPr="00505BCE">
              <w:rPr>
                <w:spacing w:val="-6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Максимальный</w:t>
            </w:r>
          </w:p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pacing w:val="-4"/>
                <w:sz w:val="28"/>
                <w:szCs w:val="28"/>
              </w:rPr>
              <w:t>балл</w:t>
            </w:r>
          </w:p>
        </w:tc>
      </w:tr>
      <w:tr w:rsidR="00CD50D6" w:rsidRPr="00505BCE" w:rsidTr="00E27441">
        <w:trPr>
          <w:trHeight w:val="323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4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Актуальность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проработанность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проблемы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321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4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Четкость</w:t>
            </w:r>
            <w:r w:rsidRPr="00505BCE">
              <w:rPr>
                <w:spacing w:val="-6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формулировки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целей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1288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2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 w:right="94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Технологическая сложность проекта. Наличие нестандартных структур данных и алгоритмов, специфика</w:t>
            </w:r>
            <w:r w:rsidRPr="00505BCE">
              <w:rPr>
                <w:spacing w:val="-1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которых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направлена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решение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конкретной</w:t>
            </w:r>
          </w:p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задачи.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10</w:t>
            </w:r>
            <w:r w:rsidRPr="00505BCE">
              <w:rPr>
                <w:spacing w:val="-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321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4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Новизна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оригинальность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966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2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704"/>
                <w:tab w:val="left" w:pos="3530"/>
                <w:tab w:val="left" w:pos="4288"/>
                <w:tab w:val="left" w:pos="6015"/>
              </w:tabs>
              <w:spacing w:line="360" w:lineRule="auto"/>
              <w:ind w:left="107" w:right="9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Качество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разработанного</w:t>
            </w:r>
            <w:r w:rsidRPr="00505BCE">
              <w:rPr>
                <w:spacing w:val="-1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продукта.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Наличие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удобного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понятного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интерфейса,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5"/>
                <w:sz w:val="28"/>
                <w:szCs w:val="28"/>
              </w:rPr>
              <w:t>как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абстракции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между</w:t>
            </w:r>
          </w:p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реализацией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пользователем.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1288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3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Защита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проекта:</w:t>
            </w:r>
          </w:p>
          <w:p w:rsidR="00CD50D6" w:rsidRPr="00505BCE" w:rsidRDefault="00CD50D6" w:rsidP="00505BCE">
            <w:pPr>
              <w:numPr>
                <w:ilvl w:val="0"/>
                <w:numId w:val="40"/>
              </w:numPr>
              <w:tabs>
                <w:tab w:val="left" w:pos="827"/>
              </w:tabs>
              <w:spacing w:line="360" w:lineRule="auto"/>
              <w:ind w:left="82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качество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презентации;</w:t>
            </w:r>
          </w:p>
          <w:p w:rsidR="00CD50D6" w:rsidRPr="00505BCE" w:rsidRDefault="00CD50D6" w:rsidP="00505BCE">
            <w:pPr>
              <w:numPr>
                <w:ilvl w:val="0"/>
                <w:numId w:val="40"/>
              </w:numPr>
              <w:tabs>
                <w:tab w:val="left" w:pos="827"/>
                <w:tab w:val="left" w:pos="2274"/>
                <w:tab w:val="left" w:pos="2832"/>
                <w:tab w:val="left" w:pos="4159"/>
                <w:tab w:val="left" w:pos="5924"/>
              </w:tabs>
              <w:spacing w:line="360" w:lineRule="auto"/>
              <w:ind w:right="99" w:firstLine="0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четкость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>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ясность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изложения,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 xml:space="preserve">умение </w:t>
            </w:r>
            <w:r w:rsidRPr="00505BCE">
              <w:rPr>
                <w:sz w:val="28"/>
                <w:szCs w:val="28"/>
              </w:rPr>
              <w:t>взаимодействовать с аудиторией, отвечать на вопросы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642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3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460"/>
                <w:tab w:val="left" w:pos="3196"/>
                <w:tab w:val="left" w:pos="3666"/>
                <w:tab w:val="left" w:pos="5337"/>
              </w:tabs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Наличие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самооценки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>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перспектив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дальнейшей</w:t>
            </w:r>
          </w:p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разработки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323"/>
        </w:trPr>
        <w:tc>
          <w:tcPr>
            <w:tcW w:w="7410" w:type="dxa"/>
            <w:gridSpan w:val="2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959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960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40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p w:rsidR="00CD50D6" w:rsidRPr="00505BCE" w:rsidRDefault="00CD50D6" w:rsidP="00505BCE">
      <w:pPr>
        <w:spacing w:line="360" w:lineRule="auto"/>
        <w:ind w:left="826"/>
        <w:rPr>
          <w:sz w:val="28"/>
          <w:szCs w:val="28"/>
        </w:rPr>
      </w:pPr>
      <w:r w:rsidRPr="00505BCE">
        <w:rPr>
          <w:sz w:val="28"/>
          <w:szCs w:val="28"/>
        </w:rPr>
        <w:t>Оценивание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проекта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осуществляется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следующим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pacing w:val="-2"/>
          <w:sz w:val="28"/>
          <w:szCs w:val="28"/>
        </w:rPr>
        <w:t>уровням:</w:t>
      </w:r>
    </w:p>
    <w:p w:rsidR="00CD50D6" w:rsidRPr="00505BCE" w:rsidRDefault="00CD50D6" w:rsidP="00505BCE">
      <w:pPr>
        <w:spacing w:line="360" w:lineRule="auto"/>
        <w:ind w:left="118" w:firstLine="707"/>
        <w:rPr>
          <w:sz w:val="28"/>
          <w:szCs w:val="28"/>
        </w:rPr>
      </w:pPr>
      <w:r w:rsidRPr="00505BCE">
        <w:rPr>
          <w:sz w:val="28"/>
          <w:szCs w:val="28"/>
        </w:rPr>
        <w:t>Высокий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–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учащийся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набрал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не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менее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32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баллов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итогам защиты проекта.</w:t>
      </w:r>
    </w:p>
    <w:p w:rsidR="00CD50D6" w:rsidRPr="00505BCE" w:rsidRDefault="00CD50D6" w:rsidP="00505BCE">
      <w:pPr>
        <w:spacing w:line="360" w:lineRule="auto"/>
        <w:ind w:left="118" w:firstLine="707"/>
        <w:rPr>
          <w:sz w:val="28"/>
          <w:szCs w:val="28"/>
        </w:rPr>
      </w:pPr>
      <w:r w:rsidRPr="00505BCE">
        <w:rPr>
          <w:sz w:val="28"/>
          <w:szCs w:val="28"/>
        </w:rPr>
        <w:t>Средний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–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учащийся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набрал</w:t>
      </w:r>
      <w:r w:rsidRPr="00505BCE">
        <w:rPr>
          <w:spacing w:val="-15"/>
          <w:sz w:val="28"/>
          <w:szCs w:val="28"/>
        </w:rPr>
        <w:t xml:space="preserve"> </w:t>
      </w:r>
      <w:r w:rsidRPr="00505BCE">
        <w:rPr>
          <w:sz w:val="28"/>
          <w:szCs w:val="28"/>
        </w:rPr>
        <w:t>от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20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до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31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балла</w:t>
      </w:r>
      <w:r w:rsidRPr="00505BCE">
        <w:rPr>
          <w:spacing w:val="-11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итогам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 xml:space="preserve">защиты </w:t>
      </w:r>
      <w:r w:rsidRPr="00505BCE">
        <w:rPr>
          <w:spacing w:val="-2"/>
          <w:sz w:val="28"/>
          <w:szCs w:val="28"/>
        </w:rPr>
        <w:t>проекта.</w:t>
      </w:r>
    </w:p>
    <w:p w:rsidR="00CD50D6" w:rsidRPr="00505BCE" w:rsidRDefault="00CD50D6" w:rsidP="00505BCE">
      <w:pPr>
        <w:spacing w:line="360" w:lineRule="auto"/>
        <w:ind w:left="118" w:firstLine="707"/>
        <w:rPr>
          <w:sz w:val="28"/>
          <w:szCs w:val="28"/>
        </w:rPr>
      </w:pPr>
      <w:r w:rsidRPr="00505BCE">
        <w:rPr>
          <w:sz w:val="28"/>
          <w:szCs w:val="28"/>
        </w:rPr>
        <w:t xml:space="preserve">Низкий уровень – учащийся набрал менее 20 баллов по итогам защиты </w:t>
      </w:r>
      <w:r w:rsidRPr="00505BCE">
        <w:rPr>
          <w:spacing w:val="-2"/>
          <w:sz w:val="28"/>
          <w:szCs w:val="28"/>
        </w:rPr>
        <w:lastRenderedPageBreak/>
        <w:t>проекта.</w:t>
      </w:r>
    </w:p>
    <w:p w:rsidR="00CD50D6" w:rsidRPr="00505BCE" w:rsidRDefault="00CD50D6" w:rsidP="00505BCE">
      <w:pPr>
        <w:spacing w:line="360" w:lineRule="auto"/>
        <w:ind w:left="826"/>
        <w:rPr>
          <w:sz w:val="28"/>
          <w:szCs w:val="28"/>
        </w:rPr>
      </w:pPr>
      <w:r w:rsidRPr="00505BCE">
        <w:rPr>
          <w:sz w:val="28"/>
          <w:szCs w:val="28"/>
        </w:rPr>
        <w:t>Общими</w:t>
      </w:r>
      <w:r w:rsidRPr="00505BCE">
        <w:rPr>
          <w:spacing w:val="-11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критериями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оценки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результативности</w:t>
      </w:r>
      <w:r w:rsidRPr="00505BCE">
        <w:rPr>
          <w:b/>
          <w:spacing w:val="-13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обучения</w:t>
      </w:r>
      <w:r w:rsidRPr="00505BCE">
        <w:rPr>
          <w:b/>
          <w:spacing w:val="-6"/>
          <w:sz w:val="28"/>
          <w:szCs w:val="28"/>
        </w:rPr>
        <w:t xml:space="preserve"> </w:t>
      </w:r>
      <w:r w:rsidRPr="00505BCE">
        <w:rPr>
          <w:spacing w:val="-2"/>
          <w:sz w:val="28"/>
          <w:szCs w:val="28"/>
        </w:rPr>
        <w:t>являются:</w:t>
      </w:r>
    </w:p>
    <w:p w:rsidR="00A43F4A" w:rsidRPr="00505BCE" w:rsidRDefault="00A43F4A" w:rsidP="00505BCE">
      <w:pPr>
        <w:numPr>
          <w:ilvl w:val="0"/>
          <w:numId w:val="39"/>
        </w:numPr>
        <w:tabs>
          <w:tab w:val="left" w:pos="1359"/>
        </w:tabs>
        <w:spacing w:line="360" w:lineRule="auto"/>
        <w:ind w:right="402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оценка уровня теоретических знаний: свобода восприятия теоретической информации, осмысленность и свобода использования специальной терминологии, свобода ориентации в теоретическом материале;</w:t>
      </w:r>
    </w:p>
    <w:p w:rsidR="00A43F4A" w:rsidRPr="00505BCE" w:rsidRDefault="00A43F4A" w:rsidP="00505BCE">
      <w:pPr>
        <w:numPr>
          <w:ilvl w:val="0"/>
          <w:numId w:val="39"/>
        </w:numPr>
        <w:tabs>
          <w:tab w:val="left" w:pos="1237"/>
        </w:tabs>
        <w:spacing w:line="360" w:lineRule="auto"/>
        <w:ind w:right="398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оценка уровня практической подготовки: соответствие развития уровня практических умений и навыков программным требованиям, свобода владения специальным оборудованием и оснащением;</w:t>
      </w:r>
    </w:p>
    <w:p w:rsidR="00CD50D6" w:rsidRPr="00505BCE" w:rsidRDefault="00A43F4A" w:rsidP="00505BCE">
      <w:pPr>
        <w:numPr>
          <w:ilvl w:val="0"/>
          <w:numId w:val="39"/>
        </w:numPr>
        <w:tabs>
          <w:tab w:val="left" w:pos="1280"/>
        </w:tabs>
        <w:spacing w:line="360" w:lineRule="auto"/>
        <w:ind w:right="396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оценка уровня достижения личностных результатов: культура организации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самостоятельной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деятельности,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культура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работы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с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информацией, аккуратность и ответственность при работе.</w:t>
      </w:r>
    </w:p>
    <w:p w:rsidR="00A43F4A" w:rsidRPr="00505BCE" w:rsidRDefault="00A43F4A" w:rsidP="00505BCE">
      <w:pPr>
        <w:spacing w:line="360" w:lineRule="auto"/>
        <w:ind w:left="118" w:right="397" w:firstLine="851"/>
        <w:rPr>
          <w:sz w:val="28"/>
          <w:szCs w:val="28"/>
        </w:rPr>
      </w:pPr>
      <w:r w:rsidRPr="00505BCE">
        <w:rPr>
          <w:b/>
          <w:sz w:val="28"/>
          <w:szCs w:val="28"/>
        </w:rPr>
        <w:t xml:space="preserve">Оценка итоговых результатов </w:t>
      </w:r>
      <w:r w:rsidRPr="00505BCE">
        <w:rPr>
          <w:sz w:val="28"/>
          <w:szCs w:val="28"/>
        </w:rPr>
        <w:t>освоения программы осуществляется по трем уровням:</w:t>
      </w:r>
    </w:p>
    <w:p w:rsidR="00A43F4A" w:rsidRPr="00505BCE" w:rsidRDefault="00A43F4A" w:rsidP="00505BCE">
      <w:pPr>
        <w:tabs>
          <w:tab w:val="left" w:pos="3815"/>
        </w:tabs>
        <w:spacing w:line="360" w:lineRule="auto"/>
        <w:ind w:left="118" w:right="397" w:firstLine="851"/>
        <w:rPr>
          <w:sz w:val="28"/>
          <w:szCs w:val="28"/>
        </w:rPr>
      </w:pPr>
      <w:r w:rsidRPr="00505BCE">
        <w:rPr>
          <w:sz w:val="28"/>
          <w:szCs w:val="28"/>
        </w:rPr>
        <w:t>Высокий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–</w:t>
      </w:r>
      <w:r w:rsidRPr="00505BCE">
        <w:rPr>
          <w:sz w:val="28"/>
          <w:szCs w:val="28"/>
        </w:rPr>
        <w:tab/>
        <w:t>достижение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80-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100%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показателей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 xml:space="preserve">освоения </w:t>
      </w:r>
      <w:r w:rsidRPr="00505BCE">
        <w:rPr>
          <w:spacing w:val="-2"/>
          <w:sz w:val="28"/>
          <w:szCs w:val="28"/>
        </w:rPr>
        <w:t>программы.</w:t>
      </w:r>
    </w:p>
    <w:p w:rsidR="00A43F4A" w:rsidRPr="00505BCE" w:rsidRDefault="00A43F4A" w:rsidP="00505BCE">
      <w:pPr>
        <w:tabs>
          <w:tab w:val="left" w:pos="2231"/>
          <w:tab w:val="left" w:pos="3402"/>
          <w:tab w:val="left" w:pos="3760"/>
          <w:tab w:val="left" w:pos="5399"/>
          <w:tab w:val="left" w:pos="5987"/>
          <w:tab w:val="left" w:pos="6718"/>
          <w:tab w:val="left" w:pos="8380"/>
        </w:tabs>
        <w:spacing w:line="360" w:lineRule="auto"/>
        <w:ind w:left="118" w:right="397" w:firstLine="851"/>
        <w:rPr>
          <w:sz w:val="28"/>
          <w:szCs w:val="28"/>
        </w:rPr>
      </w:pPr>
      <w:r w:rsidRPr="00505BCE">
        <w:rPr>
          <w:spacing w:val="-2"/>
          <w:sz w:val="28"/>
          <w:szCs w:val="28"/>
        </w:rPr>
        <w:t>Средний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уровень</w:t>
      </w:r>
      <w:r w:rsidRPr="00505BCE">
        <w:rPr>
          <w:sz w:val="28"/>
          <w:szCs w:val="28"/>
        </w:rPr>
        <w:tab/>
      </w:r>
      <w:r w:rsidRPr="00505BCE">
        <w:rPr>
          <w:spacing w:val="-10"/>
          <w:sz w:val="28"/>
          <w:szCs w:val="28"/>
        </w:rPr>
        <w:t>–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достижение</w:t>
      </w:r>
      <w:r w:rsidRPr="00505BCE">
        <w:rPr>
          <w:sz w:val="28"/>
          <w:szCs w:val="28"/>
        </w:rPr>
        <w:tab/>
      </w:r>
      <w:r w:rsidRPr="00505BCE">
        <w:rPr>
          <w:spacing w:val="-4"/>
          <w:sz w:val="28"/>
          <w:szCs w:val="28"/>
        </w:rPr>
        <w:t>50-</w:t>
      </w:r>
      <w:r w:rsidRPr="00505BCE">
        <w:rPr>
          <w:sz w:val="28"/>
          <w:szCs w:val="28"/>
        </w:rPr>
        <w:tab/>
      </w:r>
      <w:r w:rsidRPr="00505BCE">
        <w:rPr>
          <w:spacing w:val="-4"/>
          <w:sz w:val="28"/>
          <w:szCs w:val="28"/>
        </w:rPr>
        <w:t>79%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показателей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освоения программы.</w:t>
      </w:r>
    </w:p>
    <w:p w:rsidR="00A43F4A" w:rsidRPr="00505BCE" w:rsidRDefault="00A43F4A" w:rsidP="00505BCE">
      <w:pPr>
        <w:spacing w:line="360" w:lineRule="auto"/>
        <w:ind w:left="118" w:firstLine="851"/>
        <w:rPr>
          <w:sz w:val="28"/>
          <w:szCs w:val="28"/>
        </w:rPr>
      </w:pPr>
      <w:r w:rsidRPr="00505BCE">
        <w:rPr>
          <w:sz w:val="28"/>
          <w:szCs w:val="28"/>
        </w:rPr>
        <w:t>Низкий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-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достижение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менее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чем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50%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показателей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 xml:space="preserve">освоения </w:t>
      </w:r>
      <w:r w:rsidRPr="00505BCE">
        <w:rPr>
          <w:spacing w:val="-2"/>
          <w:sz w:val="28"/>
          <w:szCs w:val="28"/>
        </w:rPr>
        <w:t>программы.</w:t>
      </w:r>
    </w:p>
    <w:p w:rsidR="00A43F4A" w:rsidRPr="00505BCE" w:rsidRDefault="00A43F4A" w:rsidP="00505BCE">
      <w:pPr>
        <w:spacing w:line="360" w:lineRule="auto"/>
        <w:ind w:left="118" w:firstLine="851"/>
        <w:rPr>
          <w:sz w:val="28"/>
          <w:szCs w:val="28"/>
        </w:rPr>
      </w:pPr>
      <w:r w:rsidRPr="00505BCE">
        <w:rPr>
          <w:sz w:val="28"/>
          <w:szCs w:val="28"/>
        </w:rPr>
        <w:t>Достигнутые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обучающимся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знания,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умения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и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навыки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заносятся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в сводную таблицу результатов обучения.</w:t>
      </w:r>
    </w:p>
    <w:p w:rsidR="00A43F4A" w:rsidRPr="00505BCE" w:rsidRDefault="00A43F4A" w:rsidP="00505BCE">
      <w:pPr>
        <w:spacing w:line="360" w:lineRule="auto"/>
        <w:rPr>
          <w:sz w:val="28"/>
          <w:szCs w:val="28"/>
        </w:rPr>
        <w:sectPr w:rsidR="00A43F4A" w:rsidRPr="00505BCE">
          <w:pgSz w:w="11920" w:h="16850"/>
          <w:pgMar w:top="1060" w:right="740" w:bottom="1940" w:left="1300" w:header="0" w:footer="1736" w:gutter="0"/>
          <w:cols w:space="720"/>
        </w:sectPr>
      </w:pPr>
    </w:p>
    <w:p w:rsidR="00CD50D6" w:rsidRPr="00505BCE" w:rsidRDefault="00CD50D6" w:rsidP="00505BCE">
      <w:pPr>
        <w:spacing w:line="360" w:lineRule="auto"/>
        <w:ind w:left="2941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lastRenderedPageBreak/>
        <w:t>Оценка</w:t>
      </w:r>
      <w:r w:rsidRPr="00505BCE">
        <w:rPr>
          <w:b/>
          <w:spacing w:val="-6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уровней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освоения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программы</w:t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2"/>
        <w:gridCol w:w="1724"/>
        <w:gridCol w:w="6237"/>
      </w:tblGrid>
      <w:tr w:rsidR="00CD50D6" w:rsidRPr="00505BCE" w:rsidTr="00E27441">
        <w:trPr>
          <w:trHeight w:val="278"/>
        </w:trPr>
        <w:tc>
          <w:tcPr>
            <w:tcW w:w="146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71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Уровни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16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Параметры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0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Показатели</w:t>
            </w:r>
          </w:p>
        </w:tc>
      </w:tr>
      <w:tr w:rsidR="00CD50D6" w:rsidRPr="00505BCE" w:rsidTr="00E27441">
        <w:trPr>
          <w:trHeight w:val="1279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 w:right="297"/>
              <w:rPr>
                <w:b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t>Высокий уровень (80-100%)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Обучающийся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освоил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материал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полном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объеме.</w:t>
            </w:r>
          </w:p>
          <w:p w:rsidR="00CD50D6" w:rsidRPr="00505BCE" w:rsidRDefault="00CD50D6" w:rsidP="00505BCE">
            <w:pPr>
              <w:spacing w:line="360" w:lineRule="auto"/>
              <w:ind w:left="111" w:right="70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Знает и понимает значение терминов, употребляет их осознанно и в полном соответствии с содержанием. Самостоятельно</w:t>
            </w:r>
            <w:r w:rsidRPr="00505BCE">
              <w:rPr>
                <w:spacing w:val="5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ориентируется</w:t>
            </w:r>
            <w:r w:rsidRPr="00505BCE">
              <w:rPr>
                <w:spacing w:val="5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5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содержании</w:t>
            </w:r>
            <w:r w:rsidRPr="00505BCE">
              <w:rPr>
                <w:spacing w:val="59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материала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по</w:t>
            </w:r>
            <w:r w:rsidRPr="00505BCE">
              <w:rPr>
                <w:spacing w:val="-2"/>
                <w:sz w:val="28"/>
                <w:szCs w:val="28"/>
              </w:rPr>
              <w:t xml:space="preserve"> темам.</w:t>
            </w:r>
          </w:p>
        </w:tc>
      </w:tr>
      <w:tr w:rsidR="00CD50D6" w:rsidRPr="00505BCE" w:rsidTr="00E27441">
        <w:trPr>
          <w:trHeight w:val="2296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584"/>
              </w:tabs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Практические умения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802"/>
                <w:tab w:val="left" w:pos="2822"/>
                <w:tab w:val="left" w:pos="3918"/>
                <w:tab w:val="left" w:pos="4892"/>
                <w:tab w:val="left" w:pos="5232"/>
              </w:tabs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Обучающийся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овладел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80-100%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умений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>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 xml:space="preserve">навыков, </w:t>
            </w:r>
            <w:r w:rsidRPr="00505BCE">
              <w:rPr>
                <w:sz w:val="28"/>
                <w:szCs w:val="28"/>
              </w:rPr>
              <w:t>предусмотренных программой за конкретный период.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Умет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работать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самостоятельно,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применяя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практические умения и навыки.</w:t>
            </w:r>
          </w:p>
          <w:p w:rsidR="00CD50D6" w:rsidRPr="00505BCE" w:rsidRDefault="00CD50D6" w:rsidP="00505BCE">
            <w:pPr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Правильно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назначению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применяет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инструменты.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Умеет выполнять основные логические действия (анализ, синтез, установление причинно-следственных связей).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Способен планировать и регулировать свою деятельность по реализации проекта.</w:t>
            </w:r>
          </w:p>
        </w:tc>
      </w:tr>
    </w:tbl>
    <w:p w:rsidR="00CD50D6" w:rsidRPr="00505BCE" w:rsidRDefault="00CD50D6" w:rsidP="00505BCE">
      <w:pPr>
        <w:spacing w:line="360" w:lineRule="auto"/>
        <w:rPr>
          <w:sz w:val="28"/>
          <w:szCs w:val="28"/>
        </w:rPr>
        <w:sectPr w:rsidR="00CD50D6" w:rsidRPr="00505BCE">
          <w:pgSz w:w="11920" w:h="16850"/>
          <w:pgMar w:top="1060" w:right="740" w:bottom="1940" w:left="1300" w:header="0" w:footer="1736" w:gutter="0"/>
          <w:cols w:space="720"/>
        </w:sectPr>
      </w:pPr>
    </w:p>
    <w:tbl>
      <w:tblPr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2"/>
        <w:gridCol w:w="1724"/>
        <w:gridCol w:w="6237"/>
      </w:tblGrid>
      <w:tr w:rsidR="00CD50D6" w:rsidRPr="00505BCE" w:rsidTr="00E27441">
        <w:trPr>
          <w:trHeight w:val="1022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74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Умеет</w:t>
            </w:r>
            <w:r w:rsidRPr="00505BCE">
              <w:rPr>
                <w:spacing w:val="-1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осуществлять</w:t>
            </w:r>
            <w:r w:rsidRPr="00505BCE">
              <w:rPr>
                <w:spacing w:val="-1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поиск</w:t>
            </w:r>
            <w:r w:rsidRPr="00505BCE">
              <w:rPr>
                <w:spacing w:val="-1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информации,</w:t>
            </w:r>
            <w:r w:rsidRPr="00505BCE">
              <w:rPr>
                <w:spacing w:val="-1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том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числе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сети Интернет; выслушивать собеседника и вести диалог; </w:t>
            </w:r>
            <w:proofErr w:type="gramStart"/>
            <w:r w:rsidRPr="00505BCE">
              <w:rPr>
                <w:sz w:val="28"/>
                <w:szCs w:val="28"/>
              </w:rPr>
              <w:t>выражать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свои</w:t>
            </w:r>
            <w:proofErr w:type="gramEnd"/>
            <w:r w:rsidRPr="00505BCE">
              <w:rPr>
                <w:spacing w:val="29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мысли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29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соответствии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с</w:t>
            </w:r>
            <w:r w:rsidRPr="00505BCE">
              <w:rPr>
                <w:spacing w:val="28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задачами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pacing w:val="-10"/>
                <w:sz w:val="28"/>
                <w:szCs w:val="28"/>
              </w:rPr>
              <w:t>и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условиями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коммуникации.</w:t>
            </w:r>
          </w:p>
        </w:tc>
      </w:tr>
      <w:tr w:rsidR="00CD50D6" w:rsidRPr="00505BCE" w:rsidTr="00E27441">
        <w:trPr>
          <w:trHeight w:val="1986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Обучающийся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обладает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внутренней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мотивацией.</w:t>
            </w:r>
          </w:p>
          <w:p w:rsidR="00CD50D6" w:rsidRPr="00505BCE" w:rsidRDefault="00CD50D6" w:rsidP="00505BCE">
            <w:pPr>
              <w:tabs>
                <w:tab w:val="left" w:pos="1378"/>
                <w:tab w:val="left" w:pos="3271"/>
                <w:tab w:val="left" w:pos="4892"/>
              </w:tabs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Способен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самостоятельно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организовать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собственную деятельности.</w:t>
            </w:r>
          </w:p>
          <w:p w:rsidR="00CD50D6" w:rsidRPr="00505BCE" w:rsidRDefault="00CD50D6" w:rsidP="00505BCE">
            <w:pPr>
              <w:spacing w:line="360" w:lineRule="auto"/>
              <w:ind w:left="111" w:right="47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Сформирована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культура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работы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информацией. Работу выполняет аккуратно, доводит до конца.</w:t>
            </w:r>
          </w:p>
          <w:p w:rsidR="00CD50D6" w:rsidRPr="00505BCE" w:rsidRDefault="00CD50D6" w:rsidP="00505BCE">
            <w:pPr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Может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оценить</w:t>
            </w:r>
            <w:r w:rsidRPr="00505BCE">
              <w:rPr>
                <w:spacing w:val="3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результаты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выполнения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своего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задания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 дать оценку работы своего товарища.</w:t>
            </w:r>
          </w:p>
        </w:tc>
      </w:tr>
      <w:tr w:rsidR="00CD50D6" w:rsidRPr="00505BCE" w:rsidTr="00E27441">
        <w:trPr>
          <w:trHeight w:val="1406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 w:right="417"/>
              <w:rPr>
                <w:b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lastRenderedPageBreak/>
              <w:t>Средний уровень (50-79%)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Учащийся освоил базовые знания, ориентируется в содержании материала по темам, иногда обращается за помощью к педагогу.</w:t>
            </w:r>
          </w:p>
          <w:p w:rsidR="00CD50D6" w:rsidRPr="00505BCE" w:rsidRDefault="00CD50D6" w:rsidP="00505BCE">
            <w:pPr>
              <w:spacing w:line="360" w:lineRule="auto"/>
              <w:ind w:left="111" w:right="217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Использует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специальную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терминологию,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однако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сочетает её с бытовой</w:t>
            </w:r>
          </w:p>
        </w:tc>
      </w:tr>
      <w:tr w:rsidR="00CD50D6" w:rsidRPr="00505BCE" w:rsidTr="00E27441">
        <w:trPr>
          <w:trHeight w:val="4087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584"/>
              </w:tabs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Практические умения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5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Владеет базовыми навыками и умениями, но не всегда может выполнить задание самостоятельно, просит помощи педагога.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основном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выполняет</w:t>
            </w:r>
            <w:r w:rsidRPr="00505BCE">
              <w:rPr>
                <w:spacing w:val="-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задания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основе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образца.</w:t>
            </w:r>
          </w:p>
          <w:p w:rsidR="00CD50D6" w:rsidRPr="00505BCE" w:rsidRDefault="00CD50D6" w:rsidP="00505BCE">
            <w:pPr>
              <w:tabs>
                <w:tab w:val="left" w:pos="1903"/>
                <w:tab w:val="left" w:pos="3453"/>
                <w:tab w:val="left" w:pos="4621"/>
              </w:tabs>
              <w:spacing w:line="360" w:lineRule="auto"/>
              <w:ind w:left="111" w:right="74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Способен разработать проект с помощью преподавателя. </w:t>
            </w:r>
            <w:r w:rsidRPr="00505BCE">
              <w:rPr>
                <w:spacing w:val="-2"/>
                <w:sz w:val="28"/>
                <w:szCs w:val="28"/>
              </w:rPr>
              <w:t>Встречаются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отдельные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случаи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 xml:space="preserve">неправильного </w:t>
            </w:r>
            <w:r w:rsidRPr="00505BCE">
              <w:rPr>
                <w:sz w:val="28"/>
                <w:szCs w:val="28"/>
              </w:rPr>
              <w:t>применения инструментов.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Делает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ошибки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работе,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но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может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устранить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их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после наводящих вопросов или самостоятельно</w:t>
            </w:r>
          </w:p>
          <w:p w:rsidR="00CD50D6" w:rsidRPr="00505BCE" w:rsidRDefault="00CD50D6" w:rsidP="00505BCE">
            <w:pPr>
              <w:spacing w:line="360" w:lineRule="auto"/>
              <w:ind w:left="111" w:right="6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Испытывает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незначительные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затруднения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при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выполнении основных логических действий (анализ, синтез, установление причинно-следственных связей).</w:t>
            </w:r>
          </w:p>
          <w:p w:rsidR="00CD50D6" w:rsidRPr="00505BCE" w:rsidRDefault="00CD50D6" w:rsidP="00505BCE">
            <w:pPr>
              <w:spacing w:line="360" w:lineRule="auto"/>
              <w:ind w:left="111" w:right="75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lastRenderedPageBreak/>
              <w:t>Способен планировать и регулировать свою деятельность по реализации проекта с помощью педагога.</w:t>
            </w:r>
          </w:p>
          <w:p w:rsidR="00CD50D6" w:rsidRPr="00505BCE" w:rsidRDefault="00CD50D6" w:rsidP="00505BCE">
            <w:pPr>
              <w:spacing w:line="360" w:lineRule="auto"/>
              <w:ind w:left="111" w:right="217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Испытывает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незначительные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сложности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осуществлении коммуникации с педагогом и сверстниками.</w:t>
            </w:r>
          </w:p>
        </w:tc>
      </w:tr>
      <w:tr w:rsidR="00CD50D6" w:rsidRPr="00505BCE" w:rsidTr="00E27441">
        <w:trPr>
          <w:trHeight w:val="1530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64" w:firstLine="21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Внутренняя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мотивация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обучению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сочетается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внешней. В работе допускает небрежность.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Работу не</w:t>
            </w:r>
            <w:r w:rsidRPr="00505BCE">
              <w:rPr>
                <w:spacing w:val="2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всегда</w:t>
            </w:r>
            <w:r w:rsidRPr="00505BCE">
              <w:rPr>
                <w:spacing w:val="3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выполняет</w:t>
            </w:r>
            <w:r w:rsidRPr="00505BCE">
              <w:rPr>
                <w:spacing w:val="3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аккуратно</w:t>
            </w:r>
            <w:r w:rsidRPr="00505BCE">
              <w:rPr>
                <w:spacing w:val="3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и/или</w:t>
            </w:r>
            <w:r w:rsidRPr="00505BCE">
              <w:rPr>
                <w:spacing w:val="2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доводит</w:t>
            </w:r>
            <w:r w:rsidRPr="00505BCE">
              <w:rPr>
                <w:spacing w:val="3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до </w:t>
            </w:r>
            <w:r w:rsidRPr="00505BCE">
              <w:rPr>
                <w:spacing w:val="-2"/>
                <w:sz w:val="28"/>
                <w:szCs w:val="28"/>
              </w:rPr>
              <w:t>конца.</w:t>
            </w:r>
          </w:p>
          <w:p w:rsidR="00CD50D6" w:rsidRPr="00505BCE" w:rsidRDefault="00CD50D6" w:rsidP="00505BCE">
            <w:pPr>
              <w:tabs>
                <w:tab w:val="left" w:pos="1255"/>
                <w:tab w:val="left" w:pos="2663"/>
                <w:tab w:val="left" w:pos="3500"/>
                <w:tab w:val="left" w:pos="5131"/>
                <w:tab w:val="left" w:pos="6043"/>
              </w:tabs>
              <w:spacing w:line="360" w:lineRule="auto"/>
              <w:ind w:left="111" w:right="74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Оценить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результаты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4"/>
                <w:sz w:val="28"/>
                <w:szCs w:val="28"/>
              </w:rPr>
              <w:t>своей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деятельности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может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с </w:t>
            </w:r>
            <w:r w:rsidRPr="00505BCE">
              <w:rPr>
                <w:sz w:val="28"/>
                <w:szCs w:val="28"/>
              </w:rPr>
              <w:t>подсказкой педагога.</w:t>
            </w:r>
          </w:p>
        </w:tc>
      </w:tr>
      <w:tr w:rsidR="00CD50D6" w:rsidRPr="00505BCE" w:rsidTr="00E27441">
        <w:trPr>
          <w:trHeight w:val="1022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 w:right="456"/>
              <w:jc w:val="both"/>
              <w:rPr>
                <w:b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t xml:space="preserve">Низкий уровень (меньше </w:t>
            </w:r>
            <w:r w:rsidRPr="00505BCE">
              <w:rPr>
                <w:b/>
                <w:spacing w:val="-4"/>
                <w:sz w:val="28"/>
                <w:szCs w:val="28"/>
              </w:rPr>
              <w:t>50%)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6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Владеет минимальными знаниями, ориентируется в содержании материала по темам только с помощью </w:t>
            </w:r>
            <w:r w:rsidRPr="00505BCE">
              <w:rPr>
                <w:spacing w:val="-2"/>
                <w:sz w:val="28"/>
                <w:szCs w:val="28"/>
              </w:rPr>
              <w:t>педагога.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Избегает</w:t>
            </w:r>
            <w:r w:rsidRPr="00505BCE">
              <w:rPr>
                <w:spacing w:val="-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употреблять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специальные</w:t>
            </w:r>
            <w:r w:rsidRPr="00505BCE">
              <w:rPr>
                <w:spacing w:val="-6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термины.</w:t>
            </w:r>
          </w:p>
        </w:tc>
      </w:tr>
      <w:tr w:rsidR="00CD50D6" w:rsidRPr="00505BCE" w:rsidTr="00E27441">
        <w:trPr>
          <w:trHeight w:val="2561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584"/>
              </w:tabs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Практические умения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6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Владеет минимальными начальными навыками и </w:t>
            </w:r>
            <w:r w:rsidRPr="00505BCE">
              <w:rPr>
                <w:spacing w:val="-2"/>
                <w:sz w:val="28"/>
                <w:szCs w:val="28"/>
              </w:rPr>
              <w:t>умениями.</w:t>
            </w:r>
          </w:p>
          <w:p w:rsidR="00CD50D6" w:rsidRPr="00505BCE" w:rsidRDefault="00CD50D6" w:rsidP="00505BCE">
            <w:pPr>
              <w:spacing w:line="360" w:lineRule="auto"/>
              <w:ind w:left="111" w:right="215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Учащийся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способен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выполнять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каждую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операцию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только с подсказкой педагога или товарищей.</w:t>
            </w:r>
          </w:p>
          <w:p w:rsidR="00CD50D6" w:rsidRPr="00505BCE" w:rsidRDefault="00CD50D6" w:rsidP="00505BCE">
            <w:pPr>
              <w:spacing w:line="360" w:lineRule="auto"/>
              <w:ind w:left="111" w:right="21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Часто неправильно применяет необходимый инструмент или на использует его вовсе. В работе допускает грубые ошибки, не может их найти их даже после указания </w:t>
            </w:r>
            <w:r w:rsidRPr="00505BCE">
              <w:rPr>
                <w:spacing w:val="-2"/>
                <w:sz w:val="28"/>
                <w:szCs w:val="28"/>
              </w:rPr>
              <w:t>преподавателя.</w:t>
            </w:r>
          </w:p>
          <w:p w:rsidR="00CD50D6" w:rsidRPr="00505BCE" w:rsidRDefault="00CD50D6" w:rsidP="00505BCE">
            <w:pPr>
              <w:spacing w:line="360" w:lineRule="auto"/>
              <w:ind w:left="111" w:right="21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lastRenderedPageBreak/>
              <w:t>В состоянии выполнять лишь простейшие практические задания педагога.</w:t>
            </w:r>
          </w:p>
        </w:tc>
      </w:tr>
      <w:tr w:rsidR="00A43F4A" w:rsidRPr="00505BCE" w:rsidTr="00A43F4A">
        <w:trPr>
          <w:trHeight w:val="2561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71" w:right="456"/>
              <w:jc w:val="both"/>
              <w:rPr>
                <w:b/>
                <w:spacing w:val="-2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Испытывает существенные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Не способен планировать и регулировать свою деятельность по реализации проекта.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Испытывает значительные сложности в осуществлении коммуникации с педагогом и сверстниками.</w:t>
            </w:r>
          </w:p>
        </w:tc>
      </w:tr>
      <w:tr w:rsidR="00A43F4A" w:rsidRPr="00505BCE" w:rsidTr="00A43F4A">
        <w:trPr>
          <w:trHeight w:val="2561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71" w:right="456"/>
              <w:jc w:val="both"/>
              <w:rPr>
                <w:b/>
                <w:spacing w:val="-2"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Преобладает внешняя мотивация к обучению.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Работу часто выполняет неаккуратно и/или не доводит до конца.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Не способен самостоятельно и объективно оценить результаты своей работы.</w:t>
            </w:r>
          </w:p>
        </w:tc>
      </w:tr>
    </w:tbl>
    <w:p w:rsidR="00A43F4A" w:rsidRPr="00505BCE" w:rsidRDefault="00A43F4A" w:rsidP="00505BCE">
      <w:pPr>
        <w:spacing w:line="360" w:lineRule="auto"/>
        <w:ind w:firstLine="708"/>
        <w:jc w:val="both"/>
        <w:rPr>
          <w:sz w:val="28"/>
          <w:szCs w:val="28"/>
        </w:rPr>
      </w:pPr>
    </w:p>
    <w:p w:rsidR="00CD50D6" w:rsidRPr="00505BCE" w:rsidRDefault="00A43F4A" w:rsidP="00505BCE">
      <w:pPr>
        <w:tabs>
          <w:tab w:val="left" w:pos="756"/>
        </w:tabs>
        <w:spacing w:line="360" w:lineRule="auto"/>
        <w:rPr>
          <w:sz w:val="28"/>
          <w:szCs w:val="28"/>
        </w:rPr>
        <w:sectPr w:rsidR="00CD50D6" w:rsidRPr="00505BCE">
          <w:type w:val="continuous"/>
          <w:pgSz w:w="11920" w:h="16850"/>
          <w:pgMar w:top="1120" w:right="740" w:bottom="1920" w:left="1300" w:header="0" w:footer="1736" w:gutter="0"/>
          <w:cols w:space="720"/>
        </w:sectPr>
      </w:pPr>
      <w:r w:rsidRPr="00505BCE">
        <w:rPr>
          <w:sz w:val="28"/>
          <w:szCs w:val="28"/>
        </w:rPr>
        <w:tab/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p w:rsidR="00CD50D6" w:rsidRPr="00505BCE" w:rsidRDefault="00CD50D6" w:rsidP="00505BCE">
      <w:pPr>
        <w:spacing w:line="360" w:lineRule="auto"/>
        <w:ind w:left="1921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t>Сводная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таблица</w:t>
      </w:r>
      <w:r w:rsidRPr="00505BCE">
        <w:rPr>
          <w:b/>
          <w:spacing w:val="-6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результатов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обучения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по</w:t>
      </w:r>
      <w:r w:rsidRPr="00505BCE">
        <w:rPr>
          <w:b/>
          <w:spacing w:val="-5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программе</w:t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1844"/>
        <w:gridCol w:w="1983"/>
        <w:gridCol w:w="2127"/>
        <w:gridCol w:w="1702"/>
        <w:gridCol w:w="1134"/>
      </w:tblGrid>
      <w:tr w:rsidR="00CD50D6" w:rsidRPr="00505BCE" w:rsidTr="00E27441">
        <w:trPr>
          <w:trHeight w:val="1382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134" w:right="163"/>
              <w:rPr>
                <w:sz w:val="28"/>
                <w:szCs w:val="28"/>
              </w:rPr>
            </w:pPr>
            <w:r w:rsidRPr="00505BCE">
              <w:rPr>
                <w:spacing w:val="-10"/>
                <w:sz w:val="28"/>
                <w:szCs w:val="28"/>
              </w:rPr>
              <w:t xml:space="preserve">№ </w:t>
            </w:r>
            <w:r w:rsidRPr="00505BCE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37" w:right="302" w:firstLine="24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Фамилия,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имя </w:t>
            </w:r>
            <w:r w:rsidRPr="00505BCE">
              <w:rPr>
                <w:spacing w:val="-2"/>
                <w:sz w:val="28"/>
                <w:szCs w:val="28"/>
              </w:rPr>
              <w:t>обучающегося</w:t>
            </w: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6" w:right="228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Оценка</w:t>
            </w:r>
          </w:p>
          <w:p w:rsidR="00CD50D6" w:rsidRPr="00505BCE" w:rsidRDefault="00CD50D6" w:rsidP="00505BCE">
            <w:pPr>
              <w:spacing w:line="360" w:lineRule="auto"/>
              <w:ind w:right="228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теоретических знаний</w:t>
            </w: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27" w:right="3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Оценка</w:t>
            </w:r>
          </w:p>
          <w:p w:rsidR="00CD50D6" w:rsidRPr="00505BCE" w:rsidRDefault="00CD50D6" w:rsidP="00505BCE">
            <w:pPr>
              <w:spacing w:line="360" w:lineRule="auto"/>
              <w:ind w:left="27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 xml:space="preserve">практических </w:t>
            </w:r>
            <w:r w:rsidRPr="00505BCE">
              <w:rPr>
                <w:sz w:val="28"/>
                <w:szCs w:val="28"/>
              </w:rPr>
              <w:t>умений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навыков (предметных и </w:t>
            </w:r>
            <w:proofErr w:type="spellStart"/>
            <w:r w:rsidRPr="00505BCE">
              <w:rPr>
                <w:spacing w:val="-2"/>
                <w:sz w:val="28"/>
                <w:szCs w:val="28"/>
              </w:rPr>
              <w:t>метапредметных</w:t>
            </w:r>
            <w:proofErr w:type="spellEnd"/>
            <w:r w:rsidRPr="00505BCE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277" w:right="211" w:hanging="60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142" w:right="153" w:hanging="120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Итоговая оценка</w:t>
            </w:r>
          </w:p>
        </w:tc>
      </w:tr>
      <w:tr w:rsidR="00CD50D6" w:rsidRPr="00505BCE" w:rsidTr="00E27441">
        <w:trPr>
          <w:trHeight w:val="412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D50D6" w:rsidRPr="00505BCE" w:rsidTr="00E27441">
        <w:trPr>
          <w:trHeight w:val="414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D50D6" w:rsidRPr="00505BCE" w:rsidTr="00E27441">
        <w:trPr>
          <w:trHeight w:val="414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CD50D6" w:rsidRPr="00505BCE" w:rsidRDefault="00CD50D6" w:rsidP="00505BCE">
      <w:pPr>
        <w:spacing w:line="360" w:lineRule="auto"/>
        <w:rPr>
          <w:sz w:val="28"/>
          <w:szCs w:val="28"/>
        </w:rPr>
      </w:pPr>
    </w:p>
    <w:p w:rsidR="00CD50D6" w:rsidRPr="00505BCE" w:rsidRDefault="00CD50D6" w:rsidP="00505BCE">
      <w:pPr>
        <w:pStyle w:val="1"/>
        <w:spacing w:before="0" w:line="360" w:lineRule="auto"/>
        <w:jc w:val="center"/>
      </w:pPr>
    </w:p>
    <w:p w:rsidR="00CD50D6" w:rsidRPr="00505BCE" w:rsidRDefault="00CD50D6" w:rsidP="00505BCE">
      <w:pPr>
        <w:pStyle w:val="1"/>
        <w:spacing w:before="0" w:line="360" w:lineRule="auto"/>
        <w:jc w:val="center"/>
      </w:pPr>
    </w:p>
    <w:p w:rsidR="00CD50D6" w:rsidRPr="00505BCE" w:rsidRDefault="00CD50D6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CD50D6" w:rsidRPr="00505BCE" w:rsidRDefault="00CD50D6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CD50D6" w:rsidRPr="00505BCE" w:rsidRDefault="00CD50D6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Default="00A43F4A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505BCE" w:rsidRPr="00505BCE" w:rsidRDefault="00505BCE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ED3EB1" w:rsidRDefault="00302DB9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  <w:r w:rsidRPr="00505BCE">
        <w:rPr>
          <w:rFonts w:eastAsia="Calibri"/>
          <w:b/>
          <w:sz w:val="28"/>
          <w:szCs w:val="28"/>
          <w:lang w:eastAsia="ru-RU"/>
        </w:rPr>
        <w:lastRenderedPageBreak/>
        <w:t>Учебный план</w:t>
      </w:r>
    </w:p>
    <w:tbl>
      <w:tblPr>
        <w:tblStyle w:val="ac"/>
        <w:tblW w:w="10201" w:type="dxa"/>
        <w:tblInd w:w="0" w:type="dxa"/>
        <w:tblLook w:val="04A0" w:firstRow="1" w:lastRow="0" w:firstColumn="1" w:lastColumn="0" w:noHBand="0" w:noVBand="1"/>
      </w:tblPr>
      <w:tblGrid>
        <w:gridCol w:w="496"/>
        <w:gridCol w:w="7441"/>
        <w:gridCol w:w="2264"/>
      </w:tblGrid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C37902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C37902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C37902" w:rsidRPr="00C37902" w:rsidTr="00C37902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1. ВВОДНОЕ ЗАНЯТИЕ И ПОВТОРЕНИЕ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4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Вводное занятие. Правила ТБ. Диагностика остаточных знаний (тест + практика).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 xml:space="preserve">Повторение: горячие клавиши, интерфейс </w:t>
            </w:r>
            <w:proofErr w:type="spellStart"/>
            <w:r w:rsidRPr="00C37902">
              <w:rPr>
                <w:color w:val="0F1115"/>
                <w:sz w:val="28"/>
                <w:szCs w:val="28"/>
                <w:lang w:eastAsia="ru-RU"/>
              </w:rPr>
              <w:t>LibreOffice</w:t>
            </w:r>
            <w:proofErr w:type="spellEnd"/>
            <w:r w:rsidRPr="00C37902">
              <w:rPr>
                <w:color w:val="0F1115"/>
                <w:sz w:val="28"/>
                <w:szCs w:val="28"/>
                <w:lang w:eastAsia="ru-RU"/>
              </w:rPr>
              <w:t>, работа с файлами.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2. LIBREOFFICE WRITER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12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Стили и шаблоны: создание собственного шаблона документа.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4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Сложные колонтитулы: разные нумерации для разделов, поля.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5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Работа с разделами: альбомные и книжные страницы в одном документе.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6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Сноски, концевые сноски, перекрёстные ссылки, закладки.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7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Создание именных дипломов и сертификатов.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8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Создание многостраничного буклета/брошюры с готовностью к печати.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3. LIBREOFFICE IMPRESS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24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9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 xml:space="preserve">Повторение интерфейса </w:t>
            </w:r>
            <w:proofErr w:type="spellStart"/>
            <w:r w:rsidRPr="00C37902">
              <w:rPr>
                <w:color w:val="0F1115"/>
                <w:sz w:val="28"/>
                <w:szCs w:val="28"/>
                <w:lang w:eastAsia="ru-RU"/>
              </w:rPr>
              <w:t>Impress</w:t>
            </w:r>
            <w:proofErr w:type="spellEnd"/>
            <w:r w:rsidRPr="00C37902">
              <w:rPr>
                <w:color w:val="0F1115"/>
                <w:sz w:val="28"/>
                <w:szCs w:val="28"/>
                <w:lang w:eastAsia="ru-RU"/>
              </w:rPr>
              <w:t>. Мастер-слайды. Дизайн-система.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10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 xml:space="preserve">Работа с текстом и графикой: фигуры, значки, </w:t>
            </w:r>
            <w:proofErr w:type="spellStart"/>
            <w:r w:rsidRPr="00C37902">
              <w:rPr>
                <w:color w:val="0F1115"/>
                <w:sz w:val="28"/>
                <w:szCs w:val="28"/>
                <w:lang w:eastAsia="ru-RU"/>
              </w:rPr>
              <w:t>инфографика</w:t>
            </w:r>
            <w:proofErr w:type="spellEnd"/>
            <w:r w:rsidRPr="00C37902">
              <w:rPr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11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Анимация объектов: появление, движение, исчезновение.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4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12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Переходы между слайдами. Настройка автоматической смены.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13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Мультимедиа: вставка звука и видео.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14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Гиперссылки и интерактивность: меню, кнопки «Назад/Вперёд».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4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Интерактивные презентации: триггеры, нелинейная навигация.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4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16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>Экспорт в видео. Озвучка презентации.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17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902" w:rsidRPr="00C37902" w:rsidRDefault="00C37902" w:rsidP="00C37902">
            <w:pPr>
              <w:spacing w:line="360" w:lineRule="auto"/>
              <w:rPr>
                <w:b/>
                <w:i/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b/>
                <w:i/>
                <w:color w:val="0F1115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rPr>
          <w:trHeight w:val="70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4. LIBREOFFICE DRAW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6</w:t>
            </w:r>
          </w:p>
        </w:tc>
      </w:tr>
      <w:tr w:rsidR="00C37902" w:rsidRPr="00C37902" w:rsidTr="00C3790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18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902" w:rsidRPr="00C37902" w:rsidRDefault="00C37902" w:rsidP="00C37902">
            <w:pPr>
              <w:spacing w:line="360" w:lineRule="auto"/>
              <w:rPr>
                <w:color w:val="0F1115"/>
                <w:sz w:val="28"/>
                <w:szCs w:val="28"/>
                <w:lang w:eastAsia="ru-RU"/>
              </w:rPr>
            </w:pPr>
            <w:r w:rsidRPr="00C37902">
              <w:rPr>
                <w:color w:val="0F1115"/>
                <w:sz w:val="28"/>
                <w:szCs w:val="28"/>
                <w:lang w:eastAsia="ru-RU"/>
              </w:rPr>
              <w:t xml:space="preserve">Знакомство с </w:t>
            </w:r>
            <w:proofErr w:type="spellStart"/>
            <w:r w:rsidRPr="00C37902">
              <w:rPr>
                <w:color w:val="0F1115"/>
                <w:sz w:val="28"/>
                <w:szCs w:val="28"/>
                <w:lang w:eastAsia="ru-RU"/>
              </w:rPr>
              <w:t>Draw</w:t>
            </w:r>
            <w:proofErr w:type="spellEnd"/>
            <w:r w:rsidRPr="00C37902">
              <w:rPr>
                <w:color w:val="0F1115"/>
                <w:sz w:val="28"/>
                <w:szCs w:val="28"/>
                <w:lang w:eastAsia="ru-RU"/>
              </w:rPr>
              <w:t>. Основные фигуры: прямоугольники, круги, линии.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19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Работа с цветом, градиентами, заливками, контурами.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20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Создание открытки или плаката: композиция из фигур и текста.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5. LIBREOFFICE CALC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6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21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Таблицы в жизни: ввод данных и форматирование. Таблица «Мои расходы».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22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Формулы: считаем быстро. Сложение, вычитание, умножение, </w:t>
            </w:r>
            <w:proofErr w:type="spellStart"/>
            <w:r w:rsidRPr="00C37902">
              <w:rPr>
                <w:sz w:val="28"/>
                <w:szCs w:val="28"/>
              </w:rPr>
              <w:t>Автосумма</w:t>
            </w:r>
            <w:proofErr w:type="spellEnd"/>
            <w:r w:rsidRPr="00C37902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23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Интерактивный калькулятор покупок (каталог товаров + расчёт суммы).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5. ОНЛАЙН-ФОРМЫ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8</w:t>
            </w:r>
          </w:p>
        </w:tc>
      </w:tr>
      <w:tr w:rsidR="00C37902" w:rsidRPr="00C37902" w:rsidTr="00C3790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24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Знакомство с </w:t>
            </w:r>
            <w:proofErr w:type="spellStart"/>
            <w:r w:rsidRPr="00C37902">
              <w:rPr>
                <w:sz w:val="28"/>
                <w:szCs w:val="28"/>
              </w:rPr>
              <w:t>Google</w:t>
            </w:r>
            <w:proofErr w:type="spellEnd"/>
            <w:r w:rsidRPr="00C37902">
              <w:rPr>
                <w:sz w:val="28"/>
                <w:szCs w:val="28"/>
              </w:rPr>
              <w:t xml:space="preserve"> Формами: создание опроса, анкеты. Типы вопросов. Настройка форм.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25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Анализ ответов в </w:t>
            </w:r>
            <w:proofErr w:type="spellStart"/>
            <w:r w:rsidRPr="00C37902">
              <w:rPr>
                <w:sz w:val="28"/>
                <w:szCs w:val="28"/>
              </w:rPr>
              <w:t>Google</w:t>
            </w:r>
            <w:proofErr w:type="spellEnd"/>
            <w:r w:rsidRPr="00C37902">
              <w:rPr>
                <w:sz w:val="28"/>
                <w:szCs w:val="28"/>
              </w:rPr>
              <w:t xml:space="preserve"> Таблицах. Построение диаграмм по ответам.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26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Знакомство с Яндекс Формами: интерфейс, создание теста и опроса.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27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Практическая работа: создаём опрос для класса или школы. Сбор ответов.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7933" w:type="dxa"/>
            <w:gridSpan w:val="2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БЛОК 6. ИСКУССТВЕННЫЙ ИНТЕЛЛЕКТ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12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28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Что такое ИИ? История развития. Где мы встречаем ИИ в жизни.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Знакомство с </w:t>
            </w:r>
            <w:proofErr w:type="spellStart"/>
            <w:r w:rsidRPr="00C37902">
              <w:rPr>
                <w:sz w:val="28"/>
                <w:szCs w:val="28"/>
              </w:rPr>
              <w:t>ChatGPT</w:t>
            </w:r>
            <w:proofErr w:type="spellEnd"/>
            <w:r w:rsidRPr="00C37902">
              <w:rPr>
                <w:sz w:val="28"/>
                <w:szCs w:val="28"/>
              </w:rPr>
              <w:t xml:space="preserve"> и его аналогами (Яндекс Алиса, </w:t>
            </w:r>
            <w:proofErr w:type="spellStart"/>
            <w:r w:rsidRPr="00C37902">
              <w:rPr>
                <w:sz w:val="28"/>
                <w:szCs w:val="28"/>
              </w:rPr>
              <w:t>GigaChat</w:t>
            </w:r>
            <w:proofErr w:type="spellEnd"/>
            <w:r w:rsidRPr="00C37902">
              <w:rPr>
                <w:sz w:val="28"/>
                <w:szCs w:val="28"/>
              </w:rPr>
              <w:t>).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30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Как правильно писать </w:t>
            </w:r>
            <w:proofErr w:type="spellStart"/>
            <w:r w:rsidRPr="00C37902">
              <w:rPr>
                <w:sz w:val="28"/>
                <w:szCs w:val="28"/>
              </w:rPr>
              <w:t>промпты</w:t>
            </w:r>
            <w:proofErr w:type="spellEnd"/>
            <w:r w:rsidRPr="00C37902">
              <w:rPr>
                <w:sz w:val="28"/>
                <w:szCs w:val="28"/>
              </w:rPr>
              <w:t xml:space="preserve"> (запросы) для </w:t>
            </w:r>
            <w:proofErr w:type="spellStart"/>
            <w:r w:rsidRPr="00C37902">
              <w:rPr>
                <w:sz w:val="28"/>
                <w:szCs w:val="28"/>
              </w:rPr>
              <w:t>нейросетей</w:t>
            </w:r>
            <w:proofErr w:type="spellEnd"/>
            <w:r w:rsidRPr="00C37902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31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Генерация изображений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32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Создание промптов для картинок. Практика генерации.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33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Создание видео с помощью ИИ 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1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34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 xml:space="preserve">Музыкальные </w:t>
            </w:r>
            <w:proofErr w:type="spellStart"/>
            <w:r w:rsidRPr="00C37902">
              <w:rPr>
                <w:sz w:val="28"/>
                <w:szCs w:val="28"/>
              </w:rPr>
              <w:t>нейросети</w:t>
            </w:r>
            <w:proofErr w:type="spellEnd"/>
            <w:r w:rsidRPr="00C3790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35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Защита итогового проекта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36</w:t>
            </w: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Защита итогового проекта</w:t>
            </w: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sz w:val="28"/>
                <w:szCs w:val="28"/>
              </w:rPr>
              <w:t>2</w:t>
            </w:r>
          </w:p>
        </w:tc>
      </w:tr>
      <w:tr w:rsidR="00C37902" w:rsidRPr="00C37902" w:rsidTr="00C37902">
        <w:tc>
          <w:tcPr>
            <w:tcW w:w="456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477" w:type="dxa"/>
          </w:tcPr>
          <w:p w:rsidR="00C37902" w:rsidRPr="00C37902" w:rsidRDefault="00C37902" w:rsidP="00C3790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7902" w:rsidRPr="00C37902" w:rsidRDefault="00C37902" w:rsidP="00C3790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7902">
              <w:rPr>
                <w:b/>
                <w:sz w:val="28"/>
                <w:szCs w:val="28"/>
              </w:rPr>
              <w:t>Итого:72ч</w:t>
            </w:r>
            <w:r w:rsidRPr="00C37902">
              <w:rPr>
                <w:sz w:val="28"/>
                <w:szCs w:val="28"/>
              </w:rPr>
              <w:t>.</w:t>
            </w:r>
          </w:p>
        </w:tc>
      </w:tr>
    </w:tbl>
    <w:p w:rsidR="00C37902" w:rsidRPr="00C37902" w:rsidRDefault="00C37902" w:rsidP="00C37902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ED3EB1" w:rsidRPr="00C37902" w:rsidRDefault="00505BCE" w:rsidP="00C37902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C37902">
        <w:rPr>
          <w:b/>
          <w:sz w:val="28"/>
          <w:szCs w:val="28"/>
        </w:rPr>
        <w:t>СОДЕРЖАНИЕ ПРОГРАММЫ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>Блок 1. Вводное занятие и повторение (4 ч)</w:t>
      </w:r>
    </w:p>
    <w:p w:rsidR="00C37902" w:rsidRPr="00C37902" w:rsidRDefault="00C37902" w:rsidP="00C37902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37902">
        <w:rPr>
          <w:color w:val="000000"/>
          <w:sz w:val="28"/>
          <w:szCs w:val="28"/>
        </w:rPr>
        <w:t xml:space="preserve">Правила техники безопасности. Диагностика остаточных знаний — тестирование и практическое задание. Повторение горячих клавиш, интерфейса </w:t>
      </w:r>
      <w:proofErr w:type="spellStart"/>
      <w:r w:rsidRPr="00C37902">
        <w:rPr>
          <w:color w:val="000000"/>
          <w:sz w:val="28"/>
          <w:szCs w:val="28"/>
        </w:rPr>
        <w:t>LibreOffice</w:t>
      </w:r>
      <w:proofErr w:type="spellEnd"/>
      <w:r w:rsidRPr="00C37902">
        <w:rPr>
          <w:color w:val="000000"/>
          <w:sz w:val="28"/>
          <w:szCs w:val="28"/>
        </w:rPr>
        <w:t xml:space="preserve"> и работы с файлами.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 xml:space="preserve">Блок 2. </w:t>
      </w:r>
      <w:proofErr w:type="spellStart"/>
      <w:r w:rsidRPr="00C37902">
        <w:rPr>
          <w:color w:val="000000"/>
        </w:rPr>
        <w:t>LibreOffice</w:t>
      </w:r>
      <w:proofErr w:type="spellEnd"/>
      <w:r w:rsidRPr="00C37902">
        <w:rPr>
          <w:color w:val="000000"/>
        </w:rPr>
        <w:t xml:space="preserve"> </w:t>
      </w:r>
      <w:proofErr w:type="spellStart"/>
      <w:r w:rsidRPr="00C37902">
        <w:rPr>
          <w:color w:val="000000"/>
        </w:rPr>
        <w:t>Writer</w:t>
      </w:r>
      <w:proofErr w:type="spellEnd"/>
      <w:r w:rsidRPr="00C37902">
        <w:rPr>
          <w:color w:val="000000"/>
        </w:rPr>
        <w:t xml:space="preserve"> (12 ч)</w:t>
      </w:r>
    </w:p>
    <w:p w:rsidR="00C37902" w:rsidRPr="00C37902" w:rsidRDefault="00C37902" w:rsidP="00C37902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37902">
        <w:rPr>
          <w:color w:val="000000"/>
          <w:sz w:val="28"/>
          <w:szCs w:val="28"/>
        </w:rPr>
        <w:t>Продвинутая работа с текстовым редактором: создание стилей и шаблонов, настройка колонтитулов и нумерации для разных разделов. Работа с разделами (альбомные и книжные страницы в одном документе). Сноски, концевые сноски, перекрёстные ссылки, закладки. Практические задания: создание именных дипломов и сертификатов, многостраничного буклета с подготовкой к печати.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 xml:space="preserve">Блок 3. </w:t>
      </w:r>
      <w:proofErr w:type="spellStart"/>
      <w:r w:rsidRPr="00C37902">
        <w:rPr>
          <w:color w:val="000000"/>
        </w:rPr>
        <w:t>LibreOffice</w:t>
      </w:r>
      <w:proofErr w:type="spellEnd"/>
      <w:r w:rsidRPr="00C37902">
        <w:rPr>
          <w:color w:val="000000"/>
        </w:rPr>
        <w:t xml:space="preserve"> </w:t>
      </w:r>
      <w:proofErr w:type="spellStart"/>
      <w:r w:rsidRPr="00C37902">
        <w:rPr>
          <w:color w:val="000000"/>
        </w:rPr>
        <w:t>Impress</w:t>
      </w:r>
      <w:proofErr w:type="spellEnd"/>
      <w:r w:rsidRPr="00C37902">
        <w:rPr>
          <w:color w:val="000000"/>
        </w:rPr>
        <w:t xml:space="preserve"> (24 ч)</w:t>
      </w:r>
    </w:p>
    <w:p w:rsidR="00C37902" w:rsidRPr="00C37902" w:rsidRDefault="00C37902" w:rsidP="00C37902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37902">
        <w:rPr>
          <w:color w:val="000000"/>
          <w:sz w:val="28"/>
          <w:szCs w:val="28"/>
        </w:rPr>
        <w:t xml:space="preserve">Углублённое изучение презентаций: мастер-слайды и дизайн-система. Работа с текстом, графикой, фигурами и </w:t>
      </w:r>
      <w:proofErr w:type="spellStart"/>
      <w:r w:rsidRPr="00C37902">
        <w:rPr>
          <w:color w:val="000000"/>
          <w:sz w:val="28"/>
          <w:szCs w:val="28"/>
        </w:rPr>
        <w:t>инфографикой</w:t>
      </w:r>
      <w:proofErr w:type="spellEnd"/>
      <w:r w:rsidRPr="00C37902">
        <w:rPr>
          <w:color w:val="000000"/>
          <w:sz w:val="28"/>
          <w:szCs w:val="28"/>
        </w:rPr>
        <w:t>. Настройка анимации объектов (появление, движение, исчезновение), переходов между слайдами и автоматической смены. Вставка звука и видео. Создание интерактивных презентаций: гиперссылки, кнопки навигации, триггеры, нелинейная структура. Экспорт в видео, озвучка. Промежуточная аттестация.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 xml:space="preserve">Блок 4. </w:t>
      </w:r>
      <w:proofErr w:type="spellStart"/>
      <w:r w:rsidRPr="00C37902">
        <w:rPr>
          <w:color w:val="000000"/>
        </w:rPr>
        <w:t>LibreOffice</w:t>
      </w:r>
      <w:proofErr w:type="spellEnd"/>
      <w:r w:rsidRPr="00C37902">
        <w:rPr>
          <w:color w:val="000000"/>
        </w:rPr>
        <w:t xml:space="preserve"> </w:t>
      </w:r>
      <w:proofErr w:type="spellStart"/>
      <w:r w:rsidRPr="00C37902">
        <w:rPr>
          <w:color w:val="000000"/>
        </w:rPr>
        <w:t>Draw</w:t>
      </w:r>
      <w:proofErr w:type="spellEnd"/>
      <w:r w:rsidRPr="00C37902">
        <w:rPr>
          <w:color w:val="000000"/>
        </w:rPr>
        <w:t xml:space="preserve"> (6 ч)</w:t>
      </w:r>
    </w:p>
    <w:p w:rsidR="00C37902" w:rsidRPr="00C37902" w:rsidRDefault="00C37902" w:rsidP="00C37902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37902">
        <w:rPr>
          <w:color w:val="000000"/>
          <w:sz w:val="28"/>
          <w:szCs w:val="28"/>
        </w:rPr>
        <w:lastRenderedPageBreak/>
        <w:t>Знакомство с графическим редактором: базовые фигуры (прямоугольники, круги, линии). Работа с цветом, градиентами, заливками и контурами. Практическое задание — создание открытки или плаката из фигур и текста.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 xml:space="preserve">Блок 5. </w:t>
      </w:r>
      <w:proofErr w:type="spellStart"/>
      <w:r w:rsidRPr="00C37902">
        <w:rPr>
          <w:color w:val="000000"/>
        </w:rPr>
        <w:t>LibreOffice</w:t>
      </w:r>
      <w:proofErr w:type="spellEnd"/>
      <w:r w:rsidRPr="00C37902">
        <w:rPr>
          <w:color w:val="000000"/>
        </w:rPr>
        <w:t xml:space="preserve"> </w:t>
      </w:r>
      <w:proofErr w:type="spellStart"/>
      <w:r w:rsidRPr="00C37902">
        <w:rPr>
          <w:color w:val="000000"/>
        </w:rPr>
        <w:t>Calc</w:t>
      </w:r>
      <w:proofErr w:type="spellEnd"/>
      <w:r w:rsidRPr="00C37902">
        <w:rPr>
          <w:color w:val="000000"/>
        </w:rPr>
        <w:t xml:space="preserve"> (6 ч)</w:t>
      </w:r>
    </w:p>
    <w:p w:rsidR="00C37902" w:rsidRPr="00C37902" w:rsidRDefault="00C37902" w:rsidP="00C37902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37902">
        <w:rPr>
          <w:color w:val="000000"/>
          <w:sz w:val="28"/>
          <w:szCs w:val="28"/>
        </w:rPr>
        <w:t xml:space="preserve">Основы электронных таблиц: ввод и форматирование данных на примере таблицы «Мои расходы». Простые формулы — сложение, вычитание, умножение, </w:t>
      </w:r>
      <w:proofErr w:type="spellStart"/>
      <w:r w:rsidRPr="00C37902">
        <w:rPr>
          <w:color w:val="000000"/>
          <w:sz w:val="28"/>
          <w:szCs w:val="28"/>
        </w:rPr>
        <w:t>автосумма</w:t>
      </w:r>
      <w:proofErr w:type="spellEnd"/>
      <w:r w:rsidRPr="00C37902">
        <w:rPr>
          <w:color w:val="000000"/>
          <w:sz w:val="28"/>
          <w:szCs w:val="28"/>
        </w:rPr>
        <w:t>. Практическое задание: интерактивный калькулятор покупок с каталогом товаров и расчётом итоговой суммы.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>Блок 5. Онлайн-формы (8 ч)</w:t>
      </w:r>
    </w:p>
    <w:p w:rsidR="00C37902" w:rsidRPr="00C37902" w:rsidRDefault="00C37902" w:rsidP="00C37902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37902">
        <w:rPr>
          <w:color w:val="000000"/>
          <w:sz w:val="28"/>
          <w:szCs w:val="28"/>
        </w:rPr>
        <w:t xml:space="preserve">Создание опросов и анкет в </w:t>
      </w:r>
      <w:proofErr w:type="spellStart"/>
      <w:r w:rsidRPr="00C37902">
        <w:rPr>
          <w:color w:val="000000"/>
          <w:sz w:val="28"/>
          <w:szCs w:val="28"/>
        </w:rPr>
        <w:t>Google</w:t>
      </w:r>
      <w:proofErr w:type="spellEnd"/>
      <w:r w:rsidRPr="00C37902">
        <w:rPr>
          <w:color w:val="000000"/>
          <w:sz w:val="28"/>
          <w:szCs w:val="28"/>
        </w:rPr>
        <w:t xml:space="preserve"> Формах: типы вопросов, настройка форм. Анализ ответов в </w:t>
      </w:r>
      <w:proofErr w:type="spellStart"/>
      <w:r w:rsidRPr="00C37902">
        <w:rPr>
          <w:color w:val="000000"/>
          <w:sz w:val="28"/>
          <w:szCs w:val="28"/>
        </w:rPr>
        <w:t>Google</w:t>
      </w:r>
      <w:proofErr w:type="spellEnd"/>
      <w:r w:rsidRPr="00C37902">
        <w:rPr>
          <w:color w:val="000000"/>
          <w:sz w:val="28"/>
          <w:szCs w:val="28"/>
        </w:rPr>
        <w:t xml:space="preserve"> Таблицах, построение диаграмм. Работа в Яндекс Формах: интерфейс, создание тестов и опросов. Практическая работа — опрос для класса или школы со сбором ответов.</w:t>
      </w:r>
    </w:p>
    <w:p w:rsidR="00C37902" w:rsidRPr="00C37902" w:rsidRDefault="00C37902" w:rsidP="00C37902">
      <w:pPr>
        <w:pStyle w:val="2"/>
        <w:shd w:val="clear" w:color="auto" w:fill="FFFFFF"/>
        <w:spacing w:line="360" w:lineRule="auto"/>
        <w:jc w:val="both"/>
        <w:rPr>
          <w:color w:val="000000"/>
        </w:rPr>
      </w:pPr>
      <w:r w:rsidRPr="00C37902">
        <w:rPr>
          <w:color w:val="000000"/>
        </w:rPr>
        <w:t>Блок 6. Искусственный интеллект (12 ч)</w:t>
      </w:r>
    </w:p>
    <w:p w:rsidR="00505BCE" w:rsidRPr="00C37902" w:rsidRDefault="00C37902" w:rsidP="00961803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  <w:sectPr w:rsidR="00505BCE" w:rsidRPr="00C37902" w:rsidSect="00ED3EB1">
          <w:pgSz w:w="11910" w:h="16840"/>
          <w:pgMar w:top="1180" w:right="711" w:bottom="426" w:left="1134" w:header="720" w:footer="720" w:gutter="0"/>
          <w:cols w:space="720"/>
        </w:sectPr>
      </w:pPr>
      <w:r w:rsidRPr="00C37902">
        <w:rPr>
          <w:color w:val="000000"/>
          <w:sz w:val="28"/>
          <w:szCs w:val="28"/>
        </w:rPr>
        <w:t>Понятие ИИ, история развития, примеры в повседневной жизни. Знакомство с чат-ботами (</w:t>
      </w:r>
      <w:proofErr w:type="spellStart"/>
      <w:r w:rsidRPr="00C37902">
        <w:rPr>
          <w:color w:val="000000"/>
          <w:sz w:val="28"/>
          <w:szCs w:val="28"/>
        </w:rPr>
        <w:t>ChatGPT</w:t>
      </w:r>
      <w:proofErr w:type="spellEnd"/>
      <w:r w:rsidRPr="00C37902">
        <w:rPr>
          <w:color w:val="000000"/>
          <w:sz w:val="28"/>
          <w:szCs w:val="28"/>
        </w:rPr>
        <w:t xml:space="preserve">, Алиса, </w:t>
      </w:r>
      <w:proofErr w:type="spellStart"/>
      <w:r w:rsidRPr="00C37902">
        <w:rPr>
          <w:color w:val="000000"/>
          <w:sz w:val="28"/>
          <w:szCs w:val="28"/>
        </w:rPr>
        <w:t>GigaChat</w:t>
      </w:r>
      <w:proofErr w:type="spellEnd"/>
      <w:r w:rsidRPr="00C37902">
        <w:rPr>
          <w:color w:val="000000"/>
          <w:sz w:val="28"/>
          <w:szCs w:val="28"/>
        </w:rPr>
        <w:t xml:space="preserve">). Освоение </w:t>
      </w:r>
      <w:proofErr w:type="spellStart"/>
      <w:r w:rsidRPr="00C37902">
        <w:rPr>
          <w:color w:val="000000"/>
          <w:sz w:val="28"/>
          <w:szCs w:val="28"/>
        </w:rPr>
        <w:t>промптинга</w:t>
      </w:r>
      <w:proofErr w:type="spellEnd"/>
      <w:r w:rsidRPr="00C37902">
        <w:rPr>
          <w:color w:val="000000"/>
          <w:sz w:val="28"/>
          <w:szCs w:val="28"/>
        </w:rPr>
        <w:t xml:space="preserve"> — составление запросов для </w:t>
      </w:r>
      <w:proofErr w:type="spellStart"/>
      <w:r w:rsidRPr="00C37902">
        <w:rPr>
          <w:color w:val="000000"/>
          <w:sz w:val="28"/>
          <w:szCs w:val="28"/>
        </w:rPr>
        <w:t>нейросетей</w:t>
      </w:r>
      <w:proofErr w:type="spellEnd"/>
      <w:r w:rsidRPr="00C37902">
        <w:rPr>
          <w:color w:val="000000"/>
          <w:sz w:val="28"/>
          <w:szCs w:val="28"/>
        </w:rPr>
        <w:t>. Генерация изображений и создание промптов для картинок. Создание видео и музыки с помощ</w:t>
      </w:r>
      <w:r>
        <w:rPr>
          <w:color w:val="000000"/>
          <w:sz w:val="28"/>
          <w:szCs w:val="28"/>
        </w:rPr>
        <w:t>ью ИИ. Защита итогового проект</w:t>
      </w:r>
      <w:r w:rsidR="00961803">
        <w:rPr>
          <w:color w:val="000000"/>
          <w:sz w:val="28"/>
          <w:szCs w:val="28"/>
        </w:rPr>
        <w:t>а.</w:t>
      </w:r>
    </w:p>
    <w:p w:rsidR="00ED3EB1" w:rsidRPr="00505BCE" w:rsidRDefault="00ED3EB1" w:rsidP="00961803">
      <w:pPr>
        <w:pStyle w:val="a3"/>
        <w:spacing w:before="240" w:after="240" w:line="360" w:lineRule="auto"/>
        <w:ind w:left="0"/>
      </w:pPr>
    </w:p>
    <w:p w:rsidR="00ED3EB1" w:rsidRPr="00505BCE" w:rsidRDefault="00ED3EB1" w:rsidP="00961803">
      <w:pPr>
        <w:pStyle w:val="1"/>
        <w:spacing w:before="0" w:after="240" w:line="360" w:lineRule="auto"/>
        <w:ind w:left="4107"/>
      </w:pPr>
      <w:r w:rsidRPr="00505BCE">
        <w:rPr>
          <w:color w:val="000009"/>
        </w:rPr>
        <w:t>Методическое</w:t>
      </w:r>
      <w:r w:rsidRPr="00505BCE">
        <w:rPr>
          <w:color w:val="000009"/>
          <w:spacing w:val="-9"/>
        </w:rPr>
        <w:t xml:space="preserve"> </w:t>
      </w:r>
      <w:r w:rsidRPr="00505BCE">
        <w:rPr>
          <w:color w:val="000009"/>
          <w:spacing w:val="-2"/>
        </w:rPr>
        <w:t>обеспечение</w:t>
      </w:r>
    </w:p>
    <w:p w:rsidR="00ED3EB1" w:rsidRPr="00505BCE" w:rsidRDefault="00ED3EB1" w:rsidP="00961803">
      <w:pPr>
        <w:spacing w:before="240" w:after="240" w:line="360" w:lineRule="auto"/>
        <w:ind w:left="1450" w:right="2844" w:firstLine="2722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Педагогические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технологии: Личностно-ориентированная технология; Технология игровой деятельности;</w:t>
      </w:r>
    </w:p>
    <w:p w:rsidR="00ED3EB1" w:rsidRPr="00961803" w:rsidRDefault="00ED3EB1" w:rsidP="00961803">
      <w:pPr>
        <w:spacing w:line="360" w:lineRule="auto"/>
        <w:ind w:left="1450" w:right="4283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Технология группового обучения; Технология проблемного обучения; Технология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проектной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деятельности.</w:t>
      </w:r>
    </w:p>
    <w:p w:rsidR="00ED3EB1" w:rsidRPr="00505BCE" w:rsidRDefault="00ED3EB1" w:rsidP="00961803">
      <w:pPr>
        <w:pStyle w:val="a3"/>
        <w:spacing w:before="240" w:after="240" w:line="360" w:lineRule="auto"/>
        <w:ind w:left="742" w:firstLine="707"/>
      </w:pPr>
      <w:r w:rsidRPr="00505BCE">
        <w:rPr>
          <w:color w:val="000009"/>
        </w:rPr>
        <w:t>Программой</w:t>
      </w:r>
      <w:r w:rsidRPr="00505BCE">
        <w:rPr>
          <w:color w:val="000009"/>
          <w:spacing w:val="39"/>
        </w:rPr>
        <w:t xml:space="preserve"> </w:t>
      </w:r>
      <w:r w:rsidRPr="00505BCE">
        <w:rPr>
          <w:color w:val="000009"/>
        </w:rPr>
        <w:t>предусмотрены</w:t>
      </w:r>
      <w:r w:rsidRPr="00505BCE">
        <w:rPr>
          <w:color w:val="000009"/>
          <w:spacing w:val="37"/>
        </w:rPr>
        <w:t xml:space="preserve"> </w:t>
      </w:r>
      <w:r w:rsidRPr="00505BCE">
        <w:rPr>
          <w:color w:val="000009"/>
        </w:rPr>
        <w:t>фронтальная,</w:t>
      </w:r>
      <w:r w:rsidRPr="00505BCE">
        <w:rPr>
          <w:color w:val="000009"/>
          <w:spacing w:val="39"/>
        </w:rPr>
        <w:t xml:space="preserve"> </w:t>
      </w:r>
      <w:r w:rsidRPr="00505BCE">
        <w:rPr>
          <w:color w:val="000009"/>
        </w:rPr>
        <w:t>групповая</w:t>
      </w:r>
      <w:r w:rsidRPr="00505BCE">
        <w:rPr>
          <w:color w:val="000009"/>
          <w:spacing w:val="37"/>
        </w:rPr>
        <w:t xml:space="preserve"> </w:t>
      </w:r>
      <w:r w:rsidRPr="00505BCE">
        <w:rPr>
          <w:color w:val="000009"/>
        </w:rPr>
        <w:t>и</w:t>
      </w:r>
      <w:r w:rsidRPr="00505BCE">
        <w:rPr>
          <w:color w:val="000009"/>
          <w:spacing w:val="37"/>
        </w:rPr>
        <w:t xml:space="preserve"> </w:t>
      </w:r>
      <w:r w:rsidRPr="00505BCE">
        <w:rPr>
          <w:color w:val="000009"/>
        </w:rPr>
        <w:t>индивидуальная формы обучения.</w:t>
      </w:r>
    </w:p>
    <w:p w:rsidR="00ED3EB1" w:rsidRPr="00505BCE" w:rsidRDefault="00ED3EB1" w:rsidP="00961803">
      <w:pPr>
        <w:pStyle w:val="a3"/>
        <w:spacing w:before="240" w:after="240" w:line="360" w:lineRule="auto"/>
        <w:ind w:left="1450"/>
      </w:pPr>
      <w:r w:rsidRPr="00505BCE">
        <w:rPr>
          <w:color w:val="000009"/>
        </w:rPr>
        <w:t>Формы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>организации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  <w:spacing w:val="-2"/>
        </w:rPr>
        <w:t>урока: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интерактивная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лекция;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before="2"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практическая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работа;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самостоятельная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работа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(индивидуально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или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малых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группах);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семинар;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учебная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игра;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защита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проекта;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дебаты;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контрольное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занятие;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before="1"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конференция.</w:t>
      </w:r>
    </w:p>
    <w:p w:rsidR="00ED3EB1" w:rsidRPr="00505BCE" w:rsidRDefault="00ED3EB1" w:rsidP="00505BCE">
      <w:pPr>
        <w:spacing w:line="360" w:lineRule="auto"/>
        <w:ind w:left="3802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Методы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приемы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обучения: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проблемное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изложение;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информационный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рассказ;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иллюстрация;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демонстрация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наглядного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материала;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1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изучение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источников;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беседа;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lastRenderedPageBreak/>
        <w:t>дискуссия;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мозговой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штурм;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игровые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ситуации;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упражнение;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1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частично-поисковый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(эвристический)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метод;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77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метод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кейсов;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1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исследовательский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метод;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устный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опрос;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публичное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выступление;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наставничество.</w:t>
      </w:r>
    </w:p>
    <w:p w:rsidR="00ED3EB1" w:rsidRPr="00505BCE" w:rsidRDefault="00ED3EB1" w:rsidP="00505BCE">
      <w:pPr>
        <w:spacing w:line="360" w:lineRule="auto"/>
        <w:jc w:val="center"/>
        <w:rPr>
          <w:rFonts w:ascii="Calibri"/>
          <w:sz w:val="28"/>
          <w:szCs w:val="28"/>
        </w:rPr>
        <w:sectPr w:rsidR="00ED3EB1" w:rsidRPr="00505BCE">
          <w:pgSz w:w="11910" w:h="16840"/>
          <w:pgMar w:top="1180" w:right="500" w:bottom="0" w:left="960" w:header="720" w:footer="720" w:gutter="0"/>
          <w:cols w:space="720"/>
        </w:sectPr>
      </w:pPr>
    </w:p>
    <w:p w:rsidR="00ED3EB1" w:rsidRPr="00505BCE" w:rsidRDefault="00ED3EB1" w:rsidP="00505BCE">
      <w:pPr>
        <w:pStyle w:val="a3"/>
        <w:spacing w:before="320" w:line="360" w:lineRule="auto"/>
      </w:pPr>
    </w:p>
    <w:p w:rsidR="00ED3EB1" w:rsidRPr="00505BCE" w:rsidRDefault="00ED3EB1" w:rsidP="00505BCE">
      <w:pPr>
        <w:pStyle w:val="2"/>
        <w:spacing w:line="360" w:lineRule="auto"/>
        <w:ind w:left="3027"/>
        <w:rPr>
          <w:b w:val="0"/>
        </w:rPr>
      </w:pPr>
      <w:r w:rsidRPr="00505BCE">
        <w:rPr>
          <w:color w:val="000009"/>
          <w:spacing w:val="-2"/>
        </w:rPr>
        <w:t>Материально-техническое</w:t>
      </w:r>
      <w:r w:rsidRPr="00505BCE">
        <w:rPr>
          <w:color w:val="000009"/>
          <w:spacing w:val="27"/>
        </w:rPr>
        <w:t xml:space="preserve"> </w:t>
      </w:r>
      <w:r w:rsidRPr="00505BCE">
        <w:rPr>
          <w:color w:val="000009"/>
          <w:spacing w:val="-2"/>
        </w:rPr>
        <w:t>обеспечение</w:t>
      </w:r>
    </w:p>
    <w:p w:rsidR="00ED3EB1" w:rsidRPr="00505BCE" w:rsidRDefault="00ED3EB1" w:rsidP="00505BCE">
      <w:pPr>
        <w:pStyle w:val="a5"/>
        <w:numPr>
          <w:ilvl w:val="0"/>
          <w:numId w:val="23"/>
        </w:numPr>
        <w:tabs>
          <w:tab w:val="left" w:pos="1735"/>
        </w:tabs>
        <w:spacing w:before="1" w:line="360" w:lineRule="auto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Оборудование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аудитории:</w:t>
      </w:r>
    </w:p>
    <w:p w:rsidR="00ED3EB1" w:rsidRPr="00505BCE" w:rsidRDefault="00ED3EB1" w:rsidP="00505BCE">
      <w:pPr>
        <w:pStyle w:val="a3"/>
        <w:tabs>
          <w:tab w:val="left" w:pos="2138"/>
          <w:tab w:val="left" w:pos="4166"/>
          <w:tab w:val="left" w:pos="4795"/>
          <w:tab w:val="left" w:pos="6666"/>
          <w:tab w:val="left" w:pos="7796"/>
          <w:tab w:val="left" w:pos="8154"/>
          <w:tab w:val="left" w:pos="9914"/>
        </w:tabs>
        <w:spacing w:line="360" w:lineRule="auto"/>
        <w:ind w:left="742" w:right="119" w:firstLine="652"/>
        <w:jc w:val="both"/>
      </w:pPr>
      <w:r w:rsidRPr="00505BCE">
        <w:rPr>
          <w:color w:val="000009"/>
          <w:spacing w:val="-4"/>
        </w:rPr>
        <w:t>стол</w:t>
      </w:r>
      <w:r w:rsidRPr="00505BCE">
        <w:rPr>
          <w:color w:val="000009"/>
        </w:rPr>
        <w:tab/>
      </w:r>
      <w:r w:rsidRPr="00505BCE">
        <w:rPr>
          <w:color w:val="000009"/>
          <w:spacing w:val="-2"/>
        </w:rPr>
        <w:t>компьютерный</w:t>
      </w:r>
      <w:r w:rsidRPr="00505BCE">
        <w:rPr>
          <w:color w:val="000009"/>
        </w:rPr>
        <w:tab/>
      </w:r>
      <w:r w:rsidRPr="00505BCE">
        <w:rPr>
          <w:color w:val="000009"/>
          <w:spacing w:val="-4"/>
        </w:rPr>
        <w:t>для</w:t>
      </w:r>
      <w:r w:rsidRPr="00505BCE">
        <w:rPr>
          <w:color w:val="000009"/>
        </w:rPr>
        <w:tab/>
      </w:r>
      <w:r w:rsidRPr="00505BCE">
        <w:rPr>
          <w:color w:val="000009"/>
          <w:spacing w:val="-2"/>
        </w:rPr>
        <w:t>обучающихся</w:t>
      </w:r>
      <w:r w:rsidRPr="00505BCE">
        <w:rPr>
          <w:color w:val="000009"/>
        </w:rPr>
        <w:tab/>
      </w:r>
      <w:r w:rsidRPr="00505BCE">
        <w:rPr>
          <w:color w:val="000009"/>
          <w:spacing w:val="-2"/>
        </w:rPr>
        <w:t>(размер</w:t>
      </w:r>
      <w:r w:rsidR="00CD50D6" w:rsidRPr="00505BCE">
        <w:rPr>
          <w:color w:val="000009"/>
        </w:rPr>
        <w:t>-</w:t>
      </w:r>
      <w:r w:rsidRPr="00505BCE">
        <w:rPr>
          <w:color w:val="000009"/>
          <w:spacing w:val="-2"/>
        </w:rPr>
        <w:t>достаточный</w:t>
      </w:r>
      <w:r w:rsidRPr="00505BCE">
        <w:rPr>
          <w:color w:val="000009"/>
        </w:rPr>
        <w:tab/>
      </w:r>
      <w:r w:rsidRPr="00505BCE">
        <w:rPr>
          <w:color w:val="000009"/>
          <w:spacing w:val="-4"/>
        </w:rPr>
        <w:t xml:space="preserve">для </w:t>
      </w:r>
      <w:r w:rsidRPr="00505BCE">
        <w:rPr>
          <w:color w:val="000009"/>
        </w:rPr>
        <w:t>размещения за одним столом двоих обучающихся) – 12 шт.;</w:t>
      </w:r>
    </w:p>
    <w:p w:rsidR="00ED3EB1" w:rsidRPr="00505BCE" w:rsidRDefault="00ED3EB1" w:rsidP="00505BCE">
      <w:pPr>
        <w:pStyle w:val="a3"/>
        <w:spacing w:line="360" w:lineRule="auto"/>
        <w:ind w:left="1394"/>
        <w:jc w:val="both"/>
      </w:pPr>
      <w:r w:rsidRPr="00505BCE">
        <w:rPr>
          <w:color w:val="000009"/>
        </w:rPr>
        <w:t>стол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компьютерный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преподавателя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2"/>
        </w:rPr>
        <w:t xml:space="preserve"> </w:t>
      </w:r>
      <w:r w:rsidRPr="00505BCE">
        <w:rPr>
          <w:color w:val="000009"/>
        </w:rPr>
        <w:t>шт.</w:t>
      </w:r>
      <w:r w:rsidRPr="00505BCE">
        <w:rPr>
          <w:color w:val="000009"/>
          <w:spacing w:val="-10"/>
        </w:rPr>
        <w:t>;</w:t>
      </w:r>
    </w:p>
    <w:p w:rsidR="00CD50D6" w:rsidRPr="00505BCE" w:rsidRDefault="00ED3EB1" w:rsidP="00505BCE">
      <w:pPr>
        <w:pStyle w:val="a3"/>
        <w:spacing w:line="360" w:lineRule="auto"/>
        <w:ind w:left="742" w:firstLine="652"/>
        <w:jc w:val="both"/>
      </w:pPr>
      <w:r w:rsidRPr="00505BCE">
        <w:rPr>
          <w:color w:val="000009"/>
        </w:rPr>
        <w:t>стул офисный на колесиках с регулируемой высотой сиденья и наклоном спинки – 13 шт.;</w:t>
      </w:r>
    </w:p>
    <w:p w:rsidR="00ED3EB1" w:rsidRPr="00505BCE" w:rsidRDefault="00ED3EB1" w:rsidP="00505BCE">
      <w:pPr>
        <w:pStyle w:val="a3"/>
        <w:spacing w:line="360" w:lineRule="auto"/>
        <w:ind w:left="742" w:firstLine="652"/>
        <w:jc w:val="both"/>
      </w:pPr>
      <w:r w:rsidRPr="00505BCE">
        <w:rPr>
          <w:color w:val="000009"/>
        </w:rPr>
        <w:t>магнитно-маркерная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доска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  <w:spacing w:val="-5"/>
        </w:rPr>
        <w:t>шт.</w:t>
      </w:r>
    </w:p>
    <w:p w:rsidR="00ED3EB1" w:rsidRPr="00505BCE" w:rsidRDefault="00ED3EB1" w:rsidP="00505BCE">
      <w:pPr>
        <w:pStyle w:val="a5"/>
        <w:numPr>
          <w:ilvl w:val="0"/>
          <w:numId w:val="23"/>
        </w:numPr>
        <w:tabs>
          <w:tab w:val="left" w:pos="1735"/>
        </w:tabs>
        <w:spacing w:line="360" w:lineRule="auto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Компьютерное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оборудование:</w:t>
      </w:r>
    </w:p>
    <w:p w:rsidR="00ED3EB1" w:rsidRPr="00505BCE" w:rsidRDefault="00ED3EB1" w:rsidP="00505BCE">
      <w:pPr>
        <w:pStyle w:val="a3"/>
        <w:spacing w:line="360" w:lineRule="auto"/>
        <w:ind w:left="742" w:firstLine="652"/>
        <w:jc w:val="both"/>
      </w:pPr>
      <w:r w:rsidRPr="00505BCE">
        <w:rPr>
          <w:color w:val="000009"/>
        </w:rPr>
        <w:t>стационарные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персональные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компьютеры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(системный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блок,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монитор, клавиатура USB, мышь USB) с доступом в интернет – 13 шт.;</w:t>
      </w:r>
    </w:p>
    <w:p w:rsidR="00ED3EB1" w:rsidRPr="00505BCE" w:rsidRDefault="00ED3EB1" w:rsidP="00505BCE">
      <w:pPr>
        <w:pStyle w:val="a3"/>
        <w:spacing w:line="360" w:lineRule="auto"/>
        <w:ind w:left="1394" w:right="4283"/>
      </w:pPr>
      <w:r w:rsidRPr="00505BCE">
        <w:rPr>
          <w:color w:val="000009"/>
        </w:rPr>
        <w:t>наушники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>проводные</w:t>
      </w:r>
      <w:r w:rsidRPr="00505BCE">
        <w:rPr>
          <w:color w:val="000009"/>
          <w:spacing w:val="-7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10"/>
        </w:rPr>
        <w:t xml:space="preserve"> </w:t>
      </w:r>
      <w:r w:rsidRPr="00505BCE">
        <w:rPr>
          <w:color w:val="000009"/>
        </w:rPr>
        <w:t>13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 xml:space="preserve">шт.; акустическая система – 1 шт.; </w:t>
      </w:r>
      <w:proofErr w:type="spellStart"/>
      <w:r w:rsidRPr="00505BCE">
        <w:rPr>
          <w:color w:val="000009"/>
        </w:rPr>
        <w:t>вебкамера</w:t>
      </w:r>
      <w:proofErr w:type="spellEnd"/>
      <w:r w:rsidRPr="00505BCE">
        <w:rPr>
          <w:color w:val="000009"/>
        </w:rPr>
        <w:t xml:space="preserve"> – 1 шт.</w:t>
      </w:r>
    </w:p>
    <w:p w:rsidR="00ED3EB1" w:rsidRPr="00505BCE" w:rsidRDefault="00ED3EB1" w:rsidP="00505BCE">
      <w:pPr>
        <w:pStyle w:val="a5"/>
        <w:numPr>
          <w:ilvl w:val="0"/>
          <w:numId w:val="23"/>
        </w:numPr>
        <w:tabs>
          <w:tab w:val="left" w:pos="1735"/>
        </w:tabs>
        <w:spacing w:line="360" w:lineRule="auto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Презентационное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оборудование:</w:t>
      </w:r>
    </w:p>
    <w:p w:rsidR="00ED3EB1" w:rsidRPr="00505BCE" w:rsidRDefault="00ED3EB1" w:rsidP="00505BCE">
      <w:pPr>
        <w:pStyle w:val="a3"/>
        <w:spacing w:line="360" w:lineRule="auto"/>
        <w:ind w:left="1394"/>
      </w:pPr>
      <w:r w:rsidRPr="00505BCE">
        <w:rPr>
          <w:color w:val="000009"/>
        </w:rPr>
        <w:t>проектор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с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проекционным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экраном</w:t>
      </w:r>
      <w:r w:rsidRPr="00505BCE">
        <w:rPr>
          <w:color w:val="000009"/>
          <w:spacing w:val="-2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7"/>
        </w:rPr>
        <w:t xml:space="preserve"> </w:t>
      </w:r>
      <w:r w:rsidRPr="00505BCE">
        <w:rPr>
          <w:color w:val="000009"/>
          <w:spacing w:val="-4"/>
        </w:rPr>
        <w:t>шт.;</w:t>
      </w:r>
    </w:p>
    <w:p w:rsidR="00ED3EB1" w:rsidRPr="00505BCE" w:rsidRDefault="00ED3EB1" w:rsidP="00505BCE">
      <w:pPr>
        <w:pStyle w:val="a3"/>
        <w:spacing w:line="360" w:lineRule="auto"/>
        <w:ind w:left="1394"/>
      </w:pPr>
      <w:r w:rsidRPr="00505BCE">
        <w:rPr>
          <w:color w:val="000009"/>
        </w:rPr>
        <w:t>пульт</w:t>
      </w:r>
      <w:r w:rsidRPr="00505BCE">
        <w:rPr>
          <w:color w:val="000009"/>
          <w:spacing w:val="-9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дистанционного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>переключения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слайдов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7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  <w:spacing w:val="-5"/>
        </w:rPr>
        <w:t>шт.</w:t>
      </w:r>
    </w:p>
    <w:p w:rsidR="00ED3EB1" w:rsidRPr="00505BCE" w:rsidRDefault="00ED3EB1" w:rsidP="004A0A07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 xml:space="preserve">Сервис для создания интеллект-карт с возможностью совместной работы (https://realtimeboard.com/ru/, </w:t>
      </w:r>
      <w:r w:rsidRPr="00505BCE">
        <w:rPr>
          <w:color w:val="0000FF"/>
          <w:u w:val="single" w:color="0000FF"/>
        </w:rPr>
        <w:t>https://</w:t>
      </w:r>
      <w:hyperlink r:id="rId8">
        <w:r w:rsidRPr="00505BCE">
          <w:rPr>
            <w:color w:val="0000FF"/>
            <w:u w:val="single" w:color="0000FF"/>
          </w:rPr>
          <w:t>www.mindmeister.com/ru и т.п</w:t>
        </w:r>
        <w:r w:rsidRPr="00505BCE">
          <w:rPr>
            <w:color w:val="000009"/>
          </w:rPr>
          <w:t>.).</w:t>
        </w:r>
      </w:hyperlink>
    </w:p>
    <w:p w:rsidR="00ED3EB1" w:rsidRPr="00505BCE" w:rsidRDefault="00ED3EB1" w:rsidP="00505BCE">
      <w:pPr>
        <w:spacing w:line="360" w:lineRule="auto"/>
        <w:ind w:right="567" w:firstLine="851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Расходные</w:t>
      </w:r>
      <w:r w:rsidRPr="00505BCE">
        <w:rPr>
          <w:i/>
          <w:color w:val="000009"/>
          <w:spacing w:val="-5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материалы:</w:t>
      </w:r>
    </w:p>
    <w:p w:rsidR="00ED3EB1" w:rsidRPr="00505BCE" w:rsidRDefault="00ED3EB1" w:rsidP="00505BCE">
      <w:pPr>
        <w:pStyle w:val="a3"/>
        <w:spacing w:line="360" w:lineRule="auto"/>
        <w:ind w:left="0" w:right="7404" w:firstLine="851"/>
        <w:jc w:val="both"/>
      </w:pPr>
      <w:r w:rsidRPr="00505BCE">
        <w:rPr>
          <w:color w:val="000009"/>
        </w:rPr>
        <w:t>Бумага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  <w:spacing w:val="-5"/>
        </w:rPr>
        <w:t>А4.</w:t>
      </w:r>
    </w:p>
    <w:p w:rsidR="00ED3EB1" w:rsidRPr="00505BCE" w:rsidRDefault="00ED3EB1" w:rsidP="004A0A07">
      <w:pPr>
        <w:pStyle w:val="a3"/>
        <w:spacing w:line="360" w:lineRule="auto"/>
        <w:ind w:left="0" w:right="3362" w:firstLine="851"/>
        <w:jc w:val="both"/>
      </w:pPr>
      <w:r w:rsidRPr="00505BCE">
        <w:rPr>
          <w:color w:val="000009"/>
        </w:rPr>
        <w:t>Маркеры</w:t>
      </w:r>
      <w:r w:rsidRPr="00505BCE">
        <w:rPr>
          <w:color w:val="000009"/>
          <w:spacing w:val="-11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11"/>
        </w:rPr>
        <w:t xml:space="preserve"> </w:t>
      </w:r>
      <w:r w:rsidRPr="00505BCE">
        <w:rPr>
          <w:color w:val="000009"/>
        </w:rPr>
        <w:t>магнитно-маркерной</w:t>
      </w:r>
      <w:r w:rsidRPr="00505BCE">
        <w:rPr>
          <w:color w:val="000009"/>
          <w:spacing w:val="-13"/>
        </w:rPr>
        <w:t xml:space="preserve"> </w:t>
      </w:r>
      <w:r w:rsidRPr="00505BCE">
        <w:rPr>
          <w:color w:val="000009"/>
        </w:rPr>
        <w:t>доски. Губка для магнитно-маркерной доски.</w:t>
      </w:r>
    </w:p>
    <w:p w:rsidR="00ED3EB1" w:rsidRPr="00505BCE" w:rsidRDefault="00ED3EB1" w:rsidP="004A0A07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Методические</w:t>
      </w:r>
      <w:r w:rsidRPr="00505BCE">
        <w:rPr>
          <w:i/>
          <w:color w:val="000009"/>
          <w:spacing w:val="-14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материалы:</w:t>
      </w:r>
    </w:p>
    <w:p w:rsidR="00ED3EB1" w:rsidRPr="00505BCE" w:rsidRDefault="00ED3EB1" w:rsidP="00505BCE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>Учебно-методический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комплект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преподавателя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(программа,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описание кейсов, опорные теоретические материалы для наставников, список ресурсов).</w:t>
      </w:r>
    </w:p>
    <w:p w:rsidR="00ED3EB1" w:rsidRPr="00505BCE" w:rsidRDefault="00ED3EB1" w:rsidP="00505BCE">
      <w:pPr>
        <w:spacing w:line="360" w:lineRule="auto"/>
        <w:ind w:left="1183" w:right="-40"/>
        <w:rPr>
          <w:b/>
          <w:i/>
          <w:sz w:val="28"/>
          <w:szCs w:val="28"/>
        </w:rPr>
      </w:pPr>
    </w:p>
    <w:p w:rsidR="00ED3EB1" w:rsidRPr="00505BCE" w:rsidRDefault="00ED3EB1" w:rsidP="00961803">
      <w:pPr>
        <w:spacing w:line="360" w:lineRule="auto"/>
        <w:rPr>
          <w:rFonts w:ascii="Calibri"/>
          <w:sz w:val="28"/>
          <w:szCs w:val="28"/>
        </w:rPr>
        <w:sectPr w:rsidR="00ED3EB1" w:rsidRPr="00505BCE" w:rsidSect="00ED3EB1">
          <w:pgSz w:w="11910" w:h="16840"/>
          <w:pgMar w:top="1520" w:right="995" w:bottom="1135" w:left="1134" w:header="720" w:footer="720" w:gutter="0"/>
          <w:cols w:space="720"/>
        </w:sectPr>
      </w:pPr>
    </w:p>
    <w:p w:rsidR="00ED3EB1" w:rsidRPr="00505BCE" w:rsidRDefault="00ED3EB1" w:rsidP="00505BCE">
      <w:pPr>
        <w:pStyle w:val="1"/>
        <w:spacing w:before="78" w:line="360" w:lineRule="auto"/>
        <w:ind w:left="4541"/>
      </w:pPr>
      <w:r w:rsidRPr="00505BCE">
        <w:rPr>
          <w:color w:val="000009"/>
        </w:rPr>
        <w:lastRenderedPageBreak/>
        <w:t>Список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  <w:spacing w:val="-2"/>
        </w:rPr>
        <w:t>литературы</w:t>
      </w:r>
    </w:p>
    <w:p w:rsidR="00ED3EB1" w:rsidRPr="00505BCE" w:rsidRDefault="00ED3EB1" w:rsidP="00505BCE">
      <w:pPr>
        <w:spacing w:line="360" w:lineRule="auto"/>
        <w:ind w:firstLine="1418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Для</w:t>
      </w:r>
      <w:r w:rsidRPr="00505BCE">
        <w:rPr>
          <w:i/>
          <w:color w:val="000009"/>
          <w:spacing w:val="-5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педагога: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20"/>
        </w:tabs>
        <w:spacing w:line="360" w:lineRule="auto"/>
        <w:ind w:left="0" w:right="123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Ашманов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И.С.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Идеальный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Интернете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глазами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пользователя.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 Питер, 2011.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25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Ашманов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И.С.,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Иванов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А.А.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Продвижение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сайта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поисковых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системах. М.: Вильямс, 2007.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90"/>
        </w:tabs>
        <w:spacing w:before="1"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Баскаков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А.Я.,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Туленков</w:t>
      </w:r>
      <w:proofErr w:type="spellEnd"/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Н.В.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Методология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научного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исследования: Учеб. пособие. К.: МАУП, 2004.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85"/>
        </w:tabs>
        <w:spacing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Бек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У.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Общество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риска.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пути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другому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модерну.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Прогресс Традиция, 2000.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60"/>
        </w:tabs>
        <w:spacing w:line="360" w:lineRule="auto"/>
        <w:ind w:left="0" w:right="124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Бережнова</w:t>
      </w:r>
      <w:proofErr w:type="spellEnd"/>
      <w:r w:rsidRPr="00505BCE">
        <w:rPr>
          <w:color w:val="000009"/>
          <w:sz w:val="28"/>
          <w:szCs w:val="28"/>
        </w:rPr>
        <w:t xml:space="preserve"> Е.В., Краевский В.В. Основы исследовательской деятельности студентов: учеб. пособие для студ. сред. учеб. заведений. М.: </w:t>
      </w:r>
      <w:proofErr w:type="spellStart"/>
      <w:r w:rsidRPr="00505BCE">
        <w:rPr>
          <w:color w:val="000009"/>
          <w:sz w:val="28"/>
          <w:szCs w:val="28"/>
        </w:rPr>
        <w:t>Издат</w:t>
      </w:r>
      <w:proofErr w:type="spellEnd"/>
      <w:r w:rsidRPr="00505BCE">
        <w:rPr>
          <w:color w:val="000009"/>
          <w:sz w:val="28"/>
          <w:szCs w:val="28"/>
        </w:rPr>
        <w:t>. центр «Академия», 2007.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65"/>
        </w:tabs>
        <w:spacing w:line="360" w:lineRule="auto"/>
        <w:ind w:left="0" w:right="11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Бехтерев С.В. </w:t>
      </w:r>
      <w:proofErr w:type="spellStart"/>
      <w:r w:rsidRPr="00505BCE">
        <w:rPr>
          <w:color w:val="000009"/>
          <w:sz w:val="28"/>
          <w:szCs w:val="28"/>
        </w:rPr>
        <w:t>Майнд</w:t>
      </w:r>
      <w:proofErr w:type="spellEnd"/>
      <w:r w:rsidRPr="00505BCE">
        <w:rPr>
          <w:color w:val="000009"/>
          <w:sz w:val="28"/>
          <w:szCs w:val="28"/>
        </w:rPr>
        <w:t xml:space="preserve">-менеджмент. Решение бизнес-задач с помощью интеллект-карт. М.: Альпина </w:t>
      </w:r>
      <w:proofErr w:type="spellStart"/>
      <w:r w:rsidRPr="00505BCE">
        <w:rPr>
          <w:color w:val="000009"/>
          <w:sz w:val="28"/>
          <w:szCs w:val="28"/>
        </w:rPr>
        <w:t>Паблишер</w:t>
      </w:r>
      <w:proofErr w:type="spellEnd"/>
      <w:r w:rsidRPr="00505BCE">
        <w:rPr>
          <w:color w:val="000009"/>
          <w:sz w:val="28"/>
          <w:szCs w:val="28"/>
        </w:rPr>
        <w:t>, 2012.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1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Богачева Т.Ю., Соболева А.Н., Соколова А.А. Риски интернет пространства для здоровья подростков и пути их минимизации // Наука для образования: Коллективная монография. М.: АНО «ЦНПРО», 2015.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29"/>
        </w:tabs>
        <w:spacing w:line="360" w:lineRule="auto"/>
        <w:ind w:left="0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Бодалев</w:t>
      </w:r>
      <w:proofErr w:type="spellEnd"/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А.А.,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Столин</w:t>
      </w:r>
      <w:proofErr w:type="spellEnd"/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В.В.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Общая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психодиагностика.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Речь,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2000.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65"/>
        </w:tabs>
        <w:spacing w:before="2" w:line="360" w:lineRule="auto"/>
        <w:ind w:left="0" w:right="126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Брайант</w:t>
      </w:r>
      <w:proofErr w:type="spellEnd"/>
      <w:r w:rsidRPr="00505BCE">
        <w:rPr>
          <w:color w:val="000009"/>
          <w:sz w:val="28"/>
          <w:szCs w:val="28"/>
        </w:rPr>
        <w:t xml:space="preserve"> Д., Томпсон С. Основы воздействия СМИ. М: Издательский дом «Вильяме», 2004.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47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Волков Б.С., Волкова Н.В., Губанов А.В. Методология и методы психологического исследования: Учебное пособие. М.: Академический проект; Фонд «Мир», 2010.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5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Гаврилов К.В. Как сделать сюжет новостей и стать </w:t>
      </w:r>
      <w:proofErr w:type="spellStart"/>
      <w:r w:rsidRPr="00505BCE">
        <w:rPr>
          <w:color w:val="000009"/>
          <w:sz w:val="28"/>
          <w:szCs w:val="28"/>
        </w:rPr>
        <w:t>медиатворцом</w:t>
      </w:r>
      <w:proofErr w:type="spellEnd"/>
      <w:r w:rsidRPr="00505BCE">
        <w:rPr>
          <w:color w:val="000009"/>
          <w:sz w:val="28"/>
          <w:szCs w:val="28"/>
        </w:rPr>
        <w:t>. М: Амфора. 2007.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92"/>
        </w:tabs>
        <w:spacing w:line="360" w:lineRule="auto"/>
        <w:ind w:left="0" w:right="129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Герцог Г.А. Основы научного исследования: методология, методика, практика: учебное пособие. Челябинск: Изд-во </w:t>
      </w:r>
      <w:proofErr w:type="spellStart"/>
      <w:r w:rsidRPr="00505BCE">
        <w:rPr>
          <w:color w:val="000009"/>
          <w:sz w:val="28"/>
          <w:szCs w:val="28"/>
        </w:rPr>
        <w:t>Челяб</w:t>
      </w:r>
      <w:proofErr w:type="spellEnd"/>
      <w:r w:rsidRPr="00505BCE">
        <w:rPr>
          <w:color w:val="000009"/>
          <w:sz w:val="28"/>
          <w:szCs w:val="28"/>
        </w:rPr>
        <w:t xml:space="preserve">. гос. </w:t>
      </w:r>
      <w:proofErr w:type="spellStart"/>
      <w:r w:rsidRPr="00505BCE">
        <w:rPr>
          <w:color w:val="000009"/>
          <w:sz w:val="28"/>
          <w:szCs w:val="28"/>
        </w:rPr>
        <w:t>пед</w:t>
      </w:r>
      <w:proofErr w:type="spellEnd"/>
      <w:r w:rsidRPr="00505BCE">
        <w:rPr>
          <w:color w:val="000009"/>
          <w:sz w:val="28"/>
          <w:szCs w:val="28"/>
        </w:rPr>
        <w:t xml:space="preserve">. </w:t>
      </w:r>
      <w:proofErr w:type="spellStart"/>
      <w:r w:rsidRPr="00505BCE">
        <w:rPr>
          <w:color w:val="000009"/>
          <w:sz w:val="28"/>
          <w:szCs w:val="28"/>
        </w:rPr>
        <w:t>ун</w:t>
      </w:r>
      <w:proofErr w:type="spellEnd"/>
      <w:r w:rsidRPr="00505BCE">
        <w:rPr>
          <w:color w:val="000009"/>
          <w:sz w:val="28"/>
          <w:szCs w:val="28"/>
        </w:rPr>
        <w:t xml:space="preserve"> та, 2013.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61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>Гончаров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М.В.,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Земсков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А.И.,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Колосов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К.А.,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Шрайберг</w:t>
      </w:r>
      <w:proofErr w:type="spellEnd"/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Я.Л.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Открытый доступ: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зарубежный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отечественный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опыт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состояние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перспективы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//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Научные и технические библиотеки. 2012. № 8. С. 5-26.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57"/>
        </w:tabs>
        <w:spacing w:line="360" w:lineRule="auto"/>
        <w:ind w:left="0" w:right="123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Горошко Е.И. Современная Интернет-коммуникация: структура и основные параметры // Интернет-коммуникация как новая речевая формация: коллективная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монография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/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науч.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ред.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Т.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Колокольцева,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О.В.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Лутовинова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 Флинта: Наука, 2012.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0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Елисеев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О.П.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Практикум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психологии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личности.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Питер,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2001.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31"/>
        </w:tabs>
        <w:spacing w:line="360" w:lineRule="auto"/>
        <w:ind w:left="0" w:right="12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Ефимова Л.Л., Кочерга С.А. Информационная безопасность детей: российский и зарубежный опыт: Монография. М.: ЮНИТИ-ДАНА, 2013.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59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Жукова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Т.И.,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Сазонов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Б.В.,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Тищенко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В.И.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Подходы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созданию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единой сетевой инфраструктуры научного сообщества // Методы инновационного развития. М.: </w:t>
      </w:r>
      <w:proofErr w:type="spellStart"/>
      <w:r w:rsidRPr="00505BCE">
        <w:rPr>
          <w:color w:val="000009"/>
          <w:sz w:val="28"/>
          <w:szCs w:val="28"/>
        </w:rPr>
        <w:t>Едиториал</w:t>
      </w:r>
      <w:proofErr w:type="spellEnd"/>
      <w:r w:rsidRPr="00505BCE">
        <w:rPr>
          <w:color w:val="000009"/>
          <w:sz w:val="28"/>
          <w:szCs w:val="28"/>
        </w:rPr>
        <w:t xml:space="preserve"> УРСС, 2007.</w:t>
      </w:r>
    </w:p>
    <w:p w:rsidR="00ED3EB1" w:rsidRPr="00505BCE" w:rsidRDefault="00ED3EB1" w:rsidP="004A0A07">
      <w:pPr>
        <w:pStyle w:val="a5"/>
        <w:numPr>
          <w:ilvl w:val="0"/>
          <w:numId w:val="33"/>
        </w:numPr>
        <w:tabs>
          <w:tab w:val="left" w:pos="1881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Земсков</w:t>
      </w:r>
      <w:r w:rsidRPr="00505BCE">
        <w:rPr>
          <w:color w:val="000009"/>
          <w:spacing w:val="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А.И.,</w:t>
      </w:r>
      <w:r w:rsidRPr="00505BCE">
        <w:rPr>
          <w:color w:val="000009"/>
          <w:spacing w:val="6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Шрайберг</w:t>
      </w:r>
      <w:proofErr w:type="spellEnd"/>
      <w:r w:rsidRPr="00505BCE">
        <w:rPr>
          <w:color w:val="000009"/>
          <w:spacing w:val="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Я.Л.</w:t>
      </w:r>
      <w:r w:rsidRPr="00505BCE">
        <w:rPr>
          <w:color w:val="000009"/>
          <w:spacing w:val="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Электронные</w:t>
      </w:r>
      <w:r w:rsidRPr="00505BCE">
        <w:rPr>
          <w:color w:val="000009"/>
          <w:spacing w:val="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библиотеки.</w:t>
      </w:r>
      <w:r w:rsidRPr="00505BCE">
        <w:rPr>
          <w:color w:val="000009"/>
          <w:spacing w:val="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9"/>
          <w:sz w:val="28"/>
          <w:szCs w:val="28"/>
        </w:rPr>
        <w:t xml:space="preserve"> </w:t>
      </w:r>
      <w:proofErr w:type="spellStart"/>
      <w:r w:rsidRPr="00505BCE">
        <w:rPr>
          <w:color w:val="000009"/>
          <w:spacing w:val="-2"/>
          <w:sz w:val="28"/>
          <w:szCs w:val="28"/>
        </w:rPr>
        <w:t>Либерея</w:t>
      </w:r>
      <w:proofErr w:type="spellEnd"/>
      <w:r w:rsidRPr="00505BCE">
        <w:rPr>
          <w:color w:val="000009"/>
          <w:spacing w:val="-2"/>
          <w:sz w:val="28"/>
          <w:szCs w:val="28"/>
        </w:rPr>
        <w:t>,</w:t>
      </w:r>
      <w:r w:rsid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pacing w:val="-4"/>
          <w:sz w:val="28"/>
          <w:szCs w:val="28"/>
        </w:rPr>
        <w:t>2003.</w:t>
      </w:r>
    </w:p>
    <w:p w:rsidR="00ED3EB1" w:rsidRPr="004A0A07" w:rsidRDefault="00ED3EB1" w:rsidP="004A0A07">
      <w:pPr>
        <w:pStyle w:val="a5"/>
        <w:numPr>
          <w:ilvl w:val="0"/>
          <w:numId w:val="33"/>
        </w:numPr>
        <w:tabs>
          <w:tab w:val="left" w:pos="1874"/>
        </w:tabs>
        <w:spacing w:line="360" w:lineRule="auto"/>
        <w:ind w:left="0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Кабани</w:t>
      </w:r>
      <w:proofErr w:type="spellEnd"/>
      <w:r w:rsidRPr="00505BCE">
        <w:rPr>
          <w:color w:val="000009"/>
          <w:spacing w:val="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Ш.</w:t>
      </w:r>
      <w:r w:rsidRPr="00505BCE">
        <w:rPr>
          <w:color w:val="000009"/>
          <w:spacing w:val="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SMM</w:t>
      </w:r>
      <w:r w:rsidRPr="00505BCE">
        <w:rPr>
          <w:color w:val="000009"/>
          <w:spacing w:val="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стиле</w:t>
      </w:r>
      <w:r w:rsidRPr="00505BCE">
        <w:rPr>
          <w:color w:val="000009"/>
          <w:spacing w:val="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дзен.</w:t>
      </w:r>
      <w:r w:rsidRPr="00505BCE">
        <w:rPr>
          <w:color w:val="000009"/>
          <w:spacing w:val="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Стань</w:t>
      </w:r>
      <w:r w:rsidRPr="00505BCE">
        <w:rPr>
          <w:color w:val="000009"/>
          <w:spacing w:val="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гуру продвижения</w:t>
      </w:r>
      <w:r w:rsidRPr="00505BCE">
        <w:rPr>
          <w:color w:val="000009"/>
          <w:spacing w:val="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социальных</w:t>
      </w:r>
      <w:r w:rsid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сетях</w:t>
      </w:r>
      <w:r w:rsidRPr="004A0A07">
        <w:rPr>
          <w:color w:val="000009"/>
          <w:spacing w:val="-5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и</w:t>
      </w:r>
      <w:r w:rsidRPr="004A0A07">
        <w:rPr>
          <w:color w:val="000009"/>
          <w:spacing w:val="-3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новых</w:t>
      </w:r>
      <w:r w:rsidRP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медиа!</w:t>
      </w:r>
      <w:r w:rsidRPr="004A0A07">
        <w:rPr>
          <w:color w:val="000009"/>
          <w:spacing w:val="-3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М.:</w:t>
      </w:r>
      <w:r w:rsidRP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Питер,</w:t>
      </w:r>
      <w:r w:rsidRPr="004A0A07">
        <w:rPr>
          <w:color w:val="000009"/>
          <w:spacing w:val="-3"/>
          <w:sz w:val="28"/>
          <w:szCs w:val="28"/>
        </w:rPr>
        <w:t xml:space="preserve"> </w:t>
      </w:r>
      <w:r w:rsidRPr="004A0A07">
        <w:rPr>
          <w:color w:val="000009"/>
          <w:spacing w:val="-2"/>
          <w:sz w:val="28"/>
          <w:szCs w:val="28"/>
        </w:rPr>
        <w:t>2012.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2135"/>
          <w:tab w:val="left" w:pos="3739"/>
          <w:tab w:val="left" w:pos="4615"/>
          <w:tab w:val="left" w:pos="6541"/>
          <w:tab w:val="left" w:pos="7025"/>
          <w:tab w:val="left" w:pos="8253"/>
        </w:tabs>
        <w:spacing w:before="78"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Кравченко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4"/>
          <w:sz w:val="28"/>
          <w:szCs w:val="28"/>
        </w:rPr>
        <w:t>А.И.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Методология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10"/>
          <w:sz w:val="28"/>
          <w:szCs w:val="28"/>
        </w:rPr>
        <w:t>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методы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 xml:space="preserve">социологических </w:t>
      </w:r>
      <w:r w:rsidRPr="00505BCE">
        <w:rPr>
          <w:color w:val="000009"/>
          <w:sz w:val="28"/>
          <w:szCs w:val="28"/>
        </w:rPr>
        <w:t xml:space="preserve">исследований. Учебник. М.: </w:t>
      </w:r>
      <w:proofErr w:type="spellStart"/>
      <w:r w:rsidRPr="00505BCE">
        <w:rPr>
          <w:color w:val="000009"/>
          <w:sz w:val="28"/>
          <w:szCs w:val="28"/>
        </w:rPr>
        <w:t>Юрайт</w:t>
      </w:r>
      <w:proofErr w:type="spellEnd"/>
      <w:r w:rsidRPr="00505BCE">
        <w:rPr>
          <w:color w:val="000009"/>
          <w:sz w:val="28"/>
          <w:szCs w:val="28"/>
        </w:rPr>
        <w:t>, 2015.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0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Крупник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А.Б.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Интернете: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самоучитель.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Питер,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2004.</w:t>
      </w:r>
    </w:p>
    <w:p w:rsidR="00ED3EB1" w:rsidRPr="00505BCE" w:rsidRDefault="00ED3EB1" w:rsidP="004A0A07">
      <w:pPr>
        <w:pStyle w:val="a5"/>
        <w:numPr>
          <w:ilvl w:val="0"/>
          <w:numId w:val="33"/>
        </w:numPr>
        <w:tabs>
          <w:tab w:val="left" w:pos="1893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Лукина</w:t>
      </w:r>
      <w:r w:rsidRPr="00505BCE">
        <w:rPr>
          <w:color w:val="000009"/>
          <w:spacing w:val="1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М.М.</w:t>
      </w:r>
      <w:r w:rsidRPr="00505BCE">
        <w:rPr>
          <w:color w:val="000009"/>
          <w:spacing w:val="1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Интернет-СМИ:</w:t>
      </w:r>
      <w:r w:rsidRPr="00505BCE">
        <w:rPr>
          <w:color w:val="000009"/>
          <w:spacing w:val="2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Теория</w:t>
      </w:r>
      <w:r w:rsidRPr="00505BCE">
        <w:rPr>
          <w:color w:val="000009"/>
          <w:spacing w:val="1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2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практика.</w:t>
      </w:r>
      <w:r w:rsidRPr="00505BCE">
        <w:rPr>
          <w:color w:val="000009"/>
          <w:spacing w:val="2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Аспект-</w:t>
      </w:r>
      <w:r w:rsidRPr="00505BCE">
        <w:rPr>
          <w:color w:val="000009"/>
          <w:spacing w:val="-2"/>
          <w:sz w:val="28"/>
          <w:szCs w:val="28"/>
        </w:rPr>
        <w:t>Пресс.</w:t>
      </w:r>
      <w:r w:rsidR="004A0A07">
        <w:rPr>
          <w:color w:val="000009"/>
          <w:spacing w:val="-2"/>
          <w:sz w:val="28"/>
          <w:szCs w:val="28"/>
        </w:rPr>
        <w:t xml:space="preserve">, </w:t>
      </w:r>
      <w:r w:rsidRPr="004A0A07">
        <w:rPr>
          <w:color w:val="000009"/>
          <w:spacing w:val="-4"/>
          <w:sz w:val="28"/>
          <w:szCs w:val="28"/>
        </w:rPr>
        <w:t>2010.</w:t>
      </w:r>
    </w:p>
    <w:p w:rsidR="00ED3EB1" w:rsidRPr="00505BCE" w:rsidRDefault="00ED3EB1" w:rsidP="004A0A07">
      <w:pPr>
        <w:pStyle w:val="a5"/>
        <w:numPr>
          <w:ilvl w:val="0"/>
          <w:numId w:val="33"/>
        </w:numPr>
        <w:tabs>
          <w:tab w:val="left" w:pos="1934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Машкова</w:t>
      </w:r>
      <w:r w:rsidRPr="00505BCE">
        <w:rPr>
          <w:color w:val="000009"/>
          <w:spacing w:val="5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С.</w:t>
      </w:r>
      <w:r w:rsidRPr="00505BCE">
        <w:rPr>
          <w:color w:val="000009"/>
          <w:spacing w:val="5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Г.</w:t>
      </w:r>
      <w:r w:rsidRPr="00505BCE">
        <w:rPr>
          <w:color w:val="000009"/>
          <w:spacing w:val="5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Интернет-журналистика:</w:t>
      </w:r>
      <w:r w:rsidRPr="00505BCE">
        <w:rPr>
          <w:color w:val="000009"/>
          <w:spacing w:val="5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учебное</w:t>
      </w:r>
      <w:r w:rsidRPr="00505BCE">
        <w:rPr>
          <w:color w:val="000009"/>
          <w:spacing w:val="5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пособие.</w:t>
      </w:r>
      <w:r w:rsidRPr="00505BCE">
        <w:rPr>
          <w:color w:val="000009"/>
          <w:spacing w:val="5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Тамбов:</w:t>
      </w:r>
      <w:r w:rsid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Изд-во</w:t>
      </w:r>
      <w:r w:rsidRPr="004A0A07">
        <w:rPr>
          <w:color w:val="000009"/>
          <w:spacing w:val="-4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ТГТУ,</w:t>
      </w:r>
      <w:r w:rsidRPr="004A0A07">
        <w:rPr>
          <w:color w:val="000009"/>
          <w:spacing w:val="-5"/>
          <w:sz w:val="28"/>
          <w:szCs w:val="28"/>
        </w:rPr>
        <w:t xml:space="preserve"> </w:t>
      </w:r>
      <w:r w:rsidRPr="004A0A07">
        <w:rPr>
          <w:color w:val="000009"/>
          <w:spacing w:val="-2"/>
          <w:sz w:val="28"/>
          <w:szCs w:val="28"/>
        </w:rPr>
        <w:t>2006.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71"/>
        </w:tabs>
        <w:spacing w:line="360" w:lineRule="auto"/>
        <w:ind w:left="0" w:right="123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Муромцев Д.И., </w:t>
      </w:r>
      <w:proofErr w:type="spellStart"/>
      <w:r w:rsidRPr="00505BCE">
        <w:rPr>
          <w:color w:val="000009"/>
          <w:sz w:val="28"/>
          <w:szCs w:val="28"/>
        </w:rPr>
        <w:t>Леманн</w:t>
      </w:r>
      <w:proofErr w:type="spellEnd"/>
      <w:r w:rsidRPr="00505BCE">
        <w:rPr>
          <w:color w:val="000009"/>
          <w:sz w:val="28"/>
          <w:szCs w:val="28"/>
        </w:rPr>
        <w:t xml:space="preserve"> Й., </w:t>
      </w:r>
      <w:proofErr w:type="spellStart"/>
      <w:r w:rsidRPr="00505BCE">
        <w:rPr>
          <w:color w:val="000009"/>
          <w:sz w:val="28"/>
          <w:szCs w:val="28"/>
        </w:rPr>
        <w:t>Семерханов</w:t>
      </w:r>
      <w:proofErr w:type="spellEnd"/>
      <w:r w:rsidRPr="00505BCE">
        <w:rPr>
          <w:color w:val="000009"/>
          <w:sz w:val="28"/>
          <w:szCs w:val="28"/>
        </w:rPr>
        <w:t xml:space="preserve"> И.А., Навроцкий М.А., Ермилов И.С. Исследование актуальных способов публикации открытых научных данных в сети // Научно-технический вестник </w:t>
      </w:r>
      <w:r w:rsidRPr="00505BCE">
        <w:rPr>
          <w:color w:val="000009"/>
          <w:sz w:val="28"/>
          <w:szCs w:val="28"/>
        </w:rPr>
        <w:lastRenderedPageBreak/>
        <w:t>информационных технологий, механики и оптики. 2015. Т. 15. № 6. С. 1081-1087.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99"/>
        </w:tabs>
        <w:spacing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Попов А. Блоги. Новая сфера влияния. М.: Манн, Иванов и Фербер, 2008. 22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2070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Прокудин Д.Е. Через открытую программную издательскую платформу к интеграции в мировое научное сообщество: решение проблемы оперативной публикации результатов научных исследований // Научная периодика: проблемы и решения. 2013. № 6. С. 13-18.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81"/>
        </w:tabs>
        <w:spacing w:line="360" w:lineRule="auto"/>
        <w:ind w:left="0" w:right="12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Прохоров А. Интернет: как это работает. СПб.: БХВ - Санкт- Петербург, 2004.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29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Рубинштейн</w:t>
      </w:r>
      <w:r w:rsidRPr="00505BCE">
        <w:rPr>
          <w:color w:val="000009"/>
          <w:spacing w:val="5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С.</w:t>
      </w:r>
      <w:r w:rsidRPr="00505BCE">
        <w:rPr>
          <w:color w:val="000009"/>
          <w:spacing w:val="5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Л.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Основы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общей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психологии.</w:t>
      </w:r>
      <w:r w:rsidRPr="00505BCE">
        <w:rPr>
          <w:color w:val="000009"/>
          <w:spacing w:val="5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Издательство</w:t>
      </w:r>
    </w:p>
    <w:p w:rsidR="00ED3EB1" w:rsidRPr="00505BCE" w:rsidRDefault="00ED3EB1" w:rsidP="00505BCE">
      <w:pPr>
        <w:pStyle w:val="a3"/>
        <w:spacing w:line="360" w:lineRule="auto"/>
        <w:ind w:left="0" w:right="116" w:firstLine="1418"/>
        <w:jc w:val="both"/>
      </w:pPr>
      <w:r w:rsidRPr="00505BCE">
        <w:rPr>
          <w:color w:val="000009"/>
        </w:rPr>
        <w:t xml:space="preserve">«Питер», 2000. 29. Словарь молодежного и интернет-сленга / Авт.-сост. Н.В. Белов. Минск: </w:t>
      </w:r>
      <w:proofErr w:type="spellStart"/>
      <w:r w:rsidRPr="00505BCE">
        <w:rPr>
          <w:color w:val="000009"/>
        </w:rPr>
        <w:t>Харвест</w:t>
      </w:r>
      <w:proofErr w:type="spellEnd"/>
      <w:r w:rsidRPr="00505BCE">
        <w:rPr>
          <w:color w:val="000009"/>
        </w:rPr>
        <w:t>, 2007.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45"/>
        </w:tabs>
        <w:spacing w:line="360" w:lineRule="auto"/>
        <w:ind w:left="0" w:right="128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Слугина</w:t>
      </w:r>
      <w:proofErr w:type="spellEnd"/>
      <w:r w:rsidRPr="00505BCE">
        <w:rPr>
          <w:color w:val="000009"/>
          <w:sz w:val="28"/>
          <w:szCs w:val="28"/>
        </w:rPr>
        <w:t xml:space="preserve"> Н. Активные пользователи социальных сетей Интернета. СПб.: Питер,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67"/>
        </w:tabs>
        <w:spacing w:line="360" w:lineRule="auto"/>
        <w:ind w:left="0" w:right="119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Солдатова Г., Зотова Е., </w:t>
      </w:r>
      <w:proofErr w:type="spellStart"/>
      <w:r w:rsidRPr="00505BCE">
        <w:rPr>
          <w:color w:val="000009"/>
          <w:sz w:val="28"/>
          <w:szCs w:val="28"/>
        </w:rPr>
        <w:t>Лебешева</w:t>
      </w:r>
      <w:proofErr w:type="spellEnd"/>
      <w:r w:rsidRPr="00505BCE">
        <w:rPr>
          <w:color w:val="000009"/>
          <w:sz w:val="28"/>
          <w:szCs w:val="28"/>
        </w:rPr>
        <w:t xml:space="preserve"> М., </w:t>
      </w:r>
      <w:proofErr w:type="spellStart"/>
      <w:r w:rsidRPr="00505BCE">
        <w:rPr>
          <w:color w:val="000009"/>
          <w:sz w:val="28"/>
          <w:szCs w:val="28"/>
        </w:rPr>
        <w:t>Вляпников</w:t>
      </w:r>
      <w:proofErr w:type="spellEnd"/>
      <w:r w:rsidRPr="00505BCE">
        <w:rPr>
          <w:color w:val="000009"/>
          <w:sz w:val="28"/>
          <w:szCs w:val="28"/>
        </w:rPr>
        <w:t xml:space="preserve"> В. Интернет: возможности, компетенции, безопасность. Методическое пособие для работников системы общего образования. Ч. 1. Лекции. М.: </w:t>
      </w:r>
      <w:proofErr w:type="spellStart"/>
      <w:r w:rsidRPr="00505BCE">
        <w:rPr>
          <w:color w:val="000009"/>
          <w:sz w:val="28"/>
          <w:szCs w:val="28"/>
        </w:rPr>
        <w:t>Google</w:t>
      </w:r>
      <w:proofErr w:type="spellEnd"/>
      <w:r w:rsidRPr="00505BCE">
        <w:rPr>
          <w:color w:val="000009"/>
          <w:sz w:val="28"/>
          <w:szCs w:val="28"/>
        </w:rPr>
        <w:t>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02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Солдатова Г., Рассказова М., </w:t>
      </w:r>
      <w:proofErr w:type="spellStart"/>
      <w:r w:rsidRPr="00505BCE">
        <w:rPr>
          <w:color w:val="000009"/>
          <w:sz w:val="28"/>
          <w:szCs w:val="28"/>
        </w:rPr>
        <w:t>Лебешева</w:t>
      </w:r>
      <w:proofErr w:type="spellEnd"/>
      <w:r w:rsidRPr="00505BCE">
        <w:rPr>
          <w:color w:val="000009"/>
          <w:sz w:val="28"/>
          <w:szCs w:val="28"/>
        </w:rPr>
        <w:t xml:space="preserve"> М., Зотова Е., </w:t>
      </w:r>
      <w:proofErr w:type="spellStart"/>
      <w:r w:rsidRPr="00505BCE">
        <w:rPr>
          <w:color w:val="000009"/>
          <w:sz w:val="28"/>
          <w:szCs w:val="28"/>
        </w:rPr>
        <w:t>Рогендорф</w:t>
      </w:r>
      <w:proofErr w:type="spellEnd"/>
      <w:r w:rsidRPr="00505BCE">
        <w:rPr>
          <w:color w:val="000009"/>
          <w:sz w:val="28"/>
          <w:szCs w:val="28"/>
        </w:rPr>
        <w:t xml:space="preserve"> П. Дети России онлайн. Результаты международного проекта EU </w:t>
      </w:r>
      <w:proofErr w:type="spellStart"/>
      <w:r w:rsidRPr="00505BCE">
        <w:rPr>
          <w:color w:val="000009"/>
          <w:sz w:val="28"/>
          <w:szCs w:val="28"/>
        </w:rPr>
        <w:t>Kids</w:t>
      </w:r>
      <w:proofErr w:type="spellEnd"/>
      <w:r w:rsidRPr="00505BCE">
        <w:rPr>
          <w:color w:val="000009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Online</w:t>
      </w:r>
      <w:proofErr w:type="spellEnd"/>
      <w:r w:rsidRPr="00505BCE">
        <w:rPr>
          <w:color w:val="000009"/>
          <w:sz w:val="28"/>
          <w:szCs w:val="28"/>
        </w:rPr>
        <w:t xml:space="preserve"> II в России. М.: Фонд Развития Интернет,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2115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Солдатова Г.У., Рассказова Е.И., Зотова Е.Ю. Цифровая компетентность подростков и родителей. Результаты всероссийского исследования. М.: Фонд Развития Интернет,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31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Солдатова Г.У., Шляпников В.Н., </w:t>
      </w:r>
      <w:proofErr w:type="spellStart"/>
      <w:r w:rsidRPr="00505BCE">
        <w:rPr>
          <w:color w:val="000009"/>
          <w:sz w:val="28"/>
          <w:szCs w:val="28"/>
        </w:rPr>
        <w:t>Журина</w:t>
      </w:r>
      <w:proofErr w:type="spellEnd"/>
      <w:r w:rsidRPr="00505BCE">
        <w:rPr>
          <w:color w:val="000009"/>
          <w:sz w:val="28"/>
          <w:szCs w:val="28"/>
        </w:rPr>
        <w:t xml:space="preserve"> М.А. Эволюция онлайн рисков: итоги пятилетней работы линии помощи «Дети онлайн» // Консультативная психология и психотерапия. 2015. № 3. С. 50-66.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55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Сорокина Е., </w:t>
      </w:r>
      <w:proofErr w:type="spellStart"/>
      <w:r w:rsidRPr="00505BCE">
        <w:rPr>
          <w:color w:val="000009"/>
          <w:sz w:val="28"/>
          <w:szCs w:val="28"/>
        </w:rPr>
        <w:t>Федотченко</w:t>
      </w:r>
      <w:proofErr w:type="spellEnd"/>
      <w:r w:rsidRPr="00505BCE">
        <w:rPr>
          <w:color w:val="000009"/>
          <w:sz w:val="28"/>
          <w:szCs w:val="28"/>
        </w:rPr>
        <w:t xml:space="preserve"> В., Чабаненко К. В социальных сетях. </w:t>
      </w:r>
      <w:proofErr w:type="spellStart"/>
      <w:r w:rsidRPr="00505BCE">
        <w:rPr>
          <w:color w:val="000009"/>
          <w:sz w:val="28"/>
          <w:szCs w:val="28"/>
        </w:rPr>
        <w:t>Twitter</w:t>
      </w:r>
      <w:proofErr w:type="spellEnd"/>
      <w:r w:rsidRPr="00505BCE">
        <w:rPr>
          <w:color w:val="000009"/>
          <w:sz w:val="28"/>
          <w:szCs w:val="28"/>
        </w:rPr>
        <w:t>: 140 символов самовыражения. М.: Питер, 2011.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36"/>
        </w:tabs>
        <w:spacing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 xml:space="preserve">Федоров А.В. </w:t>
      </w:r>
      <w:proofErr w:type="spellStart"/>
      <w:r w:rsidRPr="00505BCE">
        <w:rPr>
          <w:color w:val="000009"/>
          <w:sz w:val="28"/>
          <w:szCs w:val="28"/>
        </w:rPr>
        <w:t>Медиаобразование</w:t>
      </w:r>
      <w:proofErr w:type="spellEnd"/>
      <w:r w:rsidRPr="00505BCE">
        <w:rPr>
          <w:color w:val="000009"/>
          <w:sz w:val="28"/>
          <w:szCs w:val="28"/>
        </w:rPr>
        <w:t>: вчера и сегодня. М: МОО ВПП ЮНЕСКО «Информация для всех», 2009.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81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Чернец В., </w:t>
      </w:r>
      <w:proofErr w:type="spellStart"/>
      <w:r w:rsidRPr="00505BCE">
        <w:rPr>
          <w:color w:val="000009"/>
          <w:sz w:val="28"/>
          <w:szCs w:val="28"/>
        </w:rPr>
        <w:t>Базлова</w:t>
      </w:r>
      <w:proofErr w:type="spellEnd"/>
      <w:r w:rsidRPr="00505BCE">
        <w:rPr>
          <w:color w:val="000009"/>
          <w:sz w:val="28"/>
          <w:szCs w:val="28"/>
        </w:rPr>
        <w:t xml:space="preserve"> Т. Иванова Э., </w:t>
      </w:r>
      <w:proofErr w:type="spellStart"/>
      <w:r w:rsidRPr="00505BCE">
        <w:rPr>
          <w:color w:val="000009"/>
          <w:sz w:val="28"/>
          <w:szCs w:val="28"/>
        </w:rPr>
        <w:t>Крыгина</w:t>
      </w:r>
      <w:proofErr w:type="spellEnd"/>
      <w:r w:rsidRPr="00505BCE">
        <w:rPr>
          <w:color w:val="000009"/>
          <w:sz w:val="28"/>
          <w:szCs w:val="28"/>
        </w:rPr>
        <w:t xml:space="preserve"> Н. Влияние через социальные сети. М.: Фонд «ФОКУС-МЕДИА», 2010.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2005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Шарков Ф.И. </w:t>
      </w:r>
      <w:proofErr w:type="spellStart"/>
      <w:r w:rsidRPr="00505BCE">
        <w:rPr>
          <w:color w:val="000009"/>
          <w:sz w:val="28"/>
          <w:szCs w:val="28"/>
        </w:rPr>
        <w:t>Коммуникология</w:t>
      </w:r>
      <w:proofErr w:type="spellEnd"/>
      <w:r w:rsidRPr="00505BCE">
        <w:rPr>
          <w:color w:val="000009"/>
          <w:sz w:val="28"/>
          <w:szCs w:val="28"/>
        </w:rPr>
        <w:t>. Основы теории коммуникации: учебник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для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бакалавров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рекламы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связей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общественностью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(модуль</w:t>
      </w:r>
      <w:r w:rsidR="00505BCE">
        <w:rPr>
          <w:color w:val="00000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«</w:t>
      </w:r>
      <w:proofErr w:type="spellStart"/>
      <w:r w:rsidRPr="00505BCE">
        <w:rPr>
          <w:color w:val="000009"/>
          <w:sz w:val="28"/>
          <w:szCs w:val="28"/>
        </w:rPr>
        <w:t>Коммуникология</w:t>
      </w:r>
      <w:proofErr w:type="spellEnd"/>
      <w:r w:rsidRPr="00505BCE">
        <w:rPr>
          <w:color w:val="000009"/>
          <w:sz w:val="28"/>
          <w:szCs w:val="28"/>
        </w:rPr>
        <w:t>»).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Дашков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proofErr w:type="gramStart"/>
      <w:r w:rsidRPr="00505BCE">
        <w:rPr>
          <w:color w:val="000009"/>
          <w:sz w:val="28"/>
          <w:szCs w:val="28"/>
        </w:rPr>
        <w:t>К</w:t>
      </w:r>
      <w:proofErr w:type="gramEnd"/>
      <w:r w:rsidRPr="00505BCE">
        <w:rPr>
          <w:color w:val="000009"/>
          <w:sz w:val="28"/>
          <w:szCs w:val="28"/>
        </w:rPr>
        <w:t>°,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2010.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870"/>
        </w:tabs>
        <w:spacing w:before="78" w:line="360" w:lineRule="auto"/>
        <w:ind w:left="0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Ших</w:t>
      </w:r>
      <w:proofErr w:type="spellEnd"/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Эра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Facebook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Манн,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Иванов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Фербер,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2011.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895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Щербаков А.Ю. Интернет-аналитика. Поиск и оценка информации в </w:t>
      </w:r>
      <w:proofErr w:type="spellStart"/>
      <w:r w:rsidRPr="00505BCE">
        <w:rPr>
          <w:color w:val="000009"/>
          <w:sz w:val="28"/>
          <w:szCs w:val="28"/>
        </w:rPr>
        <w:t>web</w:t>
      </w:r>
      <w:proofErr w:type="spellEnd"/>
      <w:r w:rsidRPr="00505BCE">
        <w:rPr>
          <w:color w:val="000009"/>
          <w:sz w:val="28"/>
          <w:szCs w:val="28"/>
        </w:rPr>
        <w:t>-ресурсах. Практическое пособие. М.: Книжный мир, 2012.</w:t>
      </w:r>
    </w:p>
    <w:p w:rsidR="00ED3EB1" w:rsidRPr="00505BCE" w:rsidRDefault="00ED3EB1" w:rsidP="00505BCE">
      <w:pPr>
        <w:spacing w:before="321" w:line="360" w:lineRule="auto"/>
        <w:ind w:firstLine="1418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Для</w:t>
      </w:r>
      <w:r w:rsidRPr="00505BCE">
        <w:rPr>
          <w:i/>
          <w:color w:val="000009"/>
          <w:spacing w:val="-4"/>
          <w:sz w:val="28"/>
          <w:szCs w:val="28"/>
        </w:rPr>
        <w:t xml:space="preserve"> </w:t>
      </w:r>
      <w:r w:rsidRPr="00505BCE">
        <w:rPr>
          <w:i/>
          <w:color w:val="000009"/>
          <w:sz w:val="28"/>
          <w:szCs w:val="28"/>
        </w:rPr>
        <w:t>обучающихся</w:t>
      </w:r>
      <w:r w:rsidRPr="00505BCE">
        <w:rPr>
          <w:i/>
          <w:color w:val="000009"/>
          <w:spacing w:val="-6"/>
          <w:sz w:val="28"/>
          <w:szCs w:val="28"/>
        </w:rPr>
        <w:t xml:space="preserve"> </w:t>
      </w:r>
      <w:r w:rsidRPr="00505BCE">
        <w:rPr>
          <w:i/>
          <w:color w:val="000009"/>
          <w:sz w:val="28"/>
          <w:szCs w:val="28"/>
        </w:rPr>
        <w:t>и</w:t>
      </w:r>
      <w:r w:rsidRPr="00505BCE">
        <w:rPr>
          <w:i/>
          <w:color w:val="000009"/>
          <w:spacing w:val="-5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родителей:</w:t>
      </w:r>
    </w:p>
    <w:p w:rsidR="00ED3EB1" w:rsidRPr="00505BCE" w:rsidRDefault="00ED3EB1" w:rsidP="00505BCE">
      <w:pPr>
        <w:pStyle w:val="a5"/>
        <w:numPr>
          <w:ilvl w:val="0"/>
          <w:numId w:val="31"/>
        </w:numPr>
        <w:tabs>
          <w:tab w:val="left" w:pos="1869"/>
          <w:tab w:val="left" w:pos="2866"/>
          <w:tab w:val="left" w:pos="3861"/>
          <w:tab w:val="left" w:pos="5492"/>
          <w:tab w:val="left" w:pos="6505"/>
          <w:tab w:val="left" w:pos="6864"/>
          <w:tab w:val="left" w:pos="8595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Новые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медиа.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Социальная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теория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10"/>
          <w:sz w:val="28"/>
          <w:szCs w:val="28"/>
        </w:rPr>
        <w:t>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методология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 xml:space="preserve">исследований. </w:t>
      </w:r>
      <w:r w:rsidRPr="00505BCE">
        <w:rPr>
          <w:color w:val="000009"/>
          <w:sz w:val="28"/>
          <w:szCs w:val="28"/>
        </w:rPr>
        <w:t>Словарь-справочник.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СПб.: </w:t>
      </w:r>
      <w:proofErr w:type="spellStart"/>
      <w:r w:rsidRPr="00505BCE">
        <w:rPr>
          <w:color w:val="000009"/>
          <w:sz w:val="28"/>
          <w:szCs w:val="28"/>
        </w:rPr>
        <w:t>Алетейя</w:t>
      </w:r>
      <w:proofErr w:type="spellEnd"/>
      <w:r w:rsidRPr="00505BCE">
        <w:rPr>
          <w:color w:val="000009"/>
          <w:sz w:val="28"/>
          <w:szCs w:val="28"/>
        </w:rPr>
        <w:t>, 2016.</w:t>
      </w:r>
    </w:p>
    <w:p w:rsidR="00ED3EB1" w:rsidRPr="00505BCE" w:rsidRDefault="00ED3EB1" w:rsidP="00505BCE">
      <w:pPr>
        <w:pStyle w:val="a5"/>
        <w:numPr>
          <w:ilvl w:val="0"/>
          <w:numId w:val="31"/>
        </w:numPr>
        <w:tabs>
          <w:tab w:val="left" w:pos="1702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Эрик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Куалман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1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Безопасная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Сеть.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Правила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сохранения</w:t>
      </w:r>
      <w:r w:rsidRPr="00505BCE">
        <w:rPr>
          <w:color w:val="000009"/>
          <w:spacing w:val="-1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репутации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эпоху социальных медиа и тотальной публичности. Альпина </w:t>
      </w:r>
      <w:proofErr w:type="spellStart"/>
      <w:r w:rsidRPr="00505BCE">
        <w:rPr>
          <w:color w:val="000009"/>
          <w:sz w:val="28"/>
          <w:szCs w:val="28"/>
        </w:rPr>
        <w:t>Паблишер</w:t>
      </w:r>
      <w:proofErr w:type="spellEnd"/>
      <w:r w:rsidRPr="00505BCE">
        <w:rPr>
          <w:color w:val="000009"/>
          <w:sz w:val="28"/>
          <w:szCs w:val="28"/>
        </w:rPr>
        <w:t>, 2017.</w:t>
      </w:r>
    </w:p>
    <w:p w:rsidR="00FD26A1" w:rsidRPr="00505BCE" w:rsidRDefault="00ED3EB1" w:rsidP="00505BCE">
      <w:pPr>
        <w:pStyle w:val="a5"/>
        <w:numPr>
          <w:ilvl w:val="0"/>
          <w:numId w:val="31"/>
        </w:numPr>
        <w:tabs>
          <w:tab w:val="left" w:pos="1728"/>
        </w:tabs>
        <w:spacing w:line="360" w:lineRule="auto"/>
        <w:ind w:left="0" w:right="18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Су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Кеннет,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Анналин</w:t>
      </w:r>
      <w:proofErr w:type="spellEnd"/>
      <w:r w:rsidRPr="00505BCE">
        <w:rPr>
          <w:color w:val="000009"/>
          <w:spacing w:val="-3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Ын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Теоретический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минимум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</w:t>
      </w:r>
      <w:r w:rsidRPr="00505BCE">
        <w:rPr>
          <w:color w:val="000009"/>
          <w:spacing w:val="-2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Big</w:t>
      </w:r>
      <w:proofErr w:type="spellEnd"/>
      <w:r w:rsidRPr="00505BCE">
        <w:rPr>
          <w:color w:val="000009"/>
          <w:spacing w:val="-6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Data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Всё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что нужно зна</w:t>
      </w:r>
      <w:r w:rsidR="00CD50D6" w:rsidRPr="00505BCE">
        <w:rPr>
          <w:color w:val="000009"/>
          <w:sz w:val="28"/>
          <w:szCs w:val="28"/>
        </w:rPr>
        <w:t>ть о больших да</w:t>
      </w:r>
      <w:r w:rsidR="00505BCE" w:rsidRPr="00505BCE">
        <w:rPr>
          <w:color w:val="000009"/>
          <w:sz w:val="28"/>
          <w:szCs w:val="28"/>
        </w:rPr>
        <w:t xml:space="preserve">нных. </w:t>
      </w:r>
      <w:proofErr w:type="spellStart"/>
      <w:r w:rsidR="00505BCE" w:rsidRPr="00505BCE">
        <w:rPr>
          <w:color w:val="000009"/>
          <w:sz w:val="28"/>
          <w:szCs w:val="28"/>
        </w:rPr>
        <w:t>Спб</w:t>
      </w:r>
      <w:proofErr w:type="spellEnd"/>
      <w:r w:rsidR="00505BCE" w:rsidRPr="00505BCE">
        <w:rPr>
          <w:color w:val="000009"/>
          <w:sz w:val="28"/>
          <w:szCs w:val="28"/>
        </w:rPr>
        <w:t>.: 201</w:t>
      </w:r>
      <w:r w:rsidR="00505BCE" w:rsidRPr="00505BCE">
        <w:rPr>
          <w:sz w:val="28"/>
          <w:szCs w:val="28"/>
        </w:rPr>
        <w:t>1</w:t>
      </w:r>
    </w:p>
    <w:sectPr w:rsidR="00FD26A1" w:rsidRPr="00505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B0C" w:rsidRDefault="00441B0C">
      <w:r>
        <w:separator/>
      </w:r>
    </w:p>
  </w:endnote>
  <w:endnote w:type="continuationSeparator" w:id="0">
    <w:p w:rsidR="00441B0C" w:rsidRDefault="00441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02" w:rsidRPr="001558FE" w:rsidRDefault="00C37902" w:rsidP="00ED3E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B0C" w:rsidRDefault="00441B0C">
      <w:r>
        <w:separator/>
      </w:r>
    </w:p>
  </w:footnote>
  <w:footnote w:type="continuationSeparator" w:id="0">
    <w:p w:rsidR="00441B0C" w:rsidRDefault="00441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.6pt;height:.6pt;visibility:visible" o:bullet="t">
        <v:imagedata r:id="rId1" o:title=""/>
      </v:shape>
    </w:pict>
  </w:numPicBullet>
  <w:numPicBullet w:numPicBulletId="1">
    <w:pict>
      <v:shape id="_x0000_i1129" type="#_x0000_t75" style="width:9pt;height:9pt;visibility:visible" o:bullet="t">
        <v:imagedata r:id="rId2" o:title=""/>
      </v:shape>
    </w:pict>
  </w:numPicBullet>
  <w:numPicBullet w:numPicBulletId="2">
    <w:pict>
      <v:shape id="_x0000_i1130" type="#_x0000_t75" style="width:9pt;height:9pt;visibility:visible" o:bullet="t">
        <v:imagedata r:id="rId3" o:title=""/>
      </v:shape>
    </w:pict>
  </w:numPicBullet>
  <w:abstractNum w:abstractNumId="0" w15:restartNumberingAfterBreak="0">
    <w:nsid w:val="003640D3"/>
    <w:multiLevelType w:val="hybridMultilevel"/>
    <w:tmpl w:val="3CB41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53DAB"/>
    <w:multiLevelType w:val="hybridMultilevel"/>
    <w:tmpl w:val="3936306C"/>
    <w:lvl w:ilvl="0" w:tplc="1C506E04">
      <w:numFmt w:val="bullet"/>
      <w:lvlText w:val=""/>
      <w:lvlJc w:val="left"/>
      <w:pPr>
        <w:ind w:left="1735" w:hanging="286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EADA6264">
      <w:numFmt w:val="bullet"/>
      <w:lvlText w:val="•"/>
      <w:lvlJc w:val="left"/>
      <w:pPr>
        <w:ind w:left="2610" w:hanging="286"/>
      </w:pPr>
      <w:rPr>
        <w:rFonts w:hint="default"/>
        <w:lang w:val="ru-RU" w:eastAsia="en-US" w:bidi="ar-SA"/>
      </w:rPr>
    </w:lvl>
    <w:lvl w:ilvl="2" w:tplc="F1084666">
      <w:numFmt w:val="bullet"/>
      <w:lvlText w:val="•"/>
      <w:lvlJc w:val="left"/>
      <w:pPr>
        <w:ind w:left="3481" w:hanging="286"/>
      </w:pPr>
      <w:rPr>
        <w:rFonts w:hint="default"/>
        <w:lang w:val="ru-RU" w:eastAsia="en-US" w:bidi="ar-SA"/>
      </w:rPr>
    </w:lvl>
    <w:lvl w:ilvl="3" w:tplc="27F2D8AE">
      <w:numFmt w:val="bullet"/>
      <w:lvlText w:val="•"/>
      <w:lvlJc w:val="left"/>
      <w:pPr>
        <w:ind w:left="4351" w:hanging="286"/>
      </w:pPr>
      <w:rPr>
        <w:rFonts w:hint="default"/>
        <w:lang w:val="ru-RU" w:eastAsia="en-US" w:bidi="ar-SA"/>
      </w:rPr>
    </w:lvl>
    <w:lvl w:ilvl="4" w:tplc="27CAED7A">
      <w:numFmt w:val="bullet"/>
      <w:lvlText w:val="•"/>
      <w:lvlJc w:val="left"/>
      <w:pPr>
        <w:ind w:left="5222" w:hanging="286"/>
      </w:pPr>
      <w:rPr>
        <w:rFonts w:hint="default"/>
        <w:lang w:val="ru-RU" w:eastAsia="en-US" w:bidi="ar-SA"/>
      </w:rPr>
    </w:lvl>
    <w:lvl w:ilvl="5" w:tplc="28129630">
      <w:numFmt w:val="bullet"/>
      <w:lvlText w:val="•"/>
      <w:lvlJc w:val="left"/>
      <w:pPr>
        <w:ind w:left="6093" w:hanging="286"/>
      </w:pPr>
      <w:rPr>
        <w:rFonts w:hint="default"/>
        <w:lang w:val="ru-RU" w:eastAsia="en-US" w:bidi="ar-SA"/>
      </w:rPr>
    </w:lvl>
    <w:lvl w:ilvl="6" w:tplc="25F82036">
      <w:numFmt w:val="bullet"/>
      <w:lvlText w:val="•"/>
      <w:lvlJc w:val="left"/>
      <w:pPr>
        <w:ind w:left="6963" w:hanging="286"/>
      </w:pPr>
      <w:rPr>
        <w:rFonts w:hint="default"/>
        <w:lang w:val="ru-RU" w:eastAsia="en-US" w:bidi="ar-SA"/>
      </w:rPr>
    </w:lvl>
    <w:lvl w:ilvl="7" w:tplc="FB4AE2D8">
      <w:numFmt w:val="bullet"/>
      <w:lvlText w:val="•"/>
      <w:lvlJc w:val="left"/>
      <w:pPr>
        <w:ind w:left="7834" w:hanging="286"/>
      </w:pPr>
      <w:rPr>
        <w:rFonts w:hint="default"/>
        <w:lang w:val="ru-RU" w:eastAsia="en-US" w:bidi="ar-SA"/>
      </w:rPr>
    </w:lvl>
    <w:lvl w:ilvl="8" w:tplc="2ADA6580">
      <w:numFmt w:val="bullet"/>
      <w:lvlText w:val="•"/>
      <w:lvlJc w:val="left"/>
      <w:pPr>
        <w:ind w:left="8705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5181A3A"/>
    <w:multiLevelType w:val="hybridMultilevel"/>
    <w:tmpl w:val="7A2EA6AE"/>
    <w:lvl w:ilvl="0" w:tplc="E43E9E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B0C3FC0">
      <w:start w:val="1"/>
      <w:numFmt w:val="decimal"/>
      <w:lvlText w:val="%2.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5ABF5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672A35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3A0556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482E68D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018ED1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DF25B4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000C2DA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70405B"/>
    <w:multiLevelType w:val="hybridMultilevel"/>
    <w:tmpl w:val="61B86D14"/>
    <w:lvl w:ilvl="0" w:tplc="3AA8D03C">
      <w:start w:val="4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38E592">
      <w:start w:val="1"/>
      <w:numFmt w:val="lowerLetter"/>
      <w:lvlText w:val="%2"/>
      <w:lvlJc w:val="left"/>
      <w:pPr>
        <w:ind w:left="1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842F35A">
      <w:start w:val="1"/>
      <w:numFmt w:val="lowerRoman"/>
      <w:lvlText w:val="%3"/>
      <w:lvlJc w:val="left"/>
      <w:pPr>
        <w:ind w:left="2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C0C7244">
      <w:start w:val="1"/>
      <w:numFmt w:val="decimal"/>
      <w:lvlText w:val="%4"/>
      <w:lvlJc w:val="left"/>
      <w:pPr>
        <w:ind w:left="3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CECFF2A">
      <w:start w:val="1"/>
      <w:numFmt w:val="lowerLetter"/>
      <w:lvlText w:val="%5"/>
      <w:lvlJc w:val="left"/>
      <w:pPr>
        <w:ind w:left="4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2E4B472">
      <w:start w:val="1"/>
      <w:numFmt w:val="lowerRoman"/>
      <w:lvlText w:val="%6"/>
      <w:lvlJc w:val="left"/>
      <w:pPr>
        <w:ind w:left="4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890709E">
      <w:start w:val="1"/>
      <w:numFmt w:val="decimal"/>
      <w:lvlText w:val="%7"/>
      <w:lvlJc w:val="left"/>
      <w:pPr>
        <w:ind w:left="5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86930C">
      <w:start w:val="1"/>
      <w:numFmt w:val="lowerLetter"/>
      <w:lvlText w:val="%8"/>
      <w:lvlJc w:val="left"/>
      <w:pPr>
        <w:ind w:left="6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AE2EB6">
      <w:start w:val="1"/>
      <w:numFmt w:val="lowerRoman"/>
      <w:lvlText w:val="%9"/>
      <w:lvlJc w:val="left"/>
      <w:pPr>
        <w:ind w:left="6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4B6C9E"/>
    <w:multiLevelType w:val="hybridMultilevel"/>
    <w:tmpl w:val="3BF48AEC"/>
    <w:lvl w:ilvl="0" w:tplc="CA2A438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4BF8D9D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04F26">
      <w:start w:val="7"/>
      <w:numFmt w:val="decimal"/>
      <w:lvlText w:val="%3."/>
      <w:lvlJc w:val="left"/>
      <w:pPr>
        <w:tabs>
          <w:tab w:val="num" w:pos="0"/>
        </w:tabs>
        <w:ind w:left="170" w:hanging="17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5D75A5"/>
    <w:multiLevelType w:val="hybridMultilevel"/>
    <w:tmpl w:val="5DB6872E"/>
    <w:lvl w:ilvl="0" w:tplc="504CC2EC">
      <w:start w:val="1"/>
      <w:numFmt w:val="decimal"/>
      <w:lvlText w:val="%1."/>
      <w:lvlJc w:val="left"/>
      <w:pPr>
        <w:ind w:left="2158" w:hanging="708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0"/>
        <w:w w:val="100"/>
        <w:sz w:val="28"/>
        <w:szCs w:val="28"/>
        <w:lang w:val="ru-RU" w:eastAsia="en-US" w:bidi="ar-SA"/>
      </w:rPr>
    </w:lvl>
    <w:lvl w:ilvl="1" w:tplc="57560E4A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B3927794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3" w:tplc="05389AB2">
      <w:numFmt w:val="bullet"/>
      <w:lvlText w:val="•"/>
      <w:lvlJc w:val="left"/>
      <w:pPr>
        <w:ind w:left="4001" w:hanging="164"/>
      </w:pPr>
      <w:rPr>
        <w:rFonts w:hint="default"/>
        <w:lang w:val="ru-RU" w:eastAsia="en-US" w:bidi="ar-SA"/>
      </w:rPr>
    </w:lvl>
    <w:lvl w:ilvl="4" w:tplc="40F4357E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134DE40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BAE8F700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56A43B20">
      <w:numFmt w:val="bullet"/>
      <w:lvlText w:val="•"/>
      <w:lvlJc w:val="left"/>
      <w:pPr>
        <w:ind w:left="7684" w:hanging="164"/>
      </w:pPr>
      <w:rPr>
        <w:rFonts w:hint="default"/>
        <w:lang w:val="ru-RU" w:eastAsia="en-US" w:bidi="ar-SA"/>
      </w:rPr>
    </w:lvl>
    <w:lvl w:ilvl="8" w:tplc="8946BC26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0C820CAC"/>
    <w:multiLevelType w:val="hybridMultilevel"/>
    <w:tmpl w:val="A1B081CA"/>
    <w:lvl w:ilvl="0" w:tplc="C400DBFC">
      <w:start w:val="1"/>
      <w:numFmt w:val="decimal"/>
      <w:lvlText w:val="%1."/>
      <w:lvlJc w:val="left"/>
      <w:pPr>
        <w:ind w:left="1251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E4DB0A">
      <w:numFmt w:val="bullet"/>
      <w:lvlText w:val="-"/>
      <w:lvlJc w:val="left"/>
      <w:pPr>
        <w:ind w:left="118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C80C1F3C">
      <w:numFmt w:val="bullet"/>
      <w:lvlText w:val="•"/>
      <w:lvlJc w:val="left"/>
      <w:pPr>
        <w:ind w:left="2216" w:hanging="564"/>
      </w:pPr>
      <w:rPr>
        <w:rFonts w:hint="default"/>
        <w:lang w:val="ru-RU" w:eastAsia="en-US" w:bidi="ar-SA"/>
      </w:rPr>
    </w:lvl>
    <w:lvl w:ilvl="3" w:tplc="99F49EA8">
      <w:numFmt w:val="bullet"/>
      <w:lvlText w:val="•"/>
      <w:lvlJc w:val="left"/>
      <w:pPr>
        <w:ind w:left="3173" w:hanging="564"/>
      </w:pPr>
      <w:rPr>
        <w:rFonts w:hint="default"/>
        <w:lang w:val="ru-RU" w:eastAsia="en-US" w:bidi="ar-SA"/>
      </w:rPr>
    </w:lvl>
    <w:lvl w:ilvl="4" w:tplc="FE2ED562">
      <w:numFmt w:val="bullet"/>
      <w:lvlText w:val="•"/>
      <w:lvlJc w:val="left"/>
      <w:pPr>
        <w:ind w:left="4130" w:hanging="564"/>
      </w:pPr>
      <w:rPr>
        <w:rFonts w:hint="default"/>
        <w:lang w:val="ru-RU" w:eastAsia="en-US" w:bidi="ar-SA"/>
      </w:rPr>
    </w:lvl>
    <w:lvl w:ilvl="5" w:tplc="AED46668">
      <w:numFmt w:val="bullet"/>
      <w:lvlText w:val="•"/>
      <w:lvlJc w:val="left"/>
      <w:pPr>
        <w:ind w:left="5087" w:hanging="564"/>
      </w:pPr>
      <w:rPr>
        <w:rFonts w:hint="default"/>
        <w:lang w:val="ru-RU" w:eastAsia="en-US" w:bidi="ar-SA"/>
      </w:rPr>
    </w:lvl>
    <w:lvl w:ilvl="6" w:tplc="1AFA32D4">
      <w:numFmt w:val="bullet"/>
      <w:lvlText w:val="•"/>
      <w:lvlJc w:val="left"/>
      <w:pPr>
        <w:ind w:left="6044" w:hanging="564"/>
      </w:pPr>
      <w:rPr>
        <w:rFonts w:hint="default"/>
        <w:lang w:val="ru-RU" w:eastAsia="en-US" w:bidi="ar-SA"/>
      </w:rPr>
    </w:lvl>
    <w:lvl w:ilvl="7" w:tplc="457E6FB8">
      <w:numFmt w:val="bullet"/>
      <w:lvlText w:val="•"/>
      <w:lvlJc w:val="left"/>
      <w:pPr>
        <w:ind w:left="7000" w:hanging="564"/>
      </w:pPr>
      <w:rPr>
        <w:rFonts w:hint="default"/>
        <w:lang w:val="ru-RU" w:eastAsia="en-US" w:bidi="ar-SA"/>
      </w:rPr>
    </w:lvl>
    <w:lvl w:ilvl="8" w:tplc="41E20270">
      <w:numFmt w:val="bullet"/>
      <w:lvlText w:val="•"/>
      <w:lvlJc w:val="left"/>
      <w:pPr>
        <w:ind w:left="7957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0EFB580C"/>
    <w:multiLevelType w:val="hybridMultilevel"/>
    <w:tmpl w:val="FA9A9450"/>
    <w:lvl w:ilvl="0" w:tplc="5476CC1C">
      <w:numFmt w:val="bullet"/>
      <w:lvlText w:val="-"/>
      <w:lvlJc w:val="left"/>
      <w:pPr>
        <w:ind w:left="118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180BB6">
      <w:numFmt w:val="bullet"/>
      <w:lvlText w:val="•"/>
      <w:lvlJc w:val="left"/>
      <w:pPr>
        <w:ind w:left="1095" w:hanging="392"/>
      </w:pPr>
      <w:rPr>
        <w:rFonts w:hint="default"/>
        <w:lang w:val="ru-RU" w:eastAsia="en-US" w:bidi="ar-SA"/>
      </w:rPr>
    </w:lvl>
    <w:lvl w:ilvl="2" w:tplc="9E16573C">
      <w:numFmt w:val="bullet"/>
      <w:lvlText w:val="•"/>
      <w:lvlJc w:val="left"/>
      <w:pPr>
        <w:ind w:left="2070" w:hanging="392"/>
      </w:pPr>
      <w:rPr>
        <w:rFonts w:hint="default"/>
        <w:lang w:val="ru-RU" w:eastAsia="en-US" w:bidi="ar-SA"/>
      </w:rPr>
    </w:lvl>
    <w:lvl w:ilvl="3" w:tplc="0818EBE2">
      <w:numFmt w:val="bullet"/>
      <w:lvlText w:val="•"/>
      <w:lvlJc w:val="left"/>
      <w:pPr>
        <w:ind w:left="3045" w:hanging="392"/>
      </w:pPr>
      <w:rPr>
        <w:rFonts w:hint="default"/>
        <w:lang w:val="ru-RU" w:eastAsia="en-US" w:bidi="ar-SA"/>
      </w:rPr>
    </w:lvl>
    <w:lvl w:ilvl="4" w:tplc="05888DC8">
      <w:numFmt w:val="bullet"/>
      <w:lvlText w:val="•"/>
      <w:lvlJc w:val="left"/>
      <w:pPr>
        <w:ind w:left="4020" w:hanging="392"/>
      </w:pPr>
      <w:rPr>
        <w:rFonts w:hint="default"/>
        <w:lang w:val="ru-RU" w:eastAsia="en-US" w:bidi="ar-SA"/>
      </w:rPr>
    </w:lvl>
    <w:lvl w:ilvl="5" w:tplc="BE9E6AC8">
      <w:numFmt w:val="bullet"/>
      <w:lvlText w:val="•"/>
      <w:lvlJc w:val="left"/>
      <w:pPr>
        <w:ind w:left="4995" w:hanging="392"/>
      </w:pPr>
      <w:rPr>
        <w:rFonts w:hint="default"/>
        <w:lang w:val="ru-RU" w:eastAsia="en-US" w:bidi="ar-SA"/>
      </w:rPr>
    </w:lvl>
    <w:lvl w:ilvl="6" w:tplc="DB387716">
      <w:numFmt w:val="bullet"/>
      <w:lvlText w:val="•"/>
      <w:lvlJc w:val="left"/>
      <w:pPr>
        <w:ind w:left="5970" w:hanging="392"/>
      </w:pPr>
      <w:rPr>
        <w:rFonts w:hint="default"/>
        <w:lang w:val="ru-RU" w:eastAsia="en-US" w:bidi="ar-SA"/>
      </w:rPr>
    </w:lvl>
    <w:lvl w:ilvl="7" w:tplc="2342E41C">
      <w:numFmt w:val="bullet"/>
      <w:lvlText w:val="•"/>
      <w:lvlJc w:val="left"/>
      <w:pPr>
        <w:ind w:left="6945" w:hanging="392"/>
      </w:pPr>
      <w:rPr>
        <w:rFonts w:hint="default"/>
        <w:lang w:val="ru-RU" w:eastAsia="en-US" w:bidi="ar-SA"/>
      </w:rPr>
    </w:lvl>
    <w:lvl w:ilvl="8" w:tplc="A35EEE30">
      <w:numFmt w:val="bullet"/>
      <w:lvlText w:val="•"/>
      <w:lvlJc w:val="left"/>
      <w:pPr>
        <w:ind w:left="7920" w:hanging="392"/>
      </w:pPr>
      <w:rPr>
        <w:rFonts w:hint="default"/>
        <w:lang w:val="ru-RU" w:eastAsia="en-US" w:bidi="ar-SA"/>
      </w:rPr>
    </w:lvl>
  </w:abstractNum>
  <w:abstractNum w:abstractNumId="8" w15:restartNumberingAfterBreak="0">
    <w:nsid w:val="0EFF6C35"/>
    <w:multiLevelType w:val="hybridMultilevel"/>
    <w:tmpl w:val="27706A6C"/>
    <w:lvl w:ilvl="0" w:tplc="CA2A438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4BF8D9D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04F26">
      <w:start w:val="7"/>
      <w:numFmt w:val="decimal"/>
      <w:lvlText w:val="%3."/>
      <w:lvlJc w:val="left"/>
      <w:pPr>
        <w:tabs>
          <w:tab w:val="num" w:pos="0"/>
        </w:tabs>
        <w:ind w:left="170" w:hanging="17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930842"/>
    <w:multiLevelType w:val="hybridMultilevel"/>
    <w:tmpl w:val="0DAE4954"/>
    <w:lvl w:ilvl="0" w:tplc="6F1CED48">
      <w:start w:val="1"/>
      <w:numFmt w:val="decimal"/>
      <w:lvlText w:val="%1."/>
      <w:lvlJc w:val="left"/>
      <w:pPr>
        <w:ind w:left="3729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D6A072">
      <w:numFmt w:val="bullet"/>
      <w:lvlText w:val="•"/>
      <w:lvlJc w:val="left"/>
      <w:pPr>
        <w:ind w:left="4372" w:hanging="708"/>
      </w:pPr>
      <w:rPr>
        <w:rFonts w:hint="default"/>
        <w:lang w:val="ru-RU" w:eastAsia="en-US" w:bidi="ar-SA"/>
      </w:rPr>
    </w:lvl>
    <w:lvl w:ilvl="2" w:tplc="CA9C44E6">
      <w:numFmt w:val="bullet"/>
      <w:lvlText w:val="•"/>
      <w:lvlJc w:val="left"/>
      <w:pPr>
        <w:ind w:left="5025" w:hanging="708"/>
      </w:pPr>
      <w:rPr>
        <w:rFonts w:hint="default"/>
        <w:lang w:val="ru-RU" w:eastAsia="en-US" w:bidi="ar-SA"/>
      </w:rPr>
    </w:lvl>
    <w:lvl w:ilvl="3" w:tplc="BE80EB28">
      <w:numFmt w:val="bullet"/>
      <w:lvlText w:val="•"/>
      <w:lvlJc w:val="left"/>
      <w:pPr>
        <w:ind w:left="5677" w:hanging="708"/>
      </w:pPr>
      <w:rPr>
        <w:rFonts w:hint="default"/>
        <w:lang w:val="ru-RU" w:eastAsia="en-US" w:bidi="ar-SA"/>
      </w:rPr>
    </w:lvl>
    <w:lvl w:ilvl="4" w:tplc="22E85EE2">
      <w:numFmt w:val="bullet"/>
      <w:lvlText w:val="•"/>
      <w:lvlJc w:val="left"/>
      <w:pPr>
        <w:ind w:left="6330" w:hanging="708"/>
      </w:pPr>
      <w:rPr>
        <w:rFonts w:hint="default"/>
        <w:lang w:val="ru-RU" w:eastAsia="en-US" w:bidi="ar-SA"/>
      </w:rPr>
    </w:lvl>
    <w:lvl w:ilvl="5" w:tplc="84EE09D0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6" w:tplc="C4F2EB32">
      <w:numFmt w:val="bullet"/>
      <w:lvlText w:val="•"/>
      <w:lvlJc w:val="left"/>
      <w:pPr>
        <w:ind w:left="7635" w:hanging="708"/>
      </w:pPr>
      <w:rPr>
        <w:rFonts w:hint="default"/>
        <w:lang w:val="ru-RU" w:eastAsia="en-US" w:bidi="ar-SA"/>
      </w:rPr>
    </w:lvl>
    <w:lvl w:ilvl="7" w:tplc="6BC4DC10">
      <w:numFmt w:val="bullet"/>
      <w:lvlText w:val="•"/>
      <w:lvlJc w:val="left"/>
      <w:pPr>
        <w:ind w:left="8288" w:hanging="708"/>
      </w:pPr>
      <w:rPr>
        <w:rFonts w:hint="default"/>
        <w:lang w:val="ru-RU" w:eastAsia="en-US" w:bidi="ar-SA"/>
      </w:rPr>
    </w:lvl>
    <w:lvl w:ilvl="8" w:tplc="14405EFE">
      <w:numFmt w:val="bullet"/>
      <w:lvlText w:val="•"/>
      <w:lvlJc w:val="left"/>
      <w:pPr>
        <w:ind w:left="8941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4011620"/>
    <w:multiLevelType w:val="hybridMultilevel"/>
    <w:tmpl w:val="E3B6768A"/>
    <w:lvl w:ilvl="0" w:tplc="2416B548">
      <w:numFmt w:val="bullet"/>
      <w:lvlText w:val=""/>
      <w:lvlJc w:val="left"/>
      <w:pPr>
        <w:ind w:left="1735" w:hanging="341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39B09FD6">
      <w:numFmt w:val="bullet"/>
      <w:lvlText w:val="•"/>
      <w:lvlJc w:val="left"/>
      <w:pPr>
        <w:ind w:left="2610" w:hanging="341"/>
      </w:pPr>
      <w:rPr>
        <w:rFonts w:hint="default"/>
        <w:lang w:val="ru-RU" w:eastAsia="en-US" w:bidi="ar-SA"/>
      </w:rPr>
    </w:lvl>
    <w:lvl w:ilvl="2" w:tplc="56988E38">
      <w:numFmt w:val="bullet"/>
      <w:lvlText w:val="•"/>
      <w:lvlJc w:val="left"/>
      <w:pPr>
        <w:ind w:left="3481" w:hanging="341"/>
      </w:pPr>
      <w:rPr>
        <w:rFonts w:hint="default"/>
        <w:lang w:val="ru-RU" w:eastAsia="en-US" w:bidi="ar-SA"/>
      </w:rPr>
    </w:lvl>
    <w:lvl w:ilvl="3" w:tplc="69C88684">
      <w:numFmt w:val="bullet"/>
      <w:lvlText w:val="•"/>
      <w:lvlJc w:val="left"/>
      <w:pPr>
        <w:ind w:left="4351" w:hanging="341"/>
      </w:pPr>
      <w:rPr>
        <w:rFonts w:hint="default"/>
        <w:lang w:val="ru-RU" w:eastAsia="en-US" w:bidi="ar-SA"/>
      </w:rPr>
    </w:lvl>
    <w:lvl w:ilvl="4" w:tplc="16CAC9AA">
      <w:numFmt w:val="bullet"/>
      <w:lvlText w:val="•"/>
      <w:lvlJc w:val="left"/>
      <w:pPr>
        <w:ind w:left="5222" w:hanging="341"/>
      </w:pPr>
      <w:rPr>
        <w:rFonts w:hint="default"/>
        <w:lang w:val="ru-RU" w:eastAsia="en-US" w:bidi="ar-SA"/>
      </w:rPr>
    </w:lvl>
    <w:lvl w:ilvl="5" w:tplc="026E8722">
      <w:numFmt w:val="bullet"/>
      <w:lvlText w:val="•"/>
      <w:lvlJc w:val="left"/>
      <w:pPr>
        <w:ind w:left="6093" w:hanging="341"/>
      </w:pPr>
      <w:rPr>
        <w:rFonts w:hint="default"/>
        <w:lang w:val="ru-RU" w:eastAsia="en-US" w:bidi="ar-SA"/>
      </w:rPr>
    </w:lvl>
    <w:lvl w:ilvl="6" w:tplc="AD8EB846">
      <w:numFmt w:val="bullet"/>
      <w:lvlText w:val="•"/>
      <w:lvlJc w:val="left"/>
      <w:pPr>
        <w:ind w:left="6963" w:hanging="341"/>
      </w:pPr>
      <w:rPr>
        <w:rFonts w:hint="default"/>
        <w:lang w:val="ru-RU" w:eastAsia="en-US" w:bidi="ar-SA"/>
      </w:rPr>
    </w:lvl>
    <w:lvl w:ilvl="7" w:tplc="F4D6658C">
      <w:numFmt w:val="bullet"/>
      <w:lvlText w:val="•"/>
      <w:lvlJc w:val="left"/>
      <w:pPr>
        <w:ind w:left="7834" w:hanging="341"/>
      </w:pPr>
      <w:rPr>
        <w:rFonts w:hint="default"/>
        <w:lang w:val="ru-RU" w:eastAsia="en-US" w:bidi="ar-SA"/>
      </w:rPr>
    </w:lvl>
    <w:lvl w:ilvl="8" w:tplc="0CDCB784">
      <w:numFmt w:val="bullet"/>
      <w:lvlText w:val="•"/>
      <w:lvlJc w:val="left"/>
      <w:pPr>
        <w:ind w:left="8705" w:hanging="341"/>
      </w:pPr>
      <w:rPr>
        <w:rFonts w:hint="default"/>
        <w:lang w:val="ru-RU" w:eastAsia="en-US" w:bidi="ar-SA"/>
      </w:rPr>
    </w:lvl>
  </w:abstractNum>
  <w:abstractNum w:abstractNumId="11" w15:restartNumberingAfterBreak="0">
    <w:nsid w:val="1CDC6462"/>
    <w:multiLevelType w:val="hybridMultilevel"/>
    <w:tmpl w:val="AB56A428"/>
    <w:lvl w:ilvl="0" w:tplc="3D3233FA">
      <w:start w:val="1"/>
      <w:numFmt w:val="decimal"/>
      <w:lvlText w:val="%1."/>
      <w:lvlJc w:val="left"/>
      <w:pPr>
        <w:ind w:left="742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72385244">
      <w:numFmt w:val="bullet"/>
      <w:lvlText w:val="•"/>
      <w:lvlJc w:val="left"/>
      <w:pPr>
        <w:ind w:left="1710" w:hanging="274"/>
      </w:pPr>
      <w:rPr>
        <w:rFonts w:hint="default"/>
        <w:lang w:val="ru-RU" w:eastAsia="en-US" w:bidi="ar-SA"/>
      </w:rPr>
    </w:lvl>
    <w:lvl w:ilvl="2" w:tplc="59207898">
      <w:numFmt w:val="bullet"/>
      <w:lvlText w:val="•"/>
      <w:lvlJc w:val="left"/>
      <w:pPr>
        <w:ind w:left="2681" w:hanging="274"/>
      </w:pPr>
      <w:rPr>
        <w:rFonts w:hint="default"/>
        <w:lang w:val="ru-RU" w:eastAsia="en-US" w:bidi="ar-SA"/>
      </w:rPr>
    </w:lvl>
    <w:lvl w:ilvl="3" w:tplc="BAD65C94">
      <w:numFmt w:val="bullet"/>
      <w:lvlText w:val="•"/>
      <w:lvlJc w:val="left"/>
      <w:pPr>
        <w:ind w:left="3651" w:hanging="274"/>
      </w:pPr>
      <w:rPr>
        <w:rFonts w:hint="default"/>
        <w:lang w:val="ru-RU" w:eastAsia="en-US" w:bidi="ar-SA"/>
      </w:rPr>
    </w:lvl>
    <w:lvl w:ilvl="4" w:tplc="04FC9308">
      <w:numFmt w:val="bullet"/>
      <w:lvlText w:val="•"/>
      <w:lvlJc w:val="left"/>
      <w:pPr>
        <w:ind w:left="4622" w:hanging="274"/>
      </w:pPr>
      <w:rPr>
        <w:rFonts w:hint="default"/>
        <w:lang w:val="ru-RU" w:eastAsia="en-US" w:bidi="ar-SA"/>
      </w:rPr>
    </w:lvl>
    <w:lvl w:ilvl="5" w:tplc="07FED856">
      <w:numFmt w:val="bullet"/>
      <w:lvlText w:val="•"/>
      <w:lvlJc w:val="left"/>
      <w:pPr>
        <w:ind w:left="5593" w:hanging="274"/>
      </w:pPr>
      <w:rPr>
        <w:rFonts w:hint="default"/>
        <w:lang w:val="ru-RU" w:eastAsia="en-US" w:bidi="ar-SA"/>
      </w:rPr>
    </w:lvl>
    <w:lvl w:ilvl="6" w:tplc="1C7ADA12">
      <w:numFmt w:val="bullet"/>
      <w:lvlText w:val="•"/>
      <w:lvlJc w:val="left"/>
      <w:pPr>
        <w:ind w:left="6563" w:hanging="274"/>
      </w:pPr>
      <w:rPr>
        <w:rFonts w:hint="default"/>
        <w:lang w:val="ru-RU" w:eastAsia="en-US" w:bidi="ar-SA"/>
      </w:rPr>
    </w:lvl>
    <w:lvl w:ilvl="7" w:tplc="60E80F10">
      <w:numFmt w:val="bullet"/>
      <w:lvlText w:val="•"/>
      <w:lvlJc w:val="left"/>
      <w:pPr>
        <w:ind w:left="7534" w:hanging="274"/>
      </w:pPr>
      <w:rPr>
        <w:rFonts w:hint="default"/>
        <w:lang w:val="ru-RU" w:eastAsia="en-US" w:bidi="ar-SA"/>
      </w:rPr>
    </w:lvl>
    <w:lvl w:ilvl="8" w:tplc="57E8C236">
      <w:numFmt w:val="bullet"/>
      <w:lvlText w:val="•"/>
      <w:lvlJc w:val="left"/>
      <w:pPr>
        <w:ind w:left="8505" w:hanging="274"/>
      </w:pPr>
      <w:rPr>
        <w:rFonts w:hint="default"/>
        <w:lang w:val="ru-RU" w:eastAsia="en-US" w:bidi="ar-SA"/>
      </w:rPr>
    </w:lvl>
  </w:abstractNum>
  <w:abstractNum w:abstractNumId="12" w15:restartNumberingAfterBreak="0">
    <w:nsid w:val="1D2A1E54"/>
    <w:multiLevelType w:val="hybridMultilevel"/>
    <w:tmpl w:val="4860F9B0"/>
    <w:lvl w:ilvl="0" w:tplc="92EA8E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6A1B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986E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1818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6ED2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8602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E29D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E2D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5CFD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2014409"/>
    <w:multiLevelType w:val="hybridMultilevel"/>
    <w:tmpl w:val="8D3CCCBE"/>
    <w:lvl w:ilvl="0" w:tplc="35882B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6FC2C06">
      <w:start w:val="9"/>
      <w:numFmt w:val="decimal"/>
      <w:lvlText w:val="%2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B7AEA6E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C849694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44436B2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9985C2C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F8AA84C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64C4DB6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7E254FE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7617BB"/>
    <w:multiLevelType w:val="hybridMultilevel"/>
    <w:tmpl w:val="4EEE774E"/>
    <w:lvl w:ilvl="0" w:tplc="59405E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D62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EC1C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4610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B29E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30B5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84E4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2086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E83F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6363249"/>
    <w:multiLevelType w:val="hybridMultilevel"/>
    <w:tmpl w:val="3490F52C"/>
    <w:lvl w:ilvl="0" w:tplc="245C2EC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C62460">
      <w:start w:val="1"/>
      <w:numFmt w:val="lowerLetter"/>
      <w:lvlText w:val="%2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14ABEC4">
      <w:start w:val="1"/>
      <w:numFmt w:val="lowerRoman"/>
      <w:lvlText w:val="%3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43CD7EE">
      <w:start w:val="1"/>
      <w:numFmt w:val="decimal"/>
      <w:lvlText w:val="%4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D269638">
      <w:start w:val="1"/>
      <w:numFmt w:val="lowerLetter"/>
      <w:lvlText w:val="%5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684970A">
      <w:start w:val="1"/>
      <w:numFmt w:val="lowerRoman"/>
      <w:lvlText w:val="%6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E996C2BA">
      <w:start w:val="1"/>
      <w:numFmt w:val="decimal"/>
      <w:lvlText w:val="%7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C208358">
      <w:start w:val="1"/>
      <w:numFmt w:val="lowerLetter"/>
      <w:lvlText w:val="%8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932AA74">
      <w:start w:val="1"/>
      <w:numFmt w:val="lowerRoman"/>
      <w:lvlText w:val="%9"/>
      <w:lvlJc w:val="left"/>
      <w:pPr>
        <w:ind w:left="6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31482C"/>
    <w:multiLevelType w:val="hybridMultilevel"/>
    <w:tmpl w:val="F52C561A"/>
    <w:lvl w:ilvl="0" w:tplc="C010C7C4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275A0604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246CC16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7BC6018A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44888384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D6DC6066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A22E45A8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BF56EB50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D9EE4268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B62ED4"/>
    <w:multiLevelType w:val="hybridMultilevel"/>
    <w:tmpl w:val="91724B28"/>
    <w:lvl w:ilvl="0" w:tplc="CD803E7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92EA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12C3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76C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38D9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DCEF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6E48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3010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1E0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2B052311"/>
    <w:multiLevelType w:val="hybridMultilevel"/>
    <w:tmpl w:val="5DB6872E"/>
    <w:lvl w:ilvl="0" w:tplc="504CC2EC">
      <w:start w:val="1"/>
      <w:numFmt w:val="decimal"/>
      <w:lvlText w:val="%1."/>
      <w:lvlJc w:val="left"/>
      <w:pPr>
        <w:ind w:left="2158" w:hanging="708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0"/>
        <w:w w:val="100"/>
        <w:sz w:val="28"/>
        <w:szCs w:val="28"/>
        <w:lang w:val="ru-RU" w:eastAsia="en-US" w:bidi="ar-SA"/>
      </w:rPr>
    </w:lvl>
    <w:lvl w:ilvl="1" w:tplc="57560E4A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B3927794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3" w:tplc="05389AB2">
      <w:numFmt w:val="bullet"/>
      <w:lvlText w:val="•"/>
      <w:lvlJc w:val="left"/>
      <w:pPr>
        <w:ind w:left="4001" w:hanging="164"/>
      </w:pPr>
      <w:rPr>
        <w:rFonts w:hint="default"/>
        <w:lang w:val="ru-RU" w:eastAsia="en-US" w:bidi="ar-SA"/>
      </w:rPr>
    </w:lvl>
    <w:lvl w:ilvl="4" w:tplc="40F4357E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134DE40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BAE8F700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56A43B20">
      <w:numFmt w:val="bullet"/>
      <w:lvlText w:val="•"/>
      <w:lvlJc w:val="left"/>
      <w:pPr>
        <w:ind w:left="7684" w:hanging="164"/>
      </w:pPr>
      <w:rPr>
        <w:rFonts w:hint="default"/>
        <w:lang w:val="ru-RU" w:eastAsia="en-US" w:bidi="ar-SA"/>
      </w:rPr>
    </w:lvl>
    <w:lvl w:ilvl="8" w:tplc="8946BC26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2E703A42"/>
    <w:multiLevelType w:val="hybridMultilevel"/>
    <w:tmpl w:val="5DB6872E"/>
    <w:lvl w:ilvl="0" w:tplc="504CC2EC">
      <w:start w:val="1"/>
      <w:numFmt w:val="decimal"/>
      <w:lvlText w:val="%1."/>
      <w:lvlJc w:val="left"/>
      <w:pPr>
        <w:ind w:left="2158" w:hanging="708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0"/>
        <w:w w:val="100"/>
        <w:sz w:val="28"/>
        <w:szCs w:val="28"/>
        <w:lang w:val="ru-RU" w:eastAsia="en-US" w:bidi="ar-SA"/>
      </w:rPr>
    </w:lvl>
    <w:lvl w:ilvl="1" w:tplc="57560E4A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B3927794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3" w:tplc="05389AB2">
      <w:numFmt w:val="bullet"/>
      <w:lvlText w:val="•"/>
      <w:lvlJc w:val="left"/>
      <w:pPr>
        <w:ind w:left="4001" w:hanging="164"/>
      </w:pPr>
      <w:rPr>
        <w:rFonts w:hint="default"/>
        <w:lang w:val="ru-RU" w:eastAsia="en-US" w:bidi="ar-SA"/>
      </w:rPr>
    </w:lvl>
    <w:lvl w:ilvl="4" w:tplc="40F4357E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134DE40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BAE8F700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56A43B20">
      <w:numFmt w:val="bullet"/>
      <w:lvlText w:val="•"/>
      <w:lvlJc w:val="left"/>
      <w:pPr>
        <w:ind w:left="7684" w:hanging="164"/>
      </w:pPr>
      <w:rPr>
        <w:rFonts w:hint="default"/>
        <w:lang w:val="ru-RU" w:eastAsia="en-US" w:bidi="ar-SA"/>
      </w:rPr>
    </w:lvl>
    <w:lvl w:ilvl="8" w:tplc="8946BC26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30C95CAF"/>
    <w:multiLevelType w:val="hybridMultilevel"/>
    <w:tmpl w:val="C4EC440C"/>
    <w:lvl w:ilvl="0" w:tplc="0C8EDF8E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E4C4490">
      <w:numFmt w:val="bullet"/>
      <w:lvlText w:val="•"/>
      <w:lvlJc w:val="left"/>
      <w:pPr>
        <w:ind w:left="1710" w:hanging="164"/>
      </w:pPr>
      <w:rPr>
        <w:rFonts w:hint="default"/>
        <w:lang w:val="ru-RU" w:eastAsia="en-US" w:bidi="ar-SA"/>
      </w:rPr>
    </w:lvl>
    <w:lvl w:ilvl="2" w:tplc="D7E4DA08">
      <w:numFmt w:val="bullet"/>
      <w:lvlText w:val="•"/>
      <w:lvlJc w:val="left"/>
      <w:pPr>
        <w:ind w:left="2681" w:hanging="164"/>
      </w:pPr>
      <w:rPr>
        <w:rFonts w:hint="default"/>
        <w:lang w:val="ru-RU" w:eastAsia="en-US" w:bidi="ar-SA"/>
      </w:rPr>
    </w:lvl>
    <w:lvl w:ilvl="3" w:tplc="1B3E8866">
      <w:numFmt w:val="bullet"/>
      <w:lvlText w:val="•"/>
      <w:lvlJc w:val="left"/>
      <w:pPr>
        <w:ind w:left="3651" w:hanging="164"/>
      </w:pPr>
      <w:rPr>
        <w:rFonts w:hint="default"/>
        <w:lang w:val="ru-RU" w:eastAsia="en-US" w:bidi="ar-SA"/>
      </w:rPr>
    </w:lvl>
    <w:lvl w:ilvl="4" w:tplc="4EA2F78C">
      <w:numFmt w:val="bullet"/>
      <w:lvlText w:val="•"/>
      <w:lvlJc w:val="left"/>
      <w:pPr>
        <w:ind w:left="4622" w:hanging="164"/>
      </w:pPr>
      <w:rPr>
        <w:rFonts w:hint="default"/>
        <w:lang w:val="ru-RU" w:eastAsia="en-US" w:bidi="ar-SA"/>
      </w:rPr>
    </w:lvl>
    <w:lvl w:ilvl="5" w:tplc="67360798">
      <w:numFmt w:val="bullet"/>
      <w:lvlText w:val="•"/>
      <w:lvlJc w:val="left"/>
      <w:pPr>
        <w:ind w:left="5593" w:hanging="164"/>
      </w:pPr>
      <w:rPr>
        <w:rFonts w:hint="default"/>
        <w:lang w:val="ru-RU" w:eastAsia="en-US" w:bidi="ar-SA"/>
      </w:rPr>
    </w:lvl>
    <w:lvl w:ilvl="6" w:tplc="CE3C4E46">
      <w:numFmt w:val="bullet"/>
      <w:lvlText w:val="•"/>
      <w:lvlJc w:val="left"/>
      <w:pPr>
        <w:ind w:left="6563" w:hanging="164"/>
      </w:pPr>
      <w:rPr>
        <w:rFonts w:hint="default"/>
        <w:lang w:val="ru-RU" w:eastAsia="en-US" w:bidi="ar-SA"/>
      </w:rPr>
    </w:lvl>
    <w:lvl w:ilvl="7" w:tplc="6AC69EAA">
      <w:numFmt w:val="bullet"/>
      <w:lvlText w:val="•"/>
      <w:lvlJc w:val="left"/>
      <w:pPr>
        <w:ind w:left="7534" w:hanging="164"/>
      </w:pPr>
      <w:rPr>
        <w:rFonts w:hint="default"/>
        <w:lang w:val="ru-RU" w:eastAsia="en-US" w:bidi="ar-SA"/>
      </w:rPr>
    </w:lvl>
    <w:lvl w:ilvl="8" w:tplc="4BF44332">
      <w:numFmt w:val="bullet"/>
      <w:lvlText w:val="•"/>
      <w:lvlJc w:val="left"/>
      <w:pPr>
        <w:ind w:left="8505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30DF07E6"/>
    <w:multiLevelType w:val="hybridMultilevel"/>
    <w:tmpl w:val="59547174"/>
    <w:lvl w:ilvl="0" w:tplc="DD3CD5A8">
      <w:numFmt w:val="bullet"/>
      <w:lvlText w:val=""/>
      <w:lvlJc w:val="left"/>
      <w:pPr>
        <w:ind w:left="107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E449F2">
      <w:numFmt w:val="bullet"/>
      <w:lvlText w:val="•"/>
      <w:lvlJc w:val="left"/>
      <w:pPr>
        <w:ind w:left="778" w:hanging="720"/>
      </w:pPr>
      <w:rPr>
        <w:rFonts w:hint="default"/>
        <w:lang w:val="ru-RU" w:eastAsia="en-US" w:bidi="ar-SA"/>
      </w:rPr>
    </w:lvl>
    <w:lvl w:ilvl="2" w:tplc="18888370">
      <w:numFmt w:val="bullet"/>
      <w:lvlText w:val="•"/>
      <w:lvlJc w:val="left"/>
      <w:pPr>
        <w:ind w:left="1457" w:hanging="720"/>
      </w:pPr>
      <w:rPr>
        <w:rFonts w:hint="default"/>
        <w:lang w:val="ru-RU" w:eastAsia="en-US" w:bidi="ar-SA"/>
      </w:rPr>
    </w:lvl>
    <w:lvl w:ilvl="3" w:tplc="067ADD48">
      <w:numFmt w:val="bullet"/>
      <w:lvlText w:val="•"/>
      <w:lvlJc w:val="left"/>
      <w:pPr>
        <w:ind w:left="2136" w:hanging="720"/>
      </w:pPr>
      <w:rPr>
        <w:rFonts w:hint="default"/>
        <w:lang w:val="ru-RU" w:eastAsia="en-US" w:bidi="ar-SA"/>
      </w:rPr>
    </w:lvl>
    <w:lvl w:ilvl="4" w:tplc="C6788CBC">
      <w:numFmt w:val="bullet"/>
      <w:lvlText w:val="•"/>
      <w:lvlJc w:val="left"/>
      <w:pPr>
        <w:ind w:left="2815" w:hanging="720"/>
      </w:pPr>
      <w:rPr>
        <w:rFonts w:hint="default"/>
        <w:lang w:val="ru-RU" w:eastAsia="en-US" w:bidi="ar-SA"/>
      </w:rPr>
    </w:lvl>
    <w:lvl w:ilvl="5" w:tplc="A5D2DE44">
      <w:numFmt w:val="bullet"/>
      <w:lvlText w:val="•"/>
      <w:lvlJc w:val="left"/>
      <w:pPr>
        <w:ind w:left="3494" w:hanging="720"/>
      </w:pPr>
      <w:rPr>
        <w:rFonts w:hint="default"/>
        <w:lang w:val="ru-RU" w:eastAsia="en-US" w:bidi="ar-SA"/>
      </w:rPr>
    </w:lvl>
    <w:lvl w:ilvl="6" w:tplc="742C16B2">
      <w:numFmt w:val="bullet"/>
      <w:lvlText w:val="•"/>
      <w:lvlJc w:val="left"/>
      <w:pPr>
        <w:ind w:left="4173" w:hanging="720"/>
      </w:pPr>
      <w:rPr>
        <w:rFonts w:hint="default"/>
        <w:lang w:val="ru-RU" w:eastAsia="en-US" w:bidi="ar-SA"/>
      </w:rPr>
    </w:lvl>
    <w:lvl w:ilvl="7" w:tplc="1BE6B79C">
      <w:numFmt w:val="bullet"/>
      <w:lvlText w:val="•"/>
      <w:lvlJc w:val="left"/>
      <w:pPr>
        <w:ind w:left="4852" w:hanging="720"/>
      </w:pPr>
      <w:rPr>
        <w:rFonts w:hint="default"/>
        <w:lang w:val="ru-RU" w:eastAsia="en-US" w:bidi="ar-SA"/>
      </w:rPr>
    </w:lvl>
    <w:lvl w:ilvl="8" w:tplc="799265AE">
      <w:numFmt w:val="bullet"/>
      <w:lvlText w:val="•"/>
      <w:lvlJc w:val="left"/>
      <w:pPr>
        <w:ind w:left="5531" w:hanging="720"/>
      </w:pPr>
      <w:rPr>
        <w:rFonts w:hint="default"/>
        <w:lang w:val="ru-RU" w:eastAsia="en-US" w:bidi="ar-SA"/>
      </w:rPr>
    </w:lvl>
  </w:abstractNum>
  <w:abstractNum w:abstractNumId="22" w15:restartNumberingAfterBreak="0">
    <w:nsid w:val="335A4BD8"/>
    <w:multiLevelType w:val="hybridMultilevel"/>
    <w:tmpl w:val="DCE8387E"/>
    <w:lvl w:ilvl="0" w:tplc="C23851D0">
      <w:start w:val="1"/>
      <w:numFmt w:val="decimal"/>
      <w:lvlText w:val="%1."/>
      <w:lvlJc w:val="left"/>
      <w:pPr>
        <w:ind w:left="74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1ABE4DDE">
      <w:numFmt w:val="bullet"/>
      <w:lvlText w:val="•"/>
      <w:lvlJc w:val="left"/>
      <w:pPr>
        <w:ind w:left="1710" w:hanging="420"/>
      </w:pPr>
      <w:rPr>
        <w:rFonts w:hint="default"/>
        <w:lang w:val="ru-RU" w:eastAsia="en-US" w:bidi="ar-SA"/>
      </w:rPr>
    </w:lvl>
    <w:lvl w:ilvl="2" w:tplc="8FAA0940">
      <w:numFmt w:val="bullet"/>
      <w:lvlText w:val="•"/>
      <w:lvlJc w:val="left"/>
      <w:pPr>
        <w:ind w:left="2681" w:hanging="420"/>
      </w:pPr>
      <w:rPr>
        <w:rFonts w:hint="default"/>
        <w:lang w:val="ru-RU" w:eastAsia="en-US" w:bidi="ar-SA"/>
      </w:rPr>
    </w:lvl>
    <w:lvl w:ilvl="3" w:tplc="3EB62FE4">
      <w:numFmt w:val="bullet"/>
      <w:lvlText w:val="•"/>
      <w:lvlJc w:val="left"/>
      <w:pPr>
        <w:ind w:left="3651" w:hanging="420"/>
      </w:pPr>
      <w:rPr>
        <w:rFonts w:hint="default"/>
        <w:lang w:val="ru-RU" w:eastAsia="en-US" w:bidi="ar-SA"/>
      </w:rPr>
    </w:lvl>
    <w:lvl w:ilvl="4" w:tplc="9162FE9A">
      <w:numFmt w:val="bullet"/>
      <w:lvlText w:val="•"/>
      <w:lvlJc w:val="left"/>
      <w:pPr>
        <w:ind w:left="4622" w:hanging="420"/>
      </w:pPr>
      <w:rPr>
        <w:rFonts w:hint="default"/>
        <w:lang w:val="ru-RU" w:eastAsia="en-US" w:bidi="ar-SA"/>
      </w:rPr>
    </w:lvl>
    <w:lvl w:ilvl="5" w:tplc="245A0E2A">
      <w:numFmt w:val="bullet"/>
      <w:lvlText w:val="•"/>
      <w:lvlJc w:val="left"/>
      <w:pPr>
        <w:ind w:left="5593" w:hanging="420"/>
      </w:pPr>
      <w:rPr>
        <w:rFonts w:hint="default"/>
        <w:lang w:val="ru-RU" w:eastAsia="en-US" w:bidi="ar-SA"/>
      </w:rPr>
    </w:lvl>
    <w:lvl w:ilvl="6" w:tplc="DF5C513A">
      <w:numFmt w:val="bullet"/>
      <w:lvlText w:val="•"/>
      <w:lvlJc w:val="left"/>
      <w:pPr>
        <w:ind w:left="6563" w:hanging="420"/>
      </w:pPr>
      <w:rPr>
        <w:rFonts w:hint="default"/>
        <w:lang w:val="ru-RU" w:eastAsia="en-US" w:bidi="ar-SA"/>
      </w:rPr>
    </w:lvl>
    <w:lvl w:ilvl="7" w:tplc="897282A8">
      <w:numFmt w:val="bullet"/>
      <w:lvlText w:val="•"/>
      <w:lvlJc w:val="left"/>
      <w:pPr>
        <w:ind w:left="7534" w:hanging="420"/>
      </w:pPr>
      <w:rPr>
        <w:rFonts w:hint="default"/>
        <w:lang w:val="ru-RU" w:eastAsia="en-US" w:bidi="ar-SA"/>
      </w:rPr>
    </w:lvl>
    <w:lvl w:ilvl="8" w:tplc="D55E1B0C">
      <w:numFmt w:val="bullet"/>
      <w:lvlText w:val="•"/>
      <w:lvlJc w:val="left"/>
      <w:pPr>
        <w:ind w:left="8505" w:hanging="420"/>
      </w:pPr>
      <w:rPr>
        <w:rFonts w:hint="default"/>
        <w:lang w:val="ru-RU" w:eastAsia="en-US" w:bidi="ar-SA"/>
      </w:rPr>
    </w:lvl>
  </w:abstractNum>
  <w:abstractNum w:abstractNumId="23" w15:restartNumberingAfterBreak="0">
    <w:nsid w:val="34E57707"/>
    <w:multiLevelType w:val="hybridMultilevel"/>
    <w:tmpl w:val="52AE44FA"/>
    <w:lvl w:ilvl="0" w:tplc="9A0C61D2">
      <w:numFmt w:val="bullet"/>
      <w:lvlText w:val="-"/>
      <w:lvlJc w:val="left"/>
      <w:pPr>
        <w:ind w:left="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15965F7E">
      <w:numFmt w:val="bullet"/>
      <w:lvlText w:val="•"/>
      <w:lvlJc w:val="left"/>
      <w:pPr>
        <w:ind w:left="397" w:hanging="164"/>
      </w:pPr>
      <w:rPr>
        <w:rFonts w:hint="default"/>
        <w:lang w:val="ru-RU" w:eastAsia="en-US" w:bidi="ar-SA"/>
      </w:rPr>
    </w:lvl>
    <w:lvl w:ilvl="2" w:tplc="DA1E51FA">
      <w:numFmt w:val="bullet"/>
      <w:lvlText w:val="•"/>
      <w:lvlJc w:val="left"/>
      <w:pPr>
        <w:ind w:left="714" w:hanging="164"/>
      </w:pPr>
      <w:rPr>
        <w:rFonts w:hint="default"/>
        <w:lang w:val="ru-RU" w:eastAsia="en-US" w:bidi="ar-SA"/>
      </w:rPr>
    </w:lvl>
    <w:lvl w:ilvl="3" w:tplc="4BBA9CB2">
      <w:numFmt w:val="bullet"/>
      <w:lvlText w:val="•"/>
      <w:lvlJc w:val="left"/>
      <w:pPr>
        <w:ind w:left="1032" w:hanging="164"/>
      </w:pPr>
      <w:rPr>
        <w:rFonts w:hint="default"/>
        <w:lang w:val="ru-RU" w:eastAsia="en-US" w:bidi="ar-SA"/>
      </w:rPr>
    </w:lvl>
    <w:lvl w:ilvl="4" w:tplc="CA06C776">
      <w:numFmt w:val="bullet"/>
      <w:lvlText w:val="•"/>
      <w:lvlJc w:val="left"/>
      <w:pPr>
        <w:ind w:left="1349" w:hanging="164"/>
      </w:pPr>
      <w:rPr>
        <w:rFonts w:hint="default"/>
        <w:lang w:val="ru-RU" w:eastAsia="en-US" w:bidi="ar-SA"/>
      </w:rPr>
    </w:lvl>
    <w:lvl w:ilvl="5" w:tplc="7FEAA6CE">
      <w:numFmt w:val="bullet"/>
      <w:lvlText w:val="•"/>
      <w:lvlJc w:val="left"/>
      <w:pPr>
        <w:ind w:left="1667" w:hanging="164"/>
      </w:pPr>
      <w:rPr>
        <w:rFonts w:hint="default"/>
        <w:lang w:val="ru-RU" w:eastAsia="en-US" w:bidi="ar-SA"/>
      </w:rPr>
    </w:lvl>
    <w:lvl w:ilvl="6" w:tplc="E08AC32C">
      <w:numFmt w:val="bullet"/>
      <w:lvlText w:val="•"/>
      <w:lvlJc w:val="left"/>
      <w:pPr>
        <w:ind w:left="1984" w:hanging="164"/>
      </w:pPr>
      <w:rPr>
        <w:rFonts w:hint="default"/>
        <w:lang w:val="ru-RU" w:eastAsia="en-US" w:bidi="ar-SA"/>
      </w:rPr>
    </w:lvl>
    <w:lvl w:ilvl="7" w:tplc="FFA62AD8">
      <w:numFmt w:val="bullet"/>
      <w:lvlText w:val="•"/>
      <w:lvlJc w:val="left"/>
      <w:pPr>
        <w:ind w:left="2301" w:hanging="164"/>
      </w:pPr>
      <w:rPr>
        <w:rFonts w:hint="default"/>
        <w:lang w:val="ru-RU" w:eastAsia="en-US" w:bidi="ar-SA"/>
      </w:rPr>
    </w:lvl>
    <w:lvl w:ilvl="8" w:tplc="EF5E7D80">
      <w:numFmt w:val="bullet"/>
      <w:lvlText w:val="•"/>
      <w:lvlJc w:val="left"/>
      <w:pPr>
        <w:ind w:left="2619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43490150"/>
    <w:multiLevelType w:val="hybridMultilevel"/>
    <w:tmpl w:val="30CE9D40"/>
    <w:lvl w:ilvl="0" w:tplc="439C163E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B5E6E886">
      <w:numFmt w:val="bullet"/>
      <w:lvlText w:val="•"/>
      <w:lvlJc w:val="left"/>
      <w:pPr>
        <w:ind w:left="1220" w:hanging="164"/>
      </w:pPr>
      <w:rPr>
        <w:rFonts w:hint="default"/>
        <w:lang w:val="ru-RU" w:eastAsia="en-US" w:bidi="ar-SA"/>
      </w:rPr>
    </w:lvl>
    <w:lvl w:ilvl="2" w:tplc="025C00A2">
      <w:numFmt w:val="bullet"/>
      <w:lvlText w:val="•"/>
      <w:lvlJc w:val="left"/>
      <w:pPr>
        <w:ind w:left="2181" w:hanging="164"/>
      </w:pPr>
      <w:rPr>
        <w:rFonts w:hint="default"/>
        <w:lang w:val="ru-RU" w:eastAsia="en-US" w:bidi="ar-SA"/>
      </w:rPr>
    </w:lvl>
    <w:lvl w:ilvl="3" w:tplc="84808D0C">
      <w:numFmt w:val="bullet"/>
      <w:lvlText w:val="•"/>
      <w:lvlJc w:val="left"/>
      <w:pPr>
        <w:ind w:left="3141" w:hanging="164"/>
      </w:pPr>
      <w:rPr>
        <w:rFonts w:hint="default"/>
        <w:lang w:val="ru-RU" w:eastAsia="en-US" w:bidi="ar-SA"/>
      </w:rPr>
    </w:lvl>
    <w:lvl w:ilvl="4" w:tplc="8B5AA07E">
      <w:numFmt w:val="bullet"/>
      <w:lvlText w:val="•"/>
      <w:lvlJc w:val="left"/>
      <w:pPr>
        <w:ind w:left="4102" w:hanging="164"/>
      </w:pPr>
      <w:rPr>
        <w:rFonts w:hint="default"/>
        <w:lang w:val="ru-RU" w:eastAsia="en-US" w:bidi="ar-SA"/>
      </w:rPr>
    </w:lvl>
    <w:lvl w:ilvl="5" w:tplc="78AA8D1C">
      <w:numFmt w:val="bullet"/>
      <w:lvlText w:val="•"/>
      <w:lvlJc w:val="left"/>
      <w:pPr>
        <w:ind w:left="5063" w:hanging="164"/>
      </w:pPr>
      <w:rPr>
        <w:rFonts w:hint="default"/>
        <w:lang w:val="ru-RU" w:eastAsia="en-US" w:bidi="ar-SA"/>
      </w:rPr>
    </w:lvl>
    <w:lvl w:ilvl="6" w:tplc="E47605FC">
      <w:numFmt w:val="bullet"/>
      <w:lvlText w:val="•"/>
      <w:lvlJc w:val="left"/>
      <w:pPr>
        <w:ind w:left="6023" w:hanging="164"/>
      </w:pPr>
      <w:rPr>
        <w:rFonts w:hint="default"/>
        <w:lang w:val="ru-RU" w:eastAsia="en-US" w:bidi="ar-SA"/>
      </w:rPr>
    </w:lvl>
    <w:lvl w:ilvl="7" w:tplc="F66AF486">
      <w:numFmt w:val="bullet"/>
      <w:lvlText w:val="•"/>
      <w:lvlJc w:val="left"/>
      <w:pPr>
        <w:ind w:left="6984" w:hanging="164"/>
      </w:pPr>
      <w:rPr>
        <w:rFonts w:hint="default"/>
        <w:lang w:val="ru-RU" w:eastAsia="en-US" w:bidi="ar-SA"/>
      </w:rPr>
    </w:lvl>
    <w:lvl w:ilvl="8" w:tplc="756087F6">
      <w:numFmt w:val="bullet"/>
      <w:lvlText w:val="•"/>
      <w:lvlJc w:val="left"/>
      <w:pPr>
        <w:ind w:left="7945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451150BE"/>
    <w:multiLevelType w:val="hybridMultilevel"/>
    <w:tmpl w:val="BACEE538"/>
    <w:lvl w:ilvl="0" w:tplc="520ABF0C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EB0E2C1E">
      <w:numFmt w:val="bullet"/>
      <w:lvlText w:val="·"/>
      <w:lvlJc w:val="left"/>
      <w:pPr>
        <w:ind w:left="10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CE8AFDBE">
      <w:numFmt w:val="bullet"/>
      <w:lvlText w:val="•"/>
      <w:lvlJc w:val="left"/>
      <w:pPr>
        <w:ind w:left="2053" w:hanging="164"/>
      </w:pPr>
      <w:rPr>
        <w:rFonts w:hint="default"/>
        <w:lang w:val="ru-RU" w:eastAsia="en-US" w:bidi="ar-SA"/>
      </w:rPr>
    </w:lvl>
    <w:lvl w:ilvl="3" w:tplc="268055DA">
      <w:numFmt w:val="bullet"/>
      <w:lvlText w:val="•"/>
      <w:lvlJc w:val="left"/>
      <w:pPr>
        <w:ind w:left="3029" w:hanging="164"/>
      </w:pPr>
      <w:rPr>
        <w:rFonts w:hint="default"/>
        <w:lang w:val="ru-RU" w:eastAsia="en-US" w:bidi="ar-SA"/>
      </w:rPr>
    </w:lvl>
    <w:lvl w:ilvl="4" w:tplc="FE3E3F54">
      <w:numFmt w:val="bullet"/>
      <w:lvlText w:val="•"/>
      <w:lvlJc w:val="left"/>
      <w:pPr>
        <w:ind w:left="4006" w:hanging="164"/>
      </w:pPr>
      <w:rPr>
        <w:rFonts w:hint="default"/>
        <w:lang w:val="ru-RU" w:eastAsia="en-US" w:bidi="ar-SA"/>
      </w:rPr>
    </w:lvl>
    <w:lvl w:ilvl="5" w:tplc="F94C6168">
      <w:numFmt w:val="bullet"/>
      <w:lvlText w:val="•"/>
      <w:lvlJc w:val="left"/>
      <w:pPr>
        <w:ind w:left="4983" w:hanging="164"/>
      </w:pPr>
      <w:rPr>
        <w:rFonts w:hint="default"/>
        <w:lang w:val="ru-RU" w:eastAsia="en-US" w:bidi="ar-SA"/>
      </w:rPr>
    </w:lvl>
    <w:lvl w:ilvl="6" w:tplc="60645450">
      <w:numFmt w:val="bullet"/>
      <w:lvlText w:val="•"/>
      <w:lvlJc w:val="left"/>
      <w:pPr>
        <w:ind w:left="5959" w:hanging="164"/>
      </w:pPr>
      <w:rPr>
        <w:rFonts w:hint="default"/>
        <w:lang w:val="ru-RU" w:eastAsia="en-US" w:bidi="ar-SA"/>
      </w:rPr>
    </w:lvl>
    <w:lvl w:ilvl="7" w:tplc="179C2B4A">
      <w:numFmt w:val="bullet"/>
      <w:lvlText w:val="•"/>
      <w:lvlJc w:val="left"/>
      <w:pPr>
        <w:ind w:left="6936" w:hanging="164"/>
      </w:pPr>
      <w:rPr>
        <w:rFonts w:hint="default"/>
        <w:lang w:val="ru-RU" w:eastAsia="en-US" w:bidi="ar-SA"/>
      </w:rPr>
    </w:lvl>
    <w:lvl w:ilvl="8" w:tplc="1E5E84DC">
      <w:numFmt w:val="bullet"/>
      <w:lvlText w:val="•"/>
      <w:lvlJc w:val="left"/>
      <w:pPr>
        <w:ind w:left="7913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45A80F0E"/>
    <w:multiLevelType w:val="hybridMultilevel"/>
    <w:tmpl w:val="7E22845E"/>
    <w:lvl w:ilvl="0" w:tplc="A1E68D1A">
      <w:numFmt w:val="bullet"/>
      <w:lvlText w:val=""/>
      <w:lvlJc w:val="left"/>
      <w:pPr>
        <w:ind w:left="742" w:hanging="70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7F56801A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E370F74A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9EC8EADE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CA92C164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9A206142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A64A17C4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2EC6C6DA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25AEE2F0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49063B62"/>
    <w:multiLevelType w:val="hybridMultilevel"/>
    <w:tmpl w:val="989E4D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6EC5197"/>
    <w:multiLevelType w:val="hybridMultilevel"/>
    <w:tmpl w:val="0DAE4954"/>
    <w:lvl w:ilvl="0" w:tplc="6F1CED48">
      <w:start w:val="1"/>
      <w:numFmt w:val="decimal"/>
      <w:lvlText w:val="%1."/>
      <w:lvlJc w:val="left"/>
      <w:pPr>
        <w:ind w:left="3729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D6A072">
      <w:numFmt w:val="bullet"/>
      <w:lvlText w:val="•"/>
      <w:lvlJc w:val="left"/>
      <w:pPr>
        <w:ind w:left="4372" w:hanging="708"/>
      </w:pPr>
      <w:rPr>
        <w:rFonts w:hint="default"/>
        <w:lang w:val="ru-RU" w:eastAsia="en-US" w:bidi="ar-SA"/>
      </w:rPr>
    </w:lvl>
    <w:lvl w:ilvl="2" w:tplc="CA9C44E6">
      <w:numFmt w:val="bullet"/>
      <w:lvlText w:val="•"/>
      <w:lvlJc w:val="left"/>
      <w:pPr>
        <w:ind w:left="5025" w:hanging="708"/>
      </w:pPr>
      <w:rPr>
        <w:rFonts w:hint="default"/>
        <w:lang w:val="ru-RU" w:eastAsia="en-US" w:bidi="ar-SA"/>
      </w:rPr>
    </w:lvl>
    <w:lvl w:ilvl="3" w:tplc="BE80EB28">
      <w:numFmt w:val="bullet"/>
      <w:lvlText w:val="•"/>
      <w:lvlJc w:val="left"/>
      <w:pPr>
        <w:ind w:left="5677" w:hanging="708"/>
      </w:pPr>
      <w:rPr>
        <w:rFonts w:hint="default"/>
        <w:lang w:val="ru-RU" w:eastAsia="en-US" w:bidi="ar-SA"/>
      </w:rPr>
    </w:lvl>
    <w:lvl w:ilvl="4" w:tplc="22E85EE2">
      <w:numFmt w:val="bullet"/>
      <w:lvlText w:val="•"/>
      <w:lvlJc w:val="left"/>
      <w:pPr>
        <w:ind w:left="6330" w:hanging="708"/>
      </w:pPr>
      <w:rPr>
        <w:rFonts w:hint="default"/>
        <w:lang w:val="ru-RU" w:eastAsia="en-US" w:bidi="ar-SA"/>
      </w:rPr>
    </w:lvl>
    <w:lvl w:ilvl="5" w:tplc="84EE09D0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6" w:tplc="C4F2EB32">
      <w:numFmt w:val="bullet"/>
      <w:lvlText w:val="•"/>
      <w:lvlJc w:val="left"/>
      <w:pPr>
        <w:ind w:left="7635" w:hanging="708"/>
      </w:pPr>
      <w:rPr>
        <w:rFonts w:hint="default"/>
        <w:lang w:val="ru-RU" w:eastAsia="en-US" w:bidi="ar-SA"/>
      </w:rPr>
    </w:lvl>
    <w:lvl w:ilvl="7" w:tplc="6BC4DC10">
      <w:numFmt w:val="bullet"/>
      <w:lvlText w:val="•"/>
      <w:lvlJc w:val="left"/>
      <w:pPr>
        <w:ind w:left="8288" w:hanging="708"/>
      </w:pPr>
      <w:rPr>
        <w:rFonts w:hint="default"/>
        <w:lang w:val="ru-RU" w:eastAsia="en-US" w:bidi="ar-SA"/>
      </w:rPr>
    </w:lvl>
    <w:lvl w:ilvl="8" w:tplc="14405EFE">
      <w:numFmt w:val="bullet"/>
      <w:lvlText w:val="•"/>
      <w:lvlJc w:val="left"/>
      <w:pPr>
        <w:ind w:left="8941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5A373125"/>
    <w:multiLevelType w:val="hybridMultilevel"/>
    <w:tmpl w:val="0F00D364"/>
    <w:lvl w:ilvl="0" w:tplc="59405E80">
      <w:start w:val="1"/>
      <w:numFmt w:val="bullet"/>
      <w:lvlText w:val=""/>
      <w:lvlPicBulletId w:val="1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30" w15:restartNumberingAfterBreak="0">
    <w:nsid w:val="5D054AEE"/>
    <w:multiLevelType w:val="hybridMultilevel"/>
    <w:tmpl w:val="95BCE894"/>
    <w:lvl w:ilvl="0" w:tplc="0A162DEA">
      <w:numFmt w:val="bullet"/>
      <w:lvlText w:val=""/>
      <w:lvlJc w:val="left"/>
      <w:pPr>
        <w:ind w:left="11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886114">
      <w:numFmt w:val="bullet"/>
      <w:lvlText w:val="•"/>
      <w:lvlJc w:val="left"/>
      <w:pPr>
        <w:ind w:left="1095" w:hanging="708"/>
      </w:pPr>
      <w:rPr>
        <w:rFonts w:hint="default"/>
        <w:lang w:val="ru-RU" w:eastAsia="en-US" w:bidi="ar-SA"/>
      </w:rPr>
    </w:lvl>
    <w:lvl w:ilvl="2" w:tplc="9A1EFCCC">
      <w:numFmt w:val="bullet"/>
      <w:lvlText w:val="•"/>
      <w:lvlJc w:val="left"/>
      <w:pPr>
        <w:ind w:left="2070" w:hanging="708"/>
      </w:pPr>
      <w:rPr>
        <w:rFonts w:hint="default"/>
        <w:lang w:val="ru-RU" w:eastAsia="en-US" w:bidi="ar-SA"/>
      </w:rPr>
    </w:lvl>
    <w:lvl w:ilvl="3" w:tplc="D6204A90">
      <w:numFmt w:val="bullet"/>
      <w:lvlText w:val="•"/>
      <w:lvlJc w:val="left"/>
      <w:pPr>
        <w:ind w:left="3045" w:hanging="708"/>
      </w:pPr>
      <w:rPr>
        <w:rFonts w:hint="default"/>
        <w:lang w:val="ru-RU" w:eastAsia="en-US" w:bidi="ar-SA"/>
      </w:rPr>
    </w:lvl>
    <w:lvl w:ilvl="4" w:tplc="D5C46AEA">
      <w:numFmt w:val="bullet"/>
      <w:lvlText w:val="•"/>
      <w:lvlJc w:val="left"/>
      <w:pPr>
        <w:ind w:left="4020" w:hanging="708"/>
      </w:pPr>
      <w:rPr>
        <w:rFonts w:hint="default"/>
        <w:lang w:val="ru-RU" w:eastAsia="en-US" w:bidi="ar-SA"/>
      </w:rPr>
    </w:lvl>
    <w:lvl w:ilvl="5" w:tplc="2C900368">
      <w:numFmt w:val="bullet"/>
      <w:lvlText w:val="•"/>
      <w:lvlJc w:val="left"/>
      <w:pPr>
        <w:ind w:left="4995" w:hanging="708"/>
      </w:pPr>
      <w:rPr>
        <w:rFonts w:hint="default"/>
        <w:lang w:val="ru-RU" w:eastAsia="en-US" w:bidi="ar-SA"/>
      </w:rPr>
    </w:lvl>
    <w:lvl w:ilvl="6" w:tplc="21D2CFF2">
      <w:numFmt w:val="bullet"/>
      <w:lvlText w:val="•"/>
      <w:lvlJc w:val="left"/>
      <w:pPr>
        <w:ind w:left="5970" w:hanging="708"/>
      </w:pPr>
      <w:rPr>
        <w:rFonts w:hint="default"/>
        <w:lang w:val="ru-RU" w:eastAsia="en-US" w:bidi="ar-SA"/>
      </w:rPr>
    </w:lvl>
    <w:lvl w:ilvl="7" w:tplc="1A208264">
      <w:numFmt w:val="bullet"/>
      <w:lvlText w:val="•"/>
      <w:lvlJc w:val="left"/>
      <w:pPr>
        <w:ind w:left="6945" w:hanging="708"/>
      </w:pPr>
      <w:rPr>
        <w:rFonts w:hint="default"/>
        <w:lang w:val="ru-RU" w:eastAsia="en-US" w:bidi="ar-SA"/>
      </w:rPr>
    </w:lvl>
    <w:lvl w:ilvl="8" w:tplc="9EDABD14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63C95C6C"/>
    <w:multiLevelType w:val="hybridMultilevel"/>
    <w:tmpl w:val="1C96FDAA"/>
    <w:lvl w:ilvl="0" w:tplc="6994D306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39C46150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ABA20CA2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0CDEF68C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F16EA660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447A54C4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6FDCBF90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AC48F280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9C76E14C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5CC0DF1"/>
    <w:multiLevelType w:val="hybridMultilevel"/>
    <w:tmpl w:val="349EE44A"/>
    <w:lvl w:ilvl="0" w:tplc="89EED26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1005FBA">
      <w:start w:val="1"/>
      <w:numFmt w:val="lowerLetter"/>
      <w:lvlText w:val="%2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E9BEB240">
      <w:start w:val="1"/>
      <w:numFmt w:val="lowerRoman"/>
      <w:lvlText w:val="%3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7E49BB4">
      <w:start w:val="1"/>
      <w:numFmt w:val="decimal"/>
      <w:lvlText w:val="%4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D35048C0">
      <w:start w:val="1"/>
      <w:numFmt w:val="lowerLetter"/>
      <w:lvlText w:val="%5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01A1CC6">
      <w:start w:val="1"/>
      <w:numFmt w:val="lowerRoman"/>
      <w:lvlText w:val="%6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D0ACD32">
      <w:start w:val="1"/>
      <w:numFmt w:val="decimal"/>
      <w:lvlText w:val="%7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F1A5226">
      <w:start w:val="1"/>
      <w:numFmt w:val="lowerLetter"/>
      <w:lvlText w:val="%8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7D0AB9C">
      <w:start w:val="1"/>
      <w:numFmt w:val="lowerRoman"/>
      <w:lvlText w:val="%9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9A3B6E"/>
    <w:multiLevelType w:val="hybridMultilevel"/>
    <w:tmpl w:val="4F70EC0A"/>
    <w:lvl w:ilvl="0" w:tplc="CCEE7C4E">
      <w:numFmt w:val="bullet"/>
      <w:lvlText w:val="-"/>
      <w:lvlJc w:val="left"/>
      <w:pPr>
        <w:ind w:left="2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61602BBA">
      <w:numFmt w:val="bullet"/>
      <w:lvlText w:val="•"/>
      <w:lvlJc w:val="left"/>
      <w:pPr>
        <w:ind w:left="541" w:hanging="164"/>
      </w:pPr>
      <w:rPr>
        <w:rFonts w:hint="default"/>
        <w:lang w:val="ru-RU" w:eastAsia="en-US" w:bidi="ar-SA"/>
      </w:rPr>
    </w:lvl>
    <w:lvl w:ilvl="2" w:tplc="FBA8DE2E">
      <w:numFmt w:val="bullet"/>
      <w:lvlText w:val="•"/>
      <w:lvlJc w:val="left"/>
      <w:pPr>
        <w:ind w:left="842" w:hanging="164"/>
      </w:pPr>
      <w:rPr>
        <w:rFonts w:hint="default"/>
        <w:lang w:val="ru-RU" w:eastAsia="en-US" w:bidi="ar-SA"/>
      </w:rPr>
    </w:lvl>
    <w:lvl w:ilvl="3" w:tplc="3E2230F0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4" w:tplc="CAAE1F16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5" w:tplc="065A1060">
      <w:numFmt w:val="bullet"/>
      <w:lvlText w:val="•"/>
      <w:lvlJc w:val="left"/>
      <w:pPr>
        <w:ind w:left="1747" w:hanging="164"/>
      </w:pPr>
      <w:rPr>
        <w:rFonts w:hint="default"/>
        <w:lang w:val="ru-RU" w:eastAsia="en-US" w:bidi="ar-SA"/>
      </w:rPr>
    </w:lvl>
    <w:lvl w:ilvl="6" w:tplc="B036ACDE">
      <w:numFmt w:val="bullet"/>
      <w:lvlText w:val="•"/>
      <w:lvlJc w:val="left"/>
      <w:pPr>
        <w:ind w:left="2048" w:hanging="164"/>
      </w:pPr>
      <w:rPr>
        <w:rFonts w:hint="default"/>
        <w:lang w:val="ru-RU" w:eastAsia="en-US" w:bidi="ar-SA"/>
      </w:rPr>
    </w:lvl>
    <w:lvl w:ilvl="7" w:tplc="3FC85E7A">
      <w:numFmt w:val="bullet"/>
      <w:lvlText w:val="•"/>
      <w:lvlJc w:val="left"/>
      <w:pPr>
        <w:ind w:left="2349" w:hanging="164"/>
      </w:pPr>
      <w:rPr>
        <w:rFonts w:hint="default"/>
        <w:lang w:val="ru-RU" w:eastAsia="en-US" w:bidi="ar-SA"/>
      </w:rPr>
    </w:lvl>
    <w:lvl w:ilvl="8" w:tplc="F3A4A4DE">
      <w:numFmt w:val="bullet"/>
      <w:lvlText w:val="•"/>
      <w:lvlJc w:val="left"/>
      <w:pPr>
        <w:ind w:left="2651" w:hanging="164"/>
      </w:pPr>
      <w:rPr>
        <w:rFonts w:hint="default"/>
        <w:lang w:val="ru-RU" w:eastAsia="en-US" w:bidi="ar-SA"/>
      </w:rPr>
    </w:lvl>
  </w:abstractNum>
  <w:abstractNum w:abstractNumId="34" w15:restartNumberingAfterBreak="0">
    <w:nsid w:val="68C05395"/>
    <w:multiLevelType w:val="hybridMultilevel"/>
    <w:tmpl w:val="6F10461C"/>
    <w:lvl w:ilvl="0" w:tplc="F1607618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310C49C">
      <w:start w:val="1"/>
      <w:numFmt w:val="lowerLetter"/>
      <w:lvlText w:val="%2"/>
      <w:lvlJc w:val="left"/>
      <w:pPr>
        <w:ind w:left="1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078CD68">
      <w:start w:val="1"/>
      <w:numFmt w:val="lowerRoman"/>
      <w:lvlText w:val="%3"/>
      <w:lvlJc w:val="left"/>
      <w:pPr>
        <w:ind w:left="2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C81662">
      <w:start w:val="1"/>
      <w:numFmt w:val="decimal"/>
      <w:lvlText w:val="%4"/>
      <w:lvlJc w:val="left"/>
      <w:pPr>
        <w:ind w:left="3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7908310">
      <w:start w:val="1"/>
      <w:numFmt w:val="lowerLetter"/>
      <w:lvlText w:val="%5"/>
      <w:lvlJc w:val="left"/>
      <w:pPr>
        <w:ind w:left="4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0F6F2B4">
      <w:start w:val="1"/>
      <w:numFmt w:val="lowerRoman"/>
      <w:lvlText w:val="%6"/>
      <w:lvlJc w:val="left"/>
      <w:pPr>
        <w:ind w:left="4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7A5F56">
      <w:start w:val="1"/>
      <w:numFmt w:val="decimal"/>
      <w:lvlText w:val="%7"/>
      <w:lvlJc w:val="left"/>
      <w:pPr>
        <w:ind w:left="5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09CCE40">
      <w:start w:val="1"/>
      <w:numFmt w:val="lowerLetter"/>
      <w:lvlText w:val="%8"/>
      <w:lvlJc w:val="left"/>
      <w:pPr>
        <w:ind w:left="6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84EF88E">
      <w:start w:val="1"/>
      <w:numFmt w:val="lowerRoman"/>
      <w:lvlText w:val="%9"/>
      <w:lvlJc w:val="left"/>
      <w:pPr>
        <w:ind w:left="6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F56C21"/>
    <w:multiLevelType w:val="hybridMultilevel"/>
    <w:tmpl w:val="DE6C9578"/>
    <w:lvl w:ilvl="0" w:tplc="82EE746C">
      <w:start w:val="10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</w:lvl>
    <w:lvl w:ilvl="3" w:tplc="0419000F" w:tentative="1">
      <w:start w:val="1"/>
      <w:numFmt w:val="decimal"/>
      <w:lvlText w:val="%4."/>
      <w:lvlJc w:val="left"/>
      <w:pPr>
        <w:ind w:left="3490" w:hanging="360"/>
      </w:p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</w:lvl>
    <w:lvl w:ilvl="6" w:tplc="0419000F" w:tentative="1">
      <w:start w:val="1"/>
      <w:numFmt w:val="decimal"/>
      <w:lvlText w:val="%7."/>
      <w:lvlJc w:val="left"/>
      <w:pPr>
        <w:ind w:left="5650" w:hanging="360"/>
      </w:p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36" w15:restartNumberingAfterBreak="0">
    <w:nsid w:val="6FE32FB8"/>
    <w:multiLevelType w:val="hybridMultilevel"/>
    <w:tmpl w:val="EB1088DC"/>
    <w:lvl w:ilvl="0" w:tplc="C6902E5E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437ECA6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95C074FE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B23E72E2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E26CCC40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4E34A738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8D22F142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06F2DBEC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342F87C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F76AA6"/>
    <w:multiLevelType w:val="hybridMultilevel"/>
    <w:tmpl w:val="EFF64F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53FEC"/>
    <w:multiLevelType w:val="hybridMultilevel"/>
    <w:tmpl w:val="14EAB448"/>
    <w:lvl w:ilvl="0" w:tplc="B08EBC68">
      <w:start w:val="1"/>
      <w:numFmt w:val="bullet"/>
      <w:lvlText w:val="•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6644A282">
      <w:start w:val="4"/>
      <w:numFmt w:val="decimal"/>
      <w:lvlText w:val="%2.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0232BE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28E4F2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204D4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067F10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5E0AFA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32C7D6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7E1DAA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92B35D7"/>
    <w:multiLevelType w:val="hybridMultilevel"/>
    <w:tmpl w:val="7722B36E"/>
    <w:lvl w:ilvl="0" w:tplc="33F0106A">
      <w:start w:val="30"/>
      <w:numFmt w:val="decimal"/>
      <w:lvlText w:val="%1."/>
      <w:lvlJc w:val="left"/>
      <w:pPr>
        <w:ind w:left="742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026436EC">
      <w:numFmt w:val="bullet"/>
      <w:lvlText w:val="•"/>
      <w:lvlJc w:val="left"/>
      <w:pPr>
        <w:ind w:left="1710" w:hanging="499"/>
      </w:pPr>
      <w:rPr>
        <w:rFonts w:hint="default"/>
        <w:lang w:val="ru-RU" w:eastAsia="en-US" w:bidi="ar-SA"/>
      </w:rPr>
    </w:lvl>
    <w:lvl w:ilvl="2" w:tplc="8A403322">
      <w:numFmt w:val="bullet"/>
      <w:lvlText w:val="•"/>
      <w:lvlJc w:val="left"/>
      <w:pPr>
        <w:ind w:left="2681" w:hanging="499"/>
      </w:pPr>
      <w:rPr>
        <w:rFonts w:hint="default"/>
        <w:lang w:val="ru-RU" w:eastAsia="en-US" w:bidi="ar-SA"/>
      </w:rPr>
    </w:lvl>
    <w:lvl w:ilvl="3" w:tplc="125EE52A">
      <w:numFmt w:val="bullet"/>
      <w:lvlText w:val="•"/>
      <w:lvlJc w:val="left"/>
      <w:pPr>
        <w:ind w:left="3651" w:hanging="499"/>
      </w:pPr>
      <w:rPr>
        <w:rFonts w:hint="default"/>
        <w:lang w:val="ru-RU" w:eastAsia="en-US" w:bidi="ar-SA"/>
      </w:rPr>
    </w:lvl>
    <w:lvl w:ilvl="4" w:tplc="3DBCC8F4">
      <w:numFmt w:val="bullet"/>
      <w:lvlText w:val="•"/>
      <w:lvlJc w:val="left"/>
      <w:pPr>
        <w:ind w:left="4622" w:hanging="499"/>
      </w:pPr>
      <w:rPr>
        <w:rFonts w:hint="default"/>
        <w:lang w:val="ru-RU" w:eastAsia="en-US" w:bidi="ar-SA"/>
      </w:rPr>
    </w:lvl>
    <w:lvl w:ilvl="5" w:tplc="D60C1A5C">
      <w:numFmt w:val="bullet"/>
      <w:lvlText w:val="•"/>
      <w:lvlJc w:val="left"/>
      <w:pPr>
        <w:ind w:left="5593" w:hanging="499"/>
      </w:pPr>
      <w:rPr>
        <w:rFonts w:hint="default"/>
        <w:lang w:val="ru-RU" w:eastAsia="en-US" w:bidi="ar-SA"/>
      </w:rPr>
    </w:lvl>
    <w:lvl w:ilvl="6" w:tplc="8EA24722">
      <w:numFmt w:val="bullet"/>
      <w:lvlText w:val="•"/>
      <w:lvlJc w:val="left"/>
      <w:pPr>
        <w:ind w:left="6563" w:hanging="499"/>
      </w:pPr>
      <w:rPr>
        <w:rFonts w:hint="default"/>
        <w:lang w:val="ru-RU" w:eastAsia="en-US" w:bidi="ar-SA"/>
      </w:rPr>
    </w:lvl>
    <w:lvl w:ilvl="7" w:tplc="49D257FC">
      <w:numFmt w:val="bullet"/>
      <w:lvlText w:val="•"/>
      <w:lvlJc w:val="left"/>
      <w:pPr>
        <w:ind w:left="7534" w:hanging="499"/>
      </w:pPr>
      <w:rPr>
        <w:rFonts w:hint="default"/>
        <w:lang w:val="ru-RU" w:eastAsia="en-US" w:bidi="ar-SA"/>
      </w:rPr>
    </w:lvl>
    <w:lvl w:ilvl="8" w:tplc="ED103652">
      <w:numFmt w:val="bullet"/>
      <w:lvlText w:val="•"/>
      <w:lvlJc w:val="left"/>
      <w:pPr>
        <w:ind w:left="8505" w:hanging="499"/>
      </w:pPr>
      <w:rPr>
        <w:rFonts w:hint="default"/>
        <w:lang w:val="ru-RU" w:eastAsia="en-US" w:bidi="ar-SA"/>
      </w:rPr>
    </w:lvl>
  </w:abstractNum>
  <w:abstractNum w:abstractNumId="40" w15:restartNumberingAfterBreak="0">
    <w:nsid w:val="7E7060B6"/>
    <w:multiLevelType w:val="hybridMultilevel"/>
    <w:tmpl w:val="CADC06E6"/>
    <w:lvl w:ilvl="0" w:tplc="03DEBEE4">
      <w:numFmt w:val="bullet"/>
      <w:lvlText w:val="-"/>
      <w:lvlJc w:val="left"/>
      <w:pPr>
        <w:ind w:left="222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767CCE">
      <w:numFmt w:val="bullet"/>
      <w:lvlText w:val=""/>
      <w:lvlJc w:val="left"/>
      <w:pPr>
        <w:ind w:left="1638" w:hanging="1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0"/>
        <w:sz w:val="26"/>
        <w:szCs w:val="26"/>
        <w:lang w:val="ru-RU" w:eastAsia="en-US" w:bidi="ar-SA"/>
      </w:rPr>
    </w:lvl>
    <w:lvl w:ilvl="2" w:tplc="54467F06">
      <w:numFmt w:val="bullet"/>
      <w:lvlText w:val="•"/>
      <w:lvlJc w:val="left"/>
      <w:pPr>
        <w:ind w:left="2596" w:hanging="131"/>
      </w:pPr>
      <w:rPr>
        <w:rFonts w:hint="default"/>
        <w:lang w:val="ru-RU" w:eastAsia="en-US" w:bidi="ar-SA"/>
      </w:rPr>
    </w:lvl>
    <w:lvl w:ilvl="3" w:tplc="7800FE54">
      <w:numFmt w:val="bullet"/>
      <w:lvlText w:val="•"/>
      <w:lvlJc w:val="left"/>
      <w:pPr>
        <w:ind w:left="3552" w:hanging="131"/>
      </w:pPr>
      <w:rPr>
        <w:rFonts w:hint="default"/>
        <w:lang w:val="ru-RU" w:eastAsia="en-US" w:bidi="ar-SA"/>
      </w:rPr>
    </w:lvl>
    <w:lvl w:ilvl="4" w:tplc="9CD8B82E">
      <w:numFmt w:val="bullet"/>
      <w:lvlText w:val="•"/>
      <w:lvlJc w:val="left"/>
      <w:pPr>
        <w:ind w:left="4508" w:hanging="131"/>
      </w:pPr>
      <w:rPr>
        <w:rFonts w:hint="default"/>
        <w:lang w:val="ru-RU" w:eastAsia="en-US" w:bidi="ar-SA"/>
      </w:rPr>
    </w:lvl>
    <w:lvl w:ilvl="5" w:tplc="706A1916">
      <w:numFmt w:val="bullet"/>
      <w:lvlText w:val="•"/>
      <w:lvlJc w:val="left"/>
      <w:pPr>
        <w:ind w:left="5465" w:hanging="131"/>
      </w:pPr>
      <w:rPr>
        <w:rFonts w:hint="default"/>
        <w:lang w:val="ru-RU" w:eastAsia="en-US" w:bidi="ar-SA"/>
      </w:rPr>
    </w:lvl>
    <w:lvl w:ilvl="6" w:tplc="D85AAAAE">
      <w:numFmt w:val="bullet"/>
      <w:lvlText w:val="•"/>
      <w:lvlJc w:val="left"/>
      <w:pPr>
        <w:ind w:left="6421" w:hanging="131"/>
      </w:pPr>
      <w:rPr>
        <w:rFonts w:hint="default"/>
        <w:lang w:val="ru-RU" w:eastAsia="en-US" w:bidi="ar-SA"/>
      </w:rPr>
    </w:lvl>
    <w:lvl w:ilvl="7" w:tplc="6166EAE4">
      <w:numFmt w:val="bullet"/>
      <w:lvlText w:val="•"/>
      <w:lvlJc w:val="left"/>
      <w:pPr>
        <w:ind w:left="7377" w:hanging="131"/>
      </w:pPr>
      <w:rPr>
        <w:rFonts w:hint="default"/>
        <w:lang w:val="ru-RU" w:eastAsia="en-US" w:bidi="ar-SA"/>
      </w:rPr>
    </w:lvl>
    <w:lvl w:ilvl="8" w:tplc="B4F216B2">
      <w:numFmt w:val="bullet"/>
      <w:lvlText w:val="•"/>
      <w:lvlJc w:val="left"/>
      <w:pPr>
        <w:ind w:left="8333" w:hanging="131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6"/>
  </w:num>
  <w:num w:numId="3">
    <w:abstractNumId w:val="31"/>
  </w:num>
  <w:num w:numId="4">
    <w:abstractNumId w:val="36"/>
  </w:num>
  <w:num w:numId="5">
    <w:abstractNumId w:val="16"/>
  </w:num>
  <w:num w:numId="6">
    <w:abstractNumId w:val="38"/>
  </w:num>
  <w:num w:numId="7">
    <w:abstractNumId w:val="13"/>
  </w:num>
  <w:num w:numId="8">
    <w:abstractNumId w:val="2"/>
  </w:num>
  <w:num w:numId="9">
    <w:abstractNumId w:val="32"/>
  </w:num>
  <w:num w:numId="10">
    <w:abstractNumId w:val="3"/>
  </w:num>
  <w:num w:numId="11">
    <w:abstractNumId w:val="15"/>
  </w:num>
  <w:num w:numId="12">
    <w:abstractNumId w:val="34"/>
  </w:num>
  <w:num w:numId="13">
    <w:abstractNumId w:val="12"/>
  </w:num>
  <w:num w:numId="14">
    <w:abstractNumId w:val="14"/>
  </w:num>
  <w:num w:numId="15">
    <w:abstractNumId w:val="29"/>
  </w:num>
  <w:num w:numId="16">
    <w:abstractNumId w:val="17"/>
  </w:num>
  <w:num w:numId="17">
    <w:abstractNumId w:val="27"/>
  </w:num>
  <w:num w:numId="18">
    <w:abstractNumId w:val="37"/>
  </w:num>
  <w:num w:numId="19">
    <w:abstractNumId w:val="40"/>
  </w:num>
  <w:num w:numId="20">
    <w:abstractNumId w:val="9"/>
  </w:num>
  <w:num w:numId="21">
    <w:abstractNumId w:val="28"/>
  </w:num>
  <w:num w:numId="22">
    <w:abstractNumId w:val="26"/>
  </w:num>
  <w:num w:numId="23">
    <w:abstractNumId w:val="10"/>
  </w:num>
  <w:num w:numId="24">
    <w:abstractNumId w:val="33"/>
  </w:num>
  <w:num w:numId="25">
    <w:abstractNumId w:val="23"/>
  </w:num>
  <w:num w:numId="26">
    <w:abstractNumId w:val="1"/>
  </w:num>
  <w:num w:numId="27">
    <w:abstractNumId w:val="20"/>
  </w:num>
  <w:num w:numId="28">
    <w:abstractNumId w:val="19"/>
  </w:num>
  <w:num w:numId="29">
    <w:abstractNumId w:val="18"/>
  </w:num>
  <w:num w:numId="30">
    <w:abstractNumId w:val="5"/>
  </w:num>
  <w:num w:numId="31">
    <w:abstractNumId w:val="22"/>
  </w:num>
  <w:num w:numId="32">
    <w:abstractNumId w:val="39"/>
  </w:num>
  <w:num w:numId="33">
    <w:abstractNumId w:val="11"/>
  </w:num>
  <w:num w:numId="34">
    <w:abstractNumId w:val="25"/>
  </w:num>
  <w:num w:numId="35">
    <w:abstractNumId w:val="24"/>
  </w:num>
  <w:num w:numId="36">
    <w:abstractNumId w:val="0"/>
  </w:num>
  <w:num w:numId="37">
    <w:abstractNumId w:val="4"/>
  </w:num>
  <w:num w:numId="38">
    <w:abstractNumId w:val="8"/>
  </w:num>
  <w:num w:numId="39">
    <w:abstractNumId w:val="7"/>
  </w:num>
  <w:num w:numId="40">
    <w:abstractNumId w:val="21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EB1"/>
    <w:rsid w:val="000455C2"/>
    <w:rsid w:val="000C6163"/>
    <w:rsid w:val="00302DB9"/>
    <w:rsid w:val="00365E97"/>
    <w:rsid w:val="003F0447"/>
    <w:rsid w:val="00441B0C"/>
    <w:rsid w:val="004A0A07"/>
    <w:rsid w:val="00505BCE"/>
    <w:rsid w:val="00592D73"/>
    <w:rsid w:val="00961803"/>
    <w:rsid w:val="009815AC"/>
    <w:rsid w:val="00A43F4A"/>
    <w:rsid w:val="00BC63B0"/>
    <w:rsid w:val="00C37902"/>
    <w:rsid w:val="00CD50D6"/>
    <w:rsid w:val="00E27441"/>
    <w:rsid w:val="00E84F04"/>
    <w:rsid w:val="00EB3DBC"/>
    <w:rsid w:val="00ED3EB1"/>
    <w:rsid w:val="00FA03B8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769D"/>
  <w15:chartTrackingRefBased/>
  <w15:docId w15:val="{011CD15A-1947-419F-8B0E-B15ABDB6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3E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D3EB1"/>
    <w:pPr>
      <w:spacing w:before="69"/>
      <w:ind w:left="85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D3EB1"/>
    <w:pPr>
      <w:ind w:left="970"/>
      <w:outlineLvl w:val="1"/>
    </w:pPr>
    <w:rPr>
      <w:b/>
      <w:bCs/>
      <w:sz w:val="28"/>
      <w:szCs w:val="28"/>
    </w:rPr>
  </w:style>
  <w:style w:type="paragraph" w:styleId="3">
    <w:name w:val="heading 3"/>
    <w:next w:val="a"/>
    <w:link w:val="30"/>
    <w:unhideWhenUsed/>
    <w:qFormat/>
    <w:rsid w:val="00ED3EB1"/>
    <w:pPr>
      <w:keepNext/>
      <w:keepLines/>
      <w:spacing w:after="0"/>
      <w:ind w:right="173"/>
      <w:jc w:val="right"/>
      <w:outlineLvl w:val="2"/>
    </w:pPr>
    <w:rPr>
      <w:rFonts w:ascii="MS Mincho" w:eastAsia="MS Mincho" w:hAnsi="MS Mincho" w:cs="Times New Roman"/>
      <w:color w:val="000000"/>
      <w:sz w:val="10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D3E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ED3EB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1"/>
    <w:qFormat/>
    <w:rsid w:val="00ED3EB1"/>
    <w:pPr>
      <w:spacing w:before="122"/>
      <w:ind w:left="339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ED3EB1"/>
    <w:pPr>
      <w:ind w:left="11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D3EB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D3EB1"/>
    <w:pPr>
      <w:ind w:left="118" w:firstLine="851"/>
      <w:jc w:val="both"/>
    </w:pPr>
  </w:style>
  <w:style w:type="paragraph" w:styleId="a6">
    <w:name w:val="footer"/>
    <w:basedOn w:val="a"/>
    <w:link w:val="a7"/>
    <w:uiPriority w:val="99"/>
    <w:unhideWhenUsed/>
    <w:rsid w:val="00ED3EB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ED3EB1"/>
    <w:rPr>
      <w:rFonts w:ascii="Times New Roman" w:eastAsia="Times New Roman" w:hAnsi="Times New Roman" w:cs="Times New Roman"/>
      <w:lang w:val="x-none"/>
    </w:rPr>
  </w:style>
  <w:style w:type="character" w:customStyle="1" w:styleId="30">
    <w:name w:val="Заголовок 3 Знак"/>
    <w:basedOn w:val="a0"/>
    <w:link w:val="3"/>
    <w:rsid w:val="00ED3EB1"/>
    <w:rPr>
      <w:rFonts w:ascii="MS Mincho" w:eastAsia="MS Mincho" w:hAnsi="MS Mincho" w:cs="Times New Roman"/>
      <w:color w:val="000000"/>
      <w:sz w:val="106"/>
      <w:szCs w:val="20"/>
      <w:lang w:eastAsia="ru-RU"/>
    </w:rPr>
  </w:style>
  <w:style w:type="table" w:customStyle="1" w:styleId="TableGrid">
    <w:name w:val="TableGrid"/>
    <w:rsid w:val="00ED3EB1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ED3EB1"/>
    <w:pPr>
      <w:widowControl/>
      <w:tabs>
        <w:tab w:val="center" w:pos="4677"/>
        <w:tab w:val="right" w:pos="9355"/>
      </w:tabs>
      <w:autoSpaceDE/>
      <w:autoSpaceDN/>
      <w:spacing w:after="5" w:line="269" w:lineRule="auto"/>
      <w:ind w:left="518"/>
      <w:jc w:val="both"/>
    </w:pPr>
    <w:rPr>
      <w:color w:val="000000"/>
      <w:sz w:val="28"/>
      <w:lang w:val="en-US"/>
    </w:rPr>
  </w:style>
  <w:style w:type="character" w:customStyle="1" w:styleId="a9">
    <w:name w:val="Верхний колонтитул Знак"/>
    <w:basedOn w:val="a0"/>
    <w:link w:val="a8"/>
    <w:uiPriority w:val="99"/>
    <w:rsid w:val="00ED3EB1"/>
    <w:rPr>
      <w:rFonts w:ascii="Times New Roman" w:eastAsia="Times New Roman" w:hAnsi="Times New Roman" w:cs="Times New Roman"/>
      <w:color w:val="000000"/>
      <w:sz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ED3E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3EB1"/>
  </w:style>
  <w:style w:type="table" w:customStyle="1" w:styleId="TableNormal1">
    <w:name w:val="Table Normal1"/>
    <w:uiPriority w:val="2"/>
    <w:semiHidden/>
    <w:unhideWhenUsed/>
    <w:qFormat/>
    <w:rsid w:val="00ED3E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ED3EB1"/>
  </w:style>
  <w:style w:type="table" w:customStyle="1" w:styleId="TableNormal2">
    <w:name w:val="Table Normal2"/>
    <w:uiPriority w:val="2"/>
    <w:semiHidden/>
    <w:unhideWhenUsed/>
    <w:qFormat/>
    <w:rsid w:val="00ED3E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"/>
    <w:qFormat/>
    <w:rsid w:val="00ED3EB1"/>
    <w:pPr>
      <w:ind w:left="1183" w:right="565"/>
      <w:jc w:val="center"/>
    </w:pPr>
    <w:rPr>
      <w:b/>
      <w:bCs/>
      <w:sz w:val="32"/>
      <w:szCs w:val="32"/>
    </w:rPr>
  </w:style>
  <w:style w:type="character" w:customStyle="1" w:styleId="ab">
    <w:name w:val="Заголовок Знак"/>
    <w:basedOn w:val="a0"/>
    <w:link w:val="aa"/>
    <w:uiPriority w:val="1"/>
    <w:rsid w:val="00ED3EB1"/>
    <w:rPr>
      <w:rFonts w:ascii="Times New Roman" w:eastAsia="Times New Roman" w:hAnsi="Times New Roman" w:cs="Times New Roman"/>
      <w:b/>
      <w:bCs/>
      <w:sz w:val="32"/>
      <w:szCs w:val="32"/>
    </w:rPr>
  </w:style>
  <w:style w:type="table" w:styleId="ac">
    <w:name w:val="Table Grid"/>
    <w:basedOn w:val="a1"/>
    <w:uiPriority w:val="39"/>
    <w:rsid w:val="00302D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505B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dmeister.com/ru&#1080;&#1090;.&#1087;.)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PJZ0QUT8ets3rx7hdLJd5BObTtgIf1eX1dAfKcfpXhc=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6F9C1JsiQDVQvUtTLX4bD0fJs5+UCRtsPLgVeetXllA=</DigestValue>
    </Reference>
  </SignedInfo>
  <SignatureValue>tEyOUSZ2DP56gt98dLsbobKrvpDvOBVWkPE5PYb8jEJlxdH94+pRe0f7eQVTcs3Q
/Mn7onl+hXwpAtsbAGFscg==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VmOkR5qGktD00ywerjFbIxg0hps=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o+QXPbWJSB6BryJnPYXDoYZZuik=</DigestValue>
      </Reference>
      <Reference URI="/word/document.xml?ContentType=application/vnd.openxmlformats-officedocument.wordprocessingml.document.main+xml">
        <DigestMethod Algorithm="http://www.w3.org/2000/09/xmldsig#sha1"/>
        <DigestValue>exfGIcWRqn4eo5ZDa/kOmZF093w=</DigestValue>
      </Reference>
      <Reference URI="/word/endnotes.xml?ContentType=application/vnd.openxmlformats-officedocument.wordprocessingml.endnotes+xml">
        <DigestMethod Algorithm="http://www.w3.org/2000/09/xmldsig#sha1"/>
        <DigestValue>om+41uDelnG4ptKoSjpv4lgMHXU=</DigestValue>
      </Reference>
      <Reference URI="/word/fontTable.xml?ContentType=application/vnd.openxmlformats-officedocument.wordprocessingml.fontTable+xml">
        <DigestMethod Algorithm="http://www.w3.org/2000/09/xmldsig#sha1"/>
        <DigestValue>NdWHIvr5GElLmWwxFhGmfsyHxPQ=</DigestValue>
      </Reference>
      <Reference URI="/word/footer1.xml?ContentType=application/vnd.openxmlformats-officedocument.wordprocessingml.footer+xml">
        <DigestMethod Algorithm="http://www.w3.org/2000/09/xmldsig#sha1"/>
        <DigestValue>lk6BvtAf4lIxEBXDAjfnOxel2hI=</DigestValue>
      </Reference>
      <Reference URI="/word/footnotes.xml?ContentType=application/vnd.openxmlformats-officedocument.wordprocessingml.footnotes+xml">
        <DigestMethod Algorithm="http://www.w3.org/2000/09/xmldsig#sha1"/>
        <DigestValue>x2azZNtn9NWNyUnzOSg5CP+1ZPU=</DigestValue>
      </Reference>
      <Reference URI="/word/media/image1.jpeg?ContentType=image/jpeg">
        <DigestMethod Algorithm="http://www.w3.org/2000/09/xmldsig#sha1"/>
        <DigestValue>gWUaIkfqToS5vVB+CaseCvW7sZs=</DigestValue>
      </Reference>
      <Reference URI="/word/media/image2.jpeg?ContentType=image/jpeg">
        <DigestMethod Algorithm="http://www.w3.org/2000/09/xmldsig#sha1"/>
        <DigestValue>NDMSAgrDA/4yPf4wmOo/EuCuED0=</DigestValue>
      </Reference>
      <Reference URI="/word/media/image3.jpeg?ContentType=image/jpeg">
        <DigestMethod Algorithm="http://www.w3.org/2000/09/xmldsig#sha1"/>
        <DigestValue>eYtjOOCd+B63h3S+oEUGt5sTfR8=</DigestValue>
      </Reference>
      <Reference URI="/word/numbering.xml?ContentType=application/vnd.openxmlformats-officedocument.wordprocessingml.numbering+xml">
        <DigestMethod Algorithm="http://www.w3.org/2000/09/xmldsig#sha1"/>
        <DigestValue>u4q9QXNaPx+7/lv5f0S+l8pyXAU=</DigestValue>
      </Reference>
      <Reference URI="/word/settings.xml?ContentType=application/vnd.openxmlformats-officedocument.wordprocessingml.settings+xml">
        <DigestMethod Algorithm="http://www.w3.org/2000/09/xmldsig#sha1"/>
        <DigestValue>6/Azej4lBd44FCYSuMHTfbkJAbY=</DigestValue>
      </Reference>
      <Reference URI="/word/styles.xml?ContentType=application/vnd.openxmlformats-officedocument.wordprocessingml.styles+xml">
        <DigestMethod Algorithm="http://www.w3.org/2000/09/xmldsig#sha1"/>
        <DigestValue>3dK4f4rbOd9vTDgjQEiRNcsRjHY=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l2fn4fg/PRq/O2jMLwyShNGjJk8=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2026-09-14T19:08:40Z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2026-09-14T19:08:40Z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27</Pages>
  <Words>3785</Words>
  <Characters>21581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2026-09-14T12:24:00Z</dcterms:created>
  <dcterms:modified xsi:type="dcterms:W3CDTF">2026-09-14T16:36:00Z</dcterms:modified>
</cp:coreProperties>
</file>