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FE80" w14:textId="77777777" w:rsidR="00605C58" w:rsidRPr="00EB691A" w:rsidRDefault="00605C58" w:rsidP="009E4581">
      <w:pPr>
        <w:pStyle w:val="Style6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EB691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691A">
        <w:rPr>
          <w:rFonts w:ascii="Times New Roman" w:hAnsi="Times New Roman" w:cs="Times New Roman"/>
          <w:sz w:val="28"/>
          <w:szCs w:val="28"/>
        </w:rPr>
        <w:t xml:space="preserve"> Псковской области</w:t>
      </w:r>
    </w:p>
    <w:p w14:paraId="68CC3D07" w14:textId="77777777" w:rsidR="00605C58" w:rsidRPr="00EB691A" w:rsidRDefault="00605C58" w:rsidP="009E4581">
      <w:pPr>
        <w:pStyle w:val="Style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91A">
        <w:rPr>
          <w:rFonts w:ascii="Times New Roman" w:hAnsi="Times New Roman" w:cs="Times New Roman"/>
          <w:sz w:val="28"/>
          <w:szCs w:val="28"/>
        </w:rPr>
        <w:t xml:space="preserve">         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14:paraId="7E4E2F26" w14:textId="77777777" w:rsidR="00605C58" w:rsidRPr="00EB691A" w:rsidRDefault="00605C58" w:rsidP="009E4581">
      <w:pPr>
        <w:pStyle w:val="Style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91A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14:paraId="1873BD71" w14:textId="77777777" w:rsidR="00605C58" w:rsidRPr="00EB691A" w:rsidRDefault="00605C58" w:rsidP="009E4581">
      <w:pPr>
        <w:pStyle w:val="Style6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91A">
        <w:rPr>
          <w:rFonts w:ascii="Times New Roman" w:hAnsi="Times New Roman" w:cs="Times New Roman"/>
          <w:sz w:val="28"/>
          <w:szCs w:val="28"/>
        </w:rPr>
        <w:t xml:space="preserve">        «Опочецкий индустриально-педагогический колледж»</w:t>
      </w:r>
    </w:p>
    <w:p w14:paraId="2B375C9D" w14:textId="77777777" w:rsidR="00605C58" w:rsidRPr="00EB691A" w:rsidRDefault="00605C58" w:rsidP="009E4581">
      <w:pPr>
        <w:pStyle w:val="Style6"/>
        <w:jc w:val="center"/>
        <w:rPr>
          <w:rFonts w:ascii="Times New Roman" w:hAnsi="Times New Roman" w:cs="Times New Roman"/>
          <w:sz w:val="28"/>
          <w:szCs w:val="28"/>
        </w:rPr>
      </w:pPr>
    </w:p>
    <w:p w14:paraId="05E8AE3B" w14:textId="77777777" w:rsidR="00605C58" w:rsidRPr="00EB691A" w:rsidRDefault="00605C58" w:rsidP="009E458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2268EB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4A1FD623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</w:t>
      </w:r>
    </w:p>
    <w:p w14:paraId="4266E397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</w:p>
    <w:p w14:paraId="003600C2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работе</w:t>
      </w:r>
    </w:p>
    <w:p w14:paraId="32C7D158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(исполняющего обязанности </w:t>
      </w:r>
    </w:p>
    <w:p w14:paraId="36B6DFA8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колледжа)</w:t>
      </w:r>
    </w:p>
    <w:p w14:paraId="20AF0B39" w14:textId="77777777" w:rsidR="00EF4B74" w:rsidRDefault="00EF4B74" w:rsidP="00EF4B74">
      <w:pPr>
        <w:pStyle w:val="ad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275</w:t>
      </w:r>
    </w:p>
    <w:p w14:paraId="4A70D3F1" w14:textId="3CDE319F" w:rsidR="00605C58" w:rsidRPr="002A5851" w:rsidRDefault="00605C58" w:rsidP="009E4581">
      <w:pPr>
        <w:jc w:val="right"/>
        <w:rPr>
          <w:rFonts w:ascii="Times New Roman" w:hAnsi="Times New Roman" w:cs="Times New Roman"/>
          <w:szCs w:val="20"/>
        </w:rPr>
      </w:pPr>
    </w:p>
    <w:p w14:paraId="657F9B77" w14:textId="77777777" w:rsidR="00A07B81" w:rsidRDefault="00605C58" w:rsidP="00A07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85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</w:t>
      </w:r>
    </w:p>
    <w:p w14:paraId="6B7C190B" w14:textId="77777777" w:rsidR="002A5851" w:rsidRDefault="002A5851" w:rsidP="002A5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43CAB1" w14:textId="0B0B6F12" w:rsidR="00A07B81" w:rsidRPr="00EF4B74" w:rsidRDefault="00A07B81" w:rsidP="00EF4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C3AA03" w14:textId="77777777" w:rsidR="00605C58" w:rsidRDefault="007945AA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Дополнительная общеобразовательная п</w:t>
      </w:r>
      <w:r w:rsidR="00605C58">
        <w:rPr>
          <w:rFonts w:ascii="Times New Roman" w:hAnsi="Times New Roman" w:cs="Times New Roman"/>
          <w:b/>
          <w:bCs/>
          <w:sz w:val="36"/>
          <w:szCs w:val="36"/>
        </w:rPr>
        <w:t xml:space="preserve">рограмма </w:t>
      </w:r>
    </w:p>
    <w:p w14:paraId="065E1A66" w14:textId="77777777" w:rsidR="007945AA" w:rsidRPr="00D3424B" w:rsidRDefault="007945AA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7945AA">
        <w:rPr>
          <w:rFonts w:ascii="Times New Roman" w:hAnsi="Times New Roman" w:cs="Times New Roman"/>
          <w:b/>
          <w:bCs/>
          <w:sz w:val="28"/>
          <w:szCs w:val="36"/>
        </w:rPr>
        <w:t>общеразвивающая программа социально-педагогической направленности)</w:t>
      </w:r>
    </w:p>
    <w:p w14:paraId="63275E58" w14:textId="77777777" w:rsidR="00605C58" w:rsidRPr="00EB691A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85B4502" w14:textId="77777777" w:rsidR="00605C58" w:rsidRPr="00EB691A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14:paraId="60736545" w14:textId="77777777" w:rsidR="00605C58" w:rsidRPr="00D3424B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Навстречу профессии</w:t>
      </w:r>
    </w:p>
    <w:p w14:paraId="4600F889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14:paraId="2E4B6BE6" w14:textId="77777777" w:rsidR="00605C58" w:rsidRPr="00EB691A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14:paraId="1E771F03" w14:textId="77777777" w:rsidR="00605C58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2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2 месяца</w:t>
      </w:r>
      <w:r w:rsidRPr="00D3424B">
        <w:rPr>
          <w:rFonts w:ascii="Times New Roman" w:hAnsi="Times New Roman" w:cs="Times New Roman"/>
          <w:sz w:val="28"/>
          <w:szCs w:val="28"/>
        </w:rPr>
        <w:br/>
      </w:r>
      <w:r w:rsidRPr="00D3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учащихся  от 15 лет до 18</w:t>
      </w:r>
      <w:r w:rsidRPr="00D3424B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A634DC">
        <w:rPr>
          <w:rFonts w:ascii="Times New Roman" w:hAnsi="Times New Roman" w:cs="Times New Roman"/>
          <w:sz w:val="24"/>
          <w:szCs w:val="24"/>
        </w:rPr>
        <w:br/>
      </w:r>
    </w:p>
    <w:p w14:paraId="5AED825E" w14:textId="77777777" w:rsidR="00605C58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E666688" w14:textId="77777777" w:rsidR="00605C58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978468D" w14:textId="77777777" w:rsidR="00605C58" w:rsidRDefault="00605C58" w:rsidP="00794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374C38" w14:textId="77777777" w:rsidR="00605C58" w:rsidRDefault="00605C58" w:rsidP="003B0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4581">
        <w:rPr>
          <w:rFonts w:ascii="Times New Roman" w:hAnsi="Times New Roman" w:cs="Times New Roman"/>
          <w:sz w:val="28"/>
          <w:szCs w:val="28"/>
        </w:rPr>
        <w:t>Опочка</w:t>
      </w:r>
    </w:p>
    <w:p w14:paraId="1273AE47" w14:textId="274C1967" w:rsidR="00605C58" w:rsidRPr="003B06C5" w:rsidRDefault="00A07B81" w:rsidP="003B0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4B74">
        <w:rPr>
          <w:rFonts w:ascii="Times New Roman" w:hAnsi="Times New Roman" w:cs="Times New Roman"/>
          <w:sz w:val="28"/>
          <w:szCs w:val="28"/>
        </w:rPr>
        <w:t>1</w:t>
      </w:r>
      <w:r w:rsidR="00605C58">
        <w:rPr>
          <w:rFonts w:ascii="Times New Roman" w:hAnsi="Times New Roman" w:cs="Times New Roman"/>
          <w:sz w:val="28"/>
          <w:szCs w:val="28"/>
        </w:rPr>
        <w:t xml:space="preserve"> </w:t>
      </w:r>
      <w:r w:rsidR="00605C58" w:rsidRPr="009E4581">
        <w:rPr>
          <w:rFonts w:ascii="Times New Roman" w:hAnsi="Times New Roman" w:cs="Times New Roman"/>
          <w:sz w:val="28"/>
          <w:szCs w:val="28"/>
        </w:rPr>
        <w:t>г.</w:t>
      </w:r>
    </w:p>
    <w:p w14:paraId="7AF19A87" w14:textId="77777777" w:rsidR="00605C58" w:rsidRDefault="00605C58" w:rsidP="00794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22ADA" w14:textId="77777777" w:rsidR="00605C58" w:rsidRPr="00907756" w:rsidRDefault="00605C58" w:rsidP="009077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5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основными положениями Закона Российской Федерации «Об образовании», </w:t>
      </w:r>
      <w:r w:rsidR="007945AA">
        <w:rPr>
          <w:rFonts w:ascii="Times New Roman" w:hAnsi="Times New Roman" w:cs="Times New Roman"/>
          <w:sz w:val="28"/>
          <w:szCs w:val="28"/>
        </w:rPr>
        <w:t>П</w:t>
      </w:r>
      <w:r w:rsidRPr="00907756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07756">
        <w:rPr>
          <w:rFonts w:ascii="Times New Roman" w:hAnsi="Times New Roman" w:cs="Times New Roman"/>
          <w:sz w:val="28"/>
          <w:szCs w:val="28"/>
        </w:rPr>
        <w:t>о   порядке организации и освоения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>профессиональных программ и дополнительных общеразвивающих программ для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>в  ГБПОУ  ПО «Опочецкий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B0">
        <w:rPr>
          <w:rFonts w:ascii="Times New Roman" w:hAnsi="Times New Roman" w:cs="Times New Roman"/>
          <w:sz w:val="28"/>
          <w:szCs w:val="28"/>
        </w:rPr>
        <w:t>от 09.12.2016 №  474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756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4F2FB0" w:rsidRPr="004F2FB0">
        <w:rPr>
          <w:rFonts w:ascii="Times New Roman" w:hAnsi="Times New Roman" w:cs="Times New Roman"/>
          <w:sz w:val="28"/>
          <w:szCs w:val="28"/>
        </w:rPr>
        <w:t>21.05.2018 № 273</w:t>
      </w:r>
      <w:r w:rsidR="004F2FB0" w:rsidRPr="00044DCB">
        <w:t xml:space="preserve">   </w:t>
      </w:r>
      <w:r w:rsidR="004F2FB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F29FC6" w14:textId="77777777" w:rsidR="00605C58" w:rsidRPr="00EB691A" w:rsidRDefault="00605C58" w:rsidP="006A5661">
      <w:pPr>
        <w:pStyle w:val="Style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795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B691A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B691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1A">
        <w:rPr>
          <w:rFonts w:ascii="Times New Roman" w:hAnsi="Times New Roman" w:cs="Times New Roman"/>
          <w:sz w:val="28"/>
          <w:szCs w:val="28"/>
        </w:rPr>
        <w:t xml:space="preserve">Псковской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91A">
        <w:rPr>
          <w:rFonts w:ascii="Times New Roman" w:hAnsi="Times New Roman" w:cs="Times New Roman"/>
          <w:sz w:val="28"/>
          <w:szCs w:val="28"/>
        </w:rPr>
        <w:t>Опочецкий индустриально-педагогический колледж»</w:t>
      </w:r>
    </w:p>
    <w:p w14:paraId="66E839B5" w14:textId="77777777" w:rsidR="00605C58" w:rsidRPr="00EB691A" w:rsidRDefault="00605C58" w:rsidP="009E4581">
      <w:pPr>
        <w:pStyle w:val="Style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AB93B" w14:textId="77777777" w:rsidR="00605C58" w:rsidRPr="00DB7795" w:rsidRDefault="007945AA" w:rsidP="004A4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05C58" w:rsidRPr="00DB7795">
        <w:rPr>
          <w:rFonts w:ascii="Times New Roman" w:hAnsi="Times New Roman" w:cs="Times New Roman"/>
          <w:sz w:val="28"/>
          <w:szCs w:val="28"/>
        </w:rPr>
        <w:t>:</w:t>
      </w:r>
    </w:p>
    <w:p w14:paraId="2EA0FC87" w14:textId="77777777" w:rsidR="007945AA" w:rsidRPr="00EB691A" w:rsidRDefault="00605C58" w:rsidP="007945AA">
      <w:pPr>
        <w:pStyle w:val="Style6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Тетерина Т.А., преподаватель педагогики</w:t>
      </w:r>
      <w:r w:rsidR="007945AA" w:rsidRPr="007945AA">
        <w:rPr>
          <w:rFonts w:ascii="Times New Roman" w:hAnsi="Times New Roman" w:cs="Times New Roman"/>
          <w:sz w:val="28"/>
          <w:szCs w:val="28"/>
        </w:rPr>
        <w:t xml:space="preserve"> </w:t>
      </w:r>
      <w:r w:rsidR="007945AA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7945AA" w:rsidRPr="00EB691A">
        <w:rPr>
          <w:rFonts w:ascii="Times New Roman" w:hAnsi="Times New Roman" w:cs="Times New Roman"/>
          <w:sz w:val="28"/>
          <w:szCs w:val="28"/>
        </w:rPr>
        <w:t xml:space="preserve"> </w:t>
      </w:r>
      <w:r w:rsidR="007945AA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  <w:r w:rsidR="007945AA" w:rsidRPr="00EB691A">
        <w:rPr>
          <w:rFonts w:ascii="Times New Roman" w:hAnsi="Times New Roman" w:cs="Times New Roman"/>
          <w:sz w:val="28"/>
          <w:szCs w:val="28"/>
        </w:rPr>
        <w:t xml:space="preserve">Псковской области </w:t>
      </w:r>
      <w:r w:rsidR="007945AA">
        <w:rPr>
          <w:rFonts w:ascii="Times New Roman" w:hAnsi="Times New Roman" w:cs="Times New Roman"/>
          <w:sz w:val="28"/>
          <w:szCs w:val="28"/>
        </w:rPr>
        <w:t>«</w:t>
      </w:r>
      <w:r w:rsidR="007945AA" w:rsidRPr="00EB691A">
        <w:rPr>
          <w:rFonts w:ascii="Times New Roman" w:hAnsi="Times New Roman" w:cs="Times New Roman"/>
          <w:sz w:val="28"/>
          <w:szCs w:val="28"/>
        </w:rPr>
        <w:t>Опочецкий индустриально-педагогический колледж»</w:t>
      </w:r>
    </w:p>
    <w:p w14:paraId="710496B0" w14:textId="77777777" w:rsidR="00605C58" w:rsidRPr="00DB7795" w:rsidRDefault="00605C58" w:rsidP="004A45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5E15C" w14:textId="77777777" w:rsidR="00605C58" w:rsidRPr="00DB7795" w:rsidRDefault="00605C58" w:rsidP="00664F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14:paraId="5A737756" w14:textId="77777777" w:rsidR="00605C58" w:rsidRPr="00DB7795" w:rsidRDefault="00605C58" w:rsidP="009E45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1AB6142F" w14:textId="77777777" w:rsidR="00605C58" w:rsidRPr="00D3424B" w:rsidRDefault="00605C58" w:rsidP="004A4559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14:paraId="5630FECD" w14:textId="77777777" w:rsidR="00605C58" w:rsidRPr="00D3424B" w:rsidRDefault="00605C58" w:rsidP="004A4559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</w:p>
    <w:p w14:paraId="30ABF35D" w14:textId="77777777" w:rsidR="00605C58" w:rsidRDefault="00605C58" w:rsidP="0065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3F80C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6FC637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140E5D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77CC39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E2504C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2F1FD1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E47536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715BC1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D9CB5C" w14:textId="77777777" w:rsidR="004F2FB0" w:rsidRDefault="004F2FB0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5B76DD" w14:textId="77777777" w:rsidR="00605C58" w:rsidRDefault="00605C58" w:rsidP="009E45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47EBF272" w14:textId="77777777" w:rsidR="00605C58" w:rsidRPr="00EB691A" w:rsidRDefault="00605C58" w:rsidP="009E45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EB691A">
        <w:rPr>
          <w:b/>
          <w:bCs/>
          <w:sz w:val="28"/>
          <w:szCs w:val="28"/>
        </w:rPr>
        <w:t>СОДЕРЖАНИЕ</w:t>
      </w:r>
    </w:p>
    <w:p w14:paraId="41C0EA69" w14:textId="77777777" w:rsidR="00605C58" w:rsidRPr="00EB691A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3"/>
        <w:gridCol w:w="1878"/>
      </w:tblGrid>
      <w:tr w:rsidR="00605C58" w:rsidRPr="007D6BAC" w14:paraId="5883004D" w14:textId="77777777">
        <w:tc>
          <w:tcPr>
            <w:tcW w:w="7668" w:type="dxa"/>
          </w:tcPr>
          <w:p w14:paraId="20EDA6AC" w14:textId="77777777" w:rsidR="00605C58" w:rsidRPr="00EB691A" w:rsidRDefault="00605C58" w:rsidP="005F63F9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14:paraId="581FD6DF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A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05C58" w:rsidRPr="007D6BAC" w14:paraId="7052BE20" w14:textId="77777777">
        <w:tc>
          <w:tcPr>
            <w:tcW w:w="7668" w:type="dxa"/>
          </w:tcPr>
          <w:p w14:paraId="34AF7B44" w14:textId="77777777" w:rsidR="00605C58" w:rsidRPr="00EB691A" w:rsidRDefault="00605C58" w:rsidP="005F63F9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пояснительная записка</w:t>
            </w:r>
          </w:p>
          <w:p w14:paraId="4B18ABC1" w14:textId="77777777" w:rsidR="00605C58" w:rsidRPr="007D6BAC" w:rsidRDefault="00605C58" w:rsidP="005F6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14:paraId="0C81F2F8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58" w:rsidRPr="007D6BAC" w14:paraId="4A4AFA66" w14:textId="77777777">
        <w:tc>
          <w:tcPr>
            <w:tcW w:w="7668" w:type="dxa"/>
          </w:tcPr>
          <w:p w14:paraId="3154CE02" w14:textId="77777777" w:rsidR="00605C58" w:rsidRPr="00EB691A" w:rsidRDefault="00605C58" w:rsidP="005F63F9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учебно-тематический план</w:t>
            </w:r>
          </w:p>
          <w:p w14:paraId="1D6FEA49" w14:textId="77777777" w:rsidR="00605C58" w:rsidRPr="00EB691A" w:rsidRDefault="00605C58" w:rsidP="005F63F9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14:paraId="697BB7E7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58" w:rsidRPr="007D6BAC" w14:paraId="7C865CB7" w14:textId="77777777">
        <w:trPr>
          <w:trHeight w:val="670"/>
        </w:trPr>
        <w:tc>
          <w:tcPr>
            <w:tcW w:w="7668" w:type="dxa"/>
          </w:tcPr>
          <w:p w14:paraId="397500F5" w14:textId="77777777" w:rsidR="00605C58" w:rsidRPr="00EB691A" w:rsidRDefault="00605C58" w:rsidP="005F63F9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содержание изучаемого курса</w:t>
            </w:r>
          </w:p>
          <w:p w14:paraId="58B2920A" w14:textId="77777777" w:rsidR="00605C58" w:rsidRPr="00EB691A" w:rsidRDefault="00605C58" w:rsidP="005F63F9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14:paraId="55997E12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58" w:rsidRPr="007D6BAC" w14:paraId="7C76AFCF" w14:textId="77777777">
        <w:tc>
          <w:tcPr>
            <w:tcW w:w="7668" w:type="dxa"/>
          </w:tcPr>
          <w:p w14:paraId="499FD310" w14:textId="77777777" w:rsidR="00605C58" w:rsidRPr="00EB691A" w:rsidRDefault="00605C58" w:rsidP="005F63F9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методическое обеспечение дополнительной образовательной программы</w:t>
            </w:r>
          </w:p>
          <w:p w14:paraId="1370ECF3" w14:textId="77777777" w:rsidR="00605C58" w:rsidRPr="00EB691A" w:rsidRDefault="00605C58" w:rsidP="005F63F9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14:paraId="6E3EDB79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58" w:rsidRPr="007D6BAC" w14:paraId="229D5F97" w14:textId="77777777">
        <w:tc>
          <w:tcPr>
            <w:tcW w:w="7668" w:type="dxa"/>
          </w:tcPr>
          <w:p w14:paraId="704385F7" w14:textId="77777777" w:rsidR="00605C58" w:rsidRDefault="00605C58" w:rsidP="005F63F9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список литературы</w:t>
            </w:r>
          </w:p>
        </w:tc>
        <w:tc>
          <w:tcPr>
            <w:tcW w:w="1903" w:type="dxa"/>
          </w:tcPr>
          <w:p w14:paraId="697758FA" w14:textId="77777777" w:rsidR="00605C58" w:rsidRPr="007D6BAC" w:rsidRDefault="00605C58" w:rsidP="005F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8E57F" w14:textId="77777777" w:rsidR="00605C58" w:rsidRPr="00EB691A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538F11B" w14:textId="77777777" w:rsidR="00605C58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8"/>
          <w:szCs w:val="28"/>
        </w:rPr>
      </w:pPr>
    </w:p>
    <w:p w14:paraId="24868CF3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DA0EBB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740E93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5FF3CC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189D25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516B95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99167C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006758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895BB5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00633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4A8508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DE47B7" w14:textId="77777777" w:rsidR="00605C58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722016" w14:textId="77777777" w:rsidR="00605C58" w:rsidRPr="001F22E6" w:rsidRDefault="00605C58" w:rsidP="009E4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F22E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пояснительная записка</w:t>
      </w:r>
    </w:p>
    <w:p w14:paraId="06458EFD" w14:textId="77777777" w:rsidR="00605C58" w:rsidRDefault="00605C58" w:rsidP="00E10C9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3A1C">
        <w:rPr>
          <w:rFonts w:ascii="Times New Roman" w:hAnsi="Times New Roman" w:cs="Times New Roman"/>
          <w:color w:val="000000"/>
          <w:sz w:val="28"/>
          <w:szCs w:val="28"/>
        </w:rPr>
        <w:t>Когда труд – обязанность, жизнь – рабство!</w:t>
      </w:r>
    </w:p>
    <w:p w14:paraId="358B2CB8" w14:textId="77777777" w:rsidR="00605C58" w:rsidRDefault="00605C58" w:rsidP="00E10C9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</w:p>
    <w:p w14:paraId="373F5A26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Выбор профессии в современном мире – одно из наиболее важных и в то же время сложных решений в жизни каждого человека. Рынок профессий 21 века предполагает огромное множество самых разных специальностей в любой сфере деятельности.</w:t>
      </w:r>
    </w:p>
    <w:p w14:paraId="14722C57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Очень не просто не растеряться, а сориентироваться и сделать правильный выбор, от которого будет зависеть дальнейшее образование и самоопределение. </w:t>
      </w:r>
    </w:p>
    <w:p w14:paraId="7B1BB27C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Профессиональная ориентация – алгоритм действий по выявлению сильных сторон личности, талантов к определенной профессиональной деятельности. Профориентация – помощь молодому поколению в профессиональном самоопределении и трудоустройстве.</w:t>
      </w:r>
    </w:p>
    <w:p w14:paraId="709B37AE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Мы предлагаем не только подробнее узнать о самых популярных педагогических профессиях, но и попробовать себя на практике. Ведь, как известно «час работы научит большему, чем день объяснений». О профессии можно много говорить, но только в процессе деятельности можно окончательно понять «мне нравится» и «это мое» или «я попробую что-нибудь другое».</w:t>
      </w:r>
    </w:p>
    <w:p w14:paraId="0DB3F923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Занятия в кружке – прекрасная возможность для всех  желающих изучить на первый взгляд скучную теорию через увлекательные занятия и рассмотреть интересующую специальность с профессиональной точки зрения.</w:t>
      </w:r>
    </w:p>
    <w:p w14:paraId="4C696EFC" w14:textId="77777777" w:rsidR="00605C58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Занятия в кружке – это шанс погрузиться в совершенно новый мир самоопределения, раскрыть свой потенциал при выполнении разнообразных практических задач и в полной мере оценить себя.</w:t>
      </w:r>
    </w:p>
    <w:p w14:paraId="03D38707" w14:textId="77777777" w:rsidR="00605C58" w:rsidRPr="001027F4" w:rsidRDefault="00605C58" w:rsidP="00A07B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7F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027F4">
        <w:rPr>
          <w:rFonts w:ascii="Times New Roman" w:hAnsi="Times New Roman" w:cs="Times New Roman"/>
          <w:sz w:val="28"/>
          <w:szCs w:val="28"/>
        </w:rPr>
        <w:t xml:space="preserve"> Организовать профориентационную работу среди учащихся 8-11 классов школ города.</w:t>
      </w:r>
    </w:p>
    <w:p w14:paraId="64EFC3F9" w14:textId="77777777" w:rsidR="00605C58" w:rsidRPr="001027F4" w:rsidRDefault="00605C58" w:rsidP="00A0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7F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5D3E1CA5" w14:textId="77777777" w:rsidR="00605C58" w:rsidRPr="001027F4" w:rsidRDefault="00605C58" w:rsidP="00A07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4">
        <w:rPr>
          <w:rFonts w:ascii="Times New Roman" w:hAnsi="Times New Roman" w:cs="Times New Roman"/>
          <w:sz w:val="28"/>
          <w:szCs w:val="28"/>
        </w:rPr>
        <w:t>Профессиональное просвещение - ознакомление школьников и всех желающих с профессиями колледжа.</w:t>
      </w:r>
    </w:p>
    <w:p w14:paraId="32DDC314" w14:textId="77777777" w:rsidR="00605C58" w:rsidRPr="001027F4" w:rsidRDefault="00605C58" w:rsidP="00A07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4">
        <w:rPr>
          <w:rFonts w:ascii="Times New Roman" w:hAnsi="Times New Roman" w:cs="Times New Roman"/>
          <w:sz w:val="28"/>
          <w:szCs w:val="28"/>
        </w:rPr>
        <w:t>Профессиональное консультирование – ориентирование в направлениях  профессиональной деятельности.</w:t>
      </w:r>
    </w:p>
    <w:p w14:paraId="0091A7A4" w14:textId="77777777" w:rsidR="00605C58" w:rsidRPr="001027F4" w:rsidRDefault="00605C58" w:rsidP="00A07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F4">
        <w:rPr>
          <w:rFonts w:ascii="Times New Roman" w:hAnsi="Times New Roman" w:cs="Times New Roman"/>
          <w:sz w:val="28"/>
          <w:szCs w:val="28"/>
        </w:rPr>
        <w:t>Практическое применение – погружение в профессиональный мир и использование полученных знаний в практической деятельности.</w:t>
      </w:r>
    </w:p>
    <w:p w14:paraId="6ED8FC17" w14:textId="77777777" w:rsidR="00605C58" w:rsidRPr="00C73A1C" w:rsidRDefault="00605C58" w:rsidP="00C73A1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C036F" w14:textId="77777777" w:rsidR="00605C58" w:rsidRPr="00C73A1C" w:rsidRDefault="00605C58" w:rsidP="00E10C9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C68C2" w14:textId="77777777" w:rsidR="00605C58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BB8D20" w14:textId="77777777" w:rsidR="00605C58" w:rsidRPr="00090484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8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Pr="00090484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 w:rsidRPr="000904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21FCBC" w14:textId="77777777" w:rsidR="00605C58" w:rsidRPr="00090484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участников кружка</w:t>
      </w:r>
      <w:r w:rsidRPr="00090484">
        <w:rPr>
          <w:rFonts w:ascii="Times New Roman" w:hAnsi="Times New Roman" w:cs="Times New Roman"/>
          <w:sz w:val="28"/>
          <w:szCs w:val="28"/>
        </w:rPr>
        <w:t xml:space="preserve">: учащиеся 8-11 классов от 15 лет до 18 лет. </w:t>
      </w:r>
    </w:p>
    <w:p w14:paraId="42E998A8" w14:textId="77777777" w:rsidR="00605C58" w:rsidRPr="00090484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84">
        <w:rPr>
          <w:rFonts w:ascii="Times New Roman" w:hAnsi="Times New Roman" w:cs="Times New Roman"/>
          <w:b/>
          <w:bCs/>
          <w:sz w:val="28"/>
          <w:szCs w:val="28"/>
        </w:rPr>
        <w:t>Срок реализации данной программы</w:t>
      </w:r>
      <w:r w:rsidRPr="00090484">
        <w:rPr>
          <w:rFonts w:ascii="Times New Roman" w:hAnsi="Times New Roman" w:cs="Times New Roman"/>
          <w:sz w:val="28"/>
          <w:szCs w:val="28"/>
        </w:rPr>
        <w:t xml:space="preserve"> рассчитан на 2 месяца обучения. </w:t>
      </w:r>
    </w:p>
    <w:p w14:paraId="16922F23" w14:textId="77777777" w:rsidR="00605C58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484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занятий. </w:t>
      </w:r>
      <w:r w:rsidRPr="00090484">
        <w:rPr>
          <w:rFonts w:ascii="Times New Roman" w:hAnsi="Times New Roman" w:cs="Times New Roman"/>
          <w:sz w:val="28"/>
          <w:szCs w:val="28"/>
        </w:rPr>
        <w:t>Занятия проводятся  1 раз в неделю  по 2  часа.</w:t>
      </w:r>
    </w:p>
    <w:p w14:paraId="01271DD9" w14:textId="77777777" w:rsidR="00605C58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14:paraId="54B0AFEC" w14:textId="77777777" w:rsidR="00605C58" w:rsidRPr="00633FB7" w:rsidRDefault="00605C58" w:rsidP="0063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FB7">
        <w:rPr>
          <w:rFonts w:ascii="Times New Roman" w:hAnsi="Times New Roman" w:cs="Times New Roman"/>
          <w:sz w:val="28"/>
          <w:szCs w:val="28"/>
        </w:rPr>
        <w:t>Интерактивные и обз</w:t>
      </w:r>
      <w:r>
        <w:rPr>
          <w:rFonts w:ascii="Times New Roman" w:hAnsi="Times New Roman" w:cs="Times New Roman"/>
          <w:sz w:val="28"/>
          <w:szCs w:val="28"/>
        </w:rPr>
        <w:t>орно-просветительские экскурсии,</w:t>
      </w:r>
    </w:p>
    <w:p w14:paraId="1959E361" w14:textId="77777777" w:rsidR="00605C58" w:rsidRPr="00633FB7" w:rsidRDefault="00605C58" w:rsidP="0063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3FB7">
        <w:rPr>
          <w:rFonts w:ascii="Times New Roman" w:hAnsi="Times New Roman" w:cs="Times New Roman"/>
          <w:sz w:val="28"/>
          <w:szCs w:val="28"/>
        </w:rPr>
        <w:t>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F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FB7"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74BBBC" w14:textId="77777777" w:rsidR="00605C58" w:rsidRPr="00633FB7" w:rsidRDefault="00605C58" w:rsidP="0063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тренинги,</w:t>
      </w:r>
    </w:p>
    <w:p w14:paraId="2152D751" w14:textId="77777777" w:rsidR="00605C58" w:rsidRPr="00633FB7" w:rsidRDefault="00605C58" w:rsidP="0063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занятия,</w:t>
      </w:r>
    </w:p>
    <w:p w14:paraId="021B04DD" w14:textId="77777777" w:rsidR="00605C58" w:rsidRPr="00633FB7" w:rsidRDefault="00605C58" w:rsidP="0063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3FB7">
        <w:rPr>
          <w:rFonts w:ascii="Times New Roman" w:hAnsi="Times New Roman" w:cs="Times New Roman"/>
          <w:sz w:val="28"/>
          <w:szCs w:val="28"/>
        </w:rPr>
        <w:t>сиходиагностическое исследование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63BDE" w14:textId="77777777" w:rsidR="00605C58" w:rsidRPr="00090484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83AC95" w14:textId="77777777" w:rsidR="00605C58" w:rsidRPr="00090484" w:rsidRDefault="00605C58" w:rsidP="004C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0C76A" w14:textId="77777777" w:rsidR="00605C58" w:rsidRPr="005A7A18" w:rsidRDefault="00605C58" w:rsidP="00090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A6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2F64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4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способы определения их результативности</w:t>
      </w:r>
      <w:r w:rsidRPr="00B34A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F0DF1" w14:textId="77777777" w:rsidR="00605C58" w:rsidRDefault="00605C58" w:rsidP="00090484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65C22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освоения программы  кружка «Навстречу профессии» учащиеся</w:t>
      </w:r>
      <w:r w:rsidRPr="00665C22">
        <w:rPr>
          <w:sz w:val="28"/>
          <w:szCs w:val="28"/>
        </w:rPr>
        <w:t xml:space="preserve"> получают целый комплекс знаний и приобретают определенные </w:t>
      </w:r>
      <w:r>
        <w:rPr>
          <w:sz w:val="28"/>
          <w:szCs w:val="28"/>
        </w:rPr>
        <w:t xml:space="preserve">умения.  </w:t>
      </w:r>
    </w:p>
    <w:p w14:paraId="7776A79F" w14:textId="77777777" w:rsidR="00605C58" w:rsidRPr="0035743A" w:rsidRDefault="00605C58" w:rsidP="003574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5743A">
        <w:rPr>
          <w:sz w:val="28"/>
          <w:szCs w:val="28"/>
        </w:rPr>
        <w:t>Должны уметь правильно оценивать последствия человеческой деяте</w:t>
      </w:r>
      <w:r>
        <w:rPr>
          <w:sz w:val="28"/>
          <w:szCs w:val="28"/>
        </w:rPr>
        <w:t>льности и собственных поступков:</w:t>
      </w:r>
    </w:p>
    <w:p w14:paraId="1E096D22" w14:textId="77777777" w:rsidR="00605C58" w:rsidRPr="00665C22" w:rsidRDefault="00605C58" w:rsidP="000904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5C22">
        <w:rPr>
          <w:rFonts w:ascii="Times New Roman" w:hAnsi="Times New Roman" w:cs="Times New Roman"/>
          <w:sz w:val="28"/>
          <w:szCs w:val="28"/>
        </w:rPr>
        <w:t xml:space="preserve">оспитывать в себе такие качества, как отзывчивость, сопереживание, стремление помочь, чувство </w:t>
      </w:r>
      <w:r>
        <w:rPr>
          <w:rFonts w:ascii="Times New Roman" w:hAnsi="Times New Roman" w:cs="Times New Roman"/>
          <w:sz w:val="28"/>
          <w:szCs w:val="28"/>
        </w:rPr>
        <w:t>коллективной ответственности</w:t>
      </w:r>
      <w:r w:rsidRPr="00665C22">
        <w:rPr>
          <w:rFonts w:ascii="Times New Roman" w:hAnsi="Times New Roman" w:cs="Times New Roman"/>
          <w:sz w:val="28"/>
          <w:szCs w:val="28"/>
        </w:rPr>
        <w:t>, уверенность;</w:t>
      </w:r>
    </w:p>
    <w:p w14:paraId="6AAC7A41" w14:textId="77777777" w:rsidR="00605C58" w:rsidRDefault="00605C58" w:rsidP="000904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5C22">
        <w:rPr>
          <w:rFonts w:ascii="Times New Roman" w:hAnsi="Times New Roman" w:cs="Times New Roman"/>
          <w:sz w:val="28"/>
          <w:szCs w:val="28"/>
        </w:rPr>
        <w:t>владеть навыками общения, быстро адаптироваться, чувствовать се</w:t>
      </w:r>
      <w:r>
        <w:rPr>
          <w:rFonts w:ascii="Times New Roman" w:hAnsi="Times New Roman" w:cs="Times New Roman"/>
          <w:sz w:val="28"/>
          <w:szCs w:val="28"/>
        </w:rPr>
        <w:t>бя комфортно в любой обстановке.</w:t>
      </w:r>
    </w:p>
    <w:p w14:paraId="75DB05B3" w14:textId="77777777" w:rsidR="00605C58" w:rsidRDefault="00605C58" w:rsidP="003574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76880E" w14:textId="77777777" w:rsidR="00605C58" w:rsidRPr="002F64C4" w:rsidRDefault="00605C58" w:rsidP="0009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4C4">
        <w:rPr>
          <w:rFonts w:ascii="Times New Roman" w:hAnsi="Times New Roman" w:cs="Times New Roman"/>
          <w:b/>
          <w:bCs/>
          <w:sz w:val="28"/>
          <w:szCs w:val="28"/>
        </w:rPr>
        <w:t>Оценка результативности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следующими методами: </w:t>
      </w:r>
    </w:p>
    <w:p w14:paraId="544E6DCE" w14:textId="77777777" w:rsidR="00605C58" w:rsidRPr="002F64C4" w:rsidRDefault="00605C58" w:rsidP="0009048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4C4">
        <w:rPr>
          <w:rFonts w:ascii="Times New Roman" w:hAnsi="Times New Roman" w:cs="Times New Roman"/>
          <w:sz w:val="28"/>
          <w:szCs w:val="28"/>
        </w:rPr>
        <w:t>Анкетирование</w:t>
      </w:r>
    </w:p>
    <w:p w14:paraId="5FD76741" w14:textId="77777777" w:rsidR="00605C58" w:rsidRPr="005A7A18" w:rsidRDefault="00605C58" w:rsidP="00090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2">
        <w:rPr>
          <w:rFonts w:ascii="Times New Roman" w:hAnsi="Times New Roman" w:cs="Times New Roman"/>
          <w:sz w:val="28"/>
          <w:szCs w:val="28"/>
        </w:rPr>
        <w:t>Педагогическое наблюдение</w:t>
      </w:r>
    </w:p>
    <w:p w14:paraId="65A10646" w14:textId="77777777" w:rsidR="00605C58" w:rsidRDefault="00605C58" w:rsidP="000904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22">
        <w:rPr>
          <w:rFonts w:ascii="Times New Roman" w:hAnsi="Times New Roman" w:cs="Times New Roman"/>
          <w:sz w:val="28"/>
          <w:szCs w:val="28"/>
        </w:rPr>
        <w:t>Рефлексия</w:t>
      </w:r>
    </w:p>
    <w:p w14:paraId="6D7A8737" w14:textId="77777777" w:rsidR="00605C58" w:rsidRPr="00942788" w:rsidRDefault="00605C58" w:rsidP="009427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518C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8 </w:t>
      </w:r>
      <w:r>
        <w:rPr>
          <w:rFonts w:ascii="Times New Roman" w:hAnsi="Times New Roman" w:cs="Times New Roman"/>
          <w:b/>
          <w:bCs/>
          <w:sz w:val="28"/>
          <w:szCs w:val="28"/>
        </w:rPr>
        <w:t>часов – очно, 10 – дистанционно</w:t>
      </w:r>
      <w:r w:rsidRPr="001F51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A23661" w14:textId="77777777" w:rsidR="00605C58" w:rsidRDefault="00605C58" w:rsidP="00090484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0CE235" w14:textId="77777777" w:rsidR="00605C58" w:rsidRPr="00FE07F5" w:rsidRDefault="00605C58" w:rsidP="00090484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Pr="00FE07F5">
        <w:rPr>
          <w:rFonts w:ascii="Times New Roman" w:hAnsi="Times New Roman" w:cs="Times New Roman"/>
          <w:color w:val="000000"/>
          <w:sz w:val="28"/>
          <w:szCs w:val="28"/>
        </w:rPr>
        <w:t>, видеоролик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B4EE339" w14:textId="77777777" w:rsidR="00AF5AAB" w:rsidRDefault="00AF5AAB" w:rsidP="00AF5AAB">
      <w:pPr>
        <w:pStyle w:val="20"/>
        <w:shd w:val="clear" w:color="auto" w:fill="auto"/>
        <w:spacing w:before="0" w:after="0" w:line="322" w:lineRule="exact"/>
        <w:ind w:right="500" w:hanging="20"/>
        <w:jc w:val="both"/>
        <w:rPr>
          <w:sz w:val="28"/>
          <w:szCs w:val="28"/>
        </w:rPr>
      </w:pPr>
      <w:r w:rsidRPr="0019166F">
        <w:rPr>
          <w:sz w:val="28"/>
          <w:szCs w:val="28"/>
        </w:rPr>
        <w:t>Программа реализуется с использованием</w:t>
      </w:r>
      <w:r>
        <w:rPr>
          <w:sz w:val="28"/>
          <w:szCs w:val="28"/>
        </w:rPr>
        <w:t>:</w:t>
      </w:r>
    </w:p>
    <w:p w14:paraId="3C6FBEA0" w14:textId="77777777" w:rsidR="00AF5AAB" w:rsidRPr="0019166F" w:rsidRDefault="00AF5AAB" w:rsidP="00AF5AAB">
      <w:pPr>
        <w:pStyle w:val="20"/>
        <w:shd w:val="clear" w:color="auto" w:fill="auto"/>
        <w:spacing w:before="0" w:after="0" w:line="322" w:lineRule="exact"/>
        <w:ind w:right="500" w:hanging="20"/>
        <w:jc w:val="both"/>
        <w:rPr>
          <w:sz w:val="28"/>
          <w:szCs w:val="28"/>
        </w:rPr>
      </w:pPr>
      <w:r w:rsidRPr="0019166F">
        <w:rPr>
          <w:sz w:val="28"/>
          <w:szCs w:val="28"/>
        </w:rPr>
        <w:t xml:space="preserve"> </w:t>
      </w:r>
      <w:r w:rsidRPr="0019166F">
        <w:rPr>
          <w:b/>
          <w:sz w:val="28"/>
          <w:szCs w:val="28"/>
        </w:rPr>
        <w:t>Учебной мастерской-лаборатории по компетенции «Социальная работа»,</w:t>
      </w:r>
      <w:r>
        <w:rPr>
          <w:sz w:val="28"/>
          <w:szCs w:val="28"/>
        </w:rPr>
        <w:t xml:space="preserve"> оснащённой</w:t>
      </w:r>
      <w:r w:rsidRPr="0019166F">
        <w:rPr>
          <w:sz w:val="28"/>
          <w:szCs w:val="28"/>
        </w:rPr>
        <w:t xml:space="preserve"> по гранту «Молодые профессионалы» в соответствии с требованиями </w:t>
      </w:r>
      <w:r w:rsidRPr="0019166F">
        <w:rPr>
          <w:sz w:val="28"/>
          <w:szCs w:val="28"/>
          <w:lang w:val="en-US"/>
        </w:rPr>
        <w:t>WorldSkills</w:t>
      </w:r>
      <w:r w:rsidRPr="0019166F">
        <w:rPr>
          <w:sz w:val="28"/>
          <w:szCs w:val="28"/>
        </w:rPr>
        <w:t>:</w:t>
      </w:r>
    </w:p>
    <w:p w14:paraId="25F0CD74" w14:textId="77777777" w:rsidR="00AF5AAB" w:rsidRPr="0019166F" w:rsidRDefault="00AF5AAB" w:rsidP="00AF5AAB">
      <w:pPr>
        <w:pStyle w:val="20"/>
        <w:shd w:val="clear" w:color="auto" w:fill="auto"/>
        <w:spacing w:before="0" w:after="0" w:line="322" w:lineRule="exact"/>
        <w:ind w:right="500" w:hanging="20"/>
        <w:jc w:val="both"/>
        <w:rPr>
          <w:sz w:val="28"/>
          <w:szCs w:val="28"/>
        </w:rPr>
      </w:pPr>
      <w:r w:rsidRPr="0019166F">
        <w:rPr>
          <w:sz w:val="28"/>
          <w:szCs w:val="28"/>
        </w:rPr>
        <w:t xml:space="preserve"> - интерактивное оборудование;</w:t>
      </w:r>
    </w:p>
    <w:p w14:paraId="2206A000" w14:textId="77777777" w:rsidR="00AF5AAB" w:rsidRPr="0019166F" w:rsidRDefault="00AF5AAB" w:rsidP="00AF5AAB">
      <w:pPr>
        <w:pStyle w:val="20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 w:rsidRPr="0019166F">
        <w:rPr>
          <w:sz w:val="28"/>
          <w:szCs w:val="28"/>
        </w:rPr>
        <w:t>- комплект диагностик для психологического тестирования</w:t>
      </w:r>
    </w:p>
    <w:p w14:paraId="7334F710" w14:textId="77777777" w:rsidR="00AF5AAB" w:rsidRPr="0019166F" w:rsidRDefault="00AF5AAB" w:rsidP="00AF5AAB">
      <w:pPr>
        <w:pStyle w:val="20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 w:rsidRPr="0019166F">
        <w:rPr>
          <w:sz w:val="28"/>
          <w:szCs w:val="28"/>
        </w:rPr>
        <w:t>- ноутбуки</w:t>
      </w:r>
    </w:p>
    <w:p w14:paraId="51F72390" w14:textId="77777777" w:rsidR="00AF5AAB" w:rsidRDefault="00AF5AAB" w:rsidP="00AF5AAB">
      <w:pPr>
        <w:pStyle w:val="20"/>
        <w:shd w:val="clear" w:color="auto" w:fill="auto"/>
        <w:spacing w:before="0" w:after="0" w:line="322" w:lineRule="exact"/>
        <w:ind w:left="720" w:right="500"/>
        <w:rPr>
          <w:sz w:val="28"/>
          <w:szCs w:val="28"/>
        </w:rPr>
      </w:pPr>
      <w:r w:rsidRPr="0019166F">
        <w:rPr>
          <w:sz w:val="28"/>
          <w:szCs w:val="28"/>
        </w:rPr>
        <w:t>- учебная литература.</w:t>
      </w:r>
    </w:p>
    <w:p w14:paraId="111C23CE" w14:textId="77777777" w:rsidR="00AF5AAB" w:rsidRDefault="00AF5AAB" w:rsidP="00A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9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275792">
        <w:rPr>
          <w:rFonts w:ascii="Times New Roman" w:hAnsi="Times New Roman" w:cs="Times New Roman"/>
          <w:b/>
          <w:sz w:val="28"/>
          <w:szCs w:val="28"/>
        </w:rPr>
        <w:t>Учебной мастерской-лаборатории по компетенции «Преподавание в младших классах»,</w:t>
      </w:r>
      <w:r>
        <w:rPr>
          <w:rFonts w:ascii="Times New Roman" w:hAnsi="Times New Roman" w:cs="Times New Roman"/>
          <w:sz w:val="28"/>
          <w:szCs w:val="28"/>
        </w:rPr>
        <w:t xml:space="preserve"> оснащённой</w:t>
      </w:r>
      <w:r w:rsidRPr="00275792">
        <w:rPr>
          <w:rFonts w:ascii="Times New Roman" w:hAnsi="Times New Roman" w:cs="Times New Roman"/>
          <w:sz w:val="28"/>
          <w:szCs w:val="28"/>
        </w:rPr>
        <w:t xml:space="preserve"> по гранту «Молодые профессионалы» в соответствии с требованиями </w:t>
      </w:r>
      <w:r w:rsidRPr="0027579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965D2A" w14:textId="77777777" w:rsidR="00AF5AAB" w:rsidRPr="00A71CF9" w:rsidRDefault="00AF5AAB" w:rsidP="00AF5A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Компьютер/Ноутбук</w:t>
      </w:r>
    </w:p>
    <w:p w14:paraId="46811177" w14:textId="77777777" w:rsidR="00AF5AAB" w:rsidRPr="00A71CF9" w:rsidRDefault="00AF5AAB" w:rsidP="00AF5AA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Интерактивная доска</w:t>
      </w:r>
    </w:p>
    <w:p w14:paraId="6087C9C9" w14:textId="77777777" w:rsidR="00AF5AAB" w:rsidRPr="00A71CF9" w:rsidRDefault="00AF5AAB" w:rsidP="00AF5AAB">
      <w:pPr>
        <w:spacing w:after="0" w:line="240" w:lineRule="auto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Конструктор (Робототехника для начальной школы)</w:t>
      </w:r>
    </w:p>
    <w:p w14:paraId="54550FC4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71CF9">
        <w:rPr>
          <w:rFonts w:ascii="Times New Roman" w:hAnsi="Times New Roman" w:cs="Times New Roman"/>
          <w:sz w:val="28"/>
          <w:szCs w:val="24"/>
        </w:rPr>
        <w:t>Флипчарт</w:t>
      </w:r>
      <w:proofErr w:type="spellEnd"/>
      <w:r w:rsidRPr="00A71CF9">
        <w:rPr>
          <w:rFonts w:ascii="Times New Roman" w:hAnsi="Times New Roman" w:cs="Times New Roman"/>
          <w:sz w:val="28"/>
          <w:szCs w:val="24"/>
        </w:rPr>
        <w:t xml:space="preserve"> магнитно-маркерный</w:t>
      </w:r>
    </w:p>
    <w:p w14:paraId="5E4AB3AF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color w:val="000000"/>
          <w:sz w:val="28"/>
          <w:szCs w:val="24"/>
        </w:rPr>
      </w:pPr>
      <w:r w:rsidRPr="00A71CF9">
        <w:rPr>
          <w:rFonts w:ascii="Times New Roman" w:hAnsi="Times New Roman" w:cs="Times New Roman"/>
          <w:color w:val="000000"/>
          <w:sz w:val="28"/>
          <w:szCs w:val="24"/>
        </w:rPr>
        <w:t>- Лабораторный комплекс (мини лаборатория)</w:t>
      </w:r>
    </w:p>
    <w:p w14:paraId="72DC2679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color w:val="000000"/>
          <w:sz w:val="28"/>
          <w:szCs w:val="24"/>
        </w:rPr>
      </w:pPr>
      <w:r w:rsidRPr="00A71CF9">
        <w:rPr>
          <w:rFonts w:ascii="Times New Roman" w:hAnsi="Times New Roman" w:cs="Times New Roman"/>
          <w:color w:val="000000"/>
          <w:sz w:val="28"/>
          <w:szCs w:val="24"/>
        </w:rPr>
        <w:t>- Электронный микроскоп</w:t>
      </w:r>
    </w:p>
    <w:p w14:paraId="02BCF15D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Видеокамера</w:t>
      </w:r>
    </w:p>
    <w:p w14:paraId="25842493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Акустическая система</w:t>
      </w:r>
    </w:p>
    <w:p w14:paraId="597BE030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Интерактивный дисплей</w:t>
      </w:r>
    </w:p>
    <w:p w14:paraId="0054788B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Планшет</w:t>
      </w:r>
    </w:p>
    <w:p w14:paraId="43A11D93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color w:val="000000"/>
          <w:sz w:val="28"/>
          <w:szCs w:val="24"/>
        </w:rPr>
      </w:pPr>
      <w:r w:rsidRPr="00A71CF9">
        <w:rPr>
          <w:rFonts w:ascii="Times New Roman" w:hAnsi="Times New Roman" w:cs="Times New Roman"/>
          <w:color w:val="000000"/>
          <w:sz w:val="28"/>
          <w:szCs w:val="24"/>
        </w:rPr>
        <w:t>- Документ камера</w:t>
      </w:r>
    </w:p>
    <w:p w14:paraId="16F86946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Видеокамера</w:t>
      </w:r>
    </w:p>
    <w:p w14:paraId="52EB4E43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28"/>
          <w:szCs w:val="24"/>
        </w:rPr>
      </w:pPr>
      <w:r w:rsidRPr="00A71CF9">
        <w:rPr>
          <w:rFonts w:ascii="Times New Roman" w:hAnsi="Times New Roman" w:cs="Times New Roman"/>
          <w:sz w:val="28"/>
          <w:szCs w:val="24"/>
        </w:rPr>
        <w:t>- Телевизор</w:t>
      </w:r>
    </w:p>
    <w:p w14:paraId="28264425" w14:textId="77777777" w:rsidR="00AF5AAB" w:rsidRPr="00A71CF9" w:rsidRDefault="00AF5AAB" w:rsidP="00AF5AAB">
      <w:pPr>
        <w:spacing w:after="0" w:line="322" w:lineRule="exact"/>
        <w:ind w:left="567" w:right="500"/>
        <w:rPr>
          <w:rFonts w:ascii="Times New Roman" w:hAnsi="Times New Roman" w:cs="Times New Roman"/>
          <w:sz w:val="32"/>
          <w:szCs w:val="28"/>
        </w:rPr>
      </w:pPr>
      <w:r w:rsidRPr="00A71CF9">
        <w:rPr>
          <w:rFonts w:ascii="Times New Roman" w:hAnsi="Times New Roman" w:cs="Times New Roman"/>
          <w:sz w:val="28"/>
          <w:szCs w:val="24"/>
        </w:rPr>
        <w:t>- УМК «Школа России» с электронными приложениями</w:t>
      </w:r>
    </w:p>
    <w:p w14:paraId="5F11172E" w14:textId="77777777" w:rsidR="00AF5AAB" w:rsidRPr="00A71CF9" w:rsidRDefault="00AF5AAB" w:rsidP="00AF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33473" w14:textId="77777777" w:rsidR="007945AA" w:rsidRPr="007945AA" w:rsidRDefault="007945AA" w:rsidP="007945AA"/>
    <w:p w14:paraId="4EEFF977" w14:textId="77777777" w:rsidR="00605C58" w:rsidRPr="00D153C2" w:rsidRDefault="00605C58" w:rsidP="00A4073E">
      <w:pPr>
        <w:pStyle w:val="1"/>
        <w:ind w:left="644" w:firstLine="0"/>
        <w:jc w:val="center"/>
        <w:rPr>
          <w:b/>
          <w:bCs/>
          <w:caps/>
          <w:sz w:val="28"/>
          <w:szCs w:val="28"/>
        </w:rPr>
      </w:pPr>
      <w:r w:rsidRPr="00D153C2">
        <w:rPr>
          <w:b/>
          <w:bCs/>
          <w:sz w:val="28"/>
          <w:szCs w:val="28"/>
        </w:rPr>
        <w:t xml:space="preserve">2. </w:t>
      </w:r>
      <w:r w:rsidRPr="00D153C2">
        <w:rPr>
          <w:b/>
          <w:bCs/>
          <w:caps/>
          <w:sz w:val="28"/>
          <w:szCs w:val="28"/>
        </w:rPr>
        <w:t>учебно-тематический план</w:t>
      </w:r>
    </w:p>
    <w:p w14:paraId="67423454" w14:textId="77777777" w:rsidR="00605C58" w:rsidRPr="00D153C2" w:rsidRDefault="00605C58" w:rsidP="00A4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5668"/>
        <w:gridCol w:w="608"/>
        <w:gridCol w:w="2327"/>
      </w:tblGrid>
      <w:tr w:rsidR="00605C58" w:rsidRPr="00D153C2" w14:paraId="598EFC04" w14:textId="77777777">
        <w:trPr>
          <w:cantSplit/>
          <w:trHeight w:val="1244"/>
          <w:jc w:val="center"/>
        </w:trPr>
        <w:tc>
          <w:tcPr>
            <w:tcW w:w="776" w:type="dxa"/>
            <w:textDirection w:val="btLr"/>
          </w:tcPr>
          <w:p w14:paraId="71DE5C25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№ занятий</w:t>
            </w:r>
          </w:p>
        </w:tc>
        <w:tc>
          <w:tcPr>
            <w:tcW w:w="6151" w:type="dxa"/>
          </w:tcPr>
          <w:p w14:paraId="7A81EB47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618" w:type="dxa"/>
            <w:textDirection w:val="btLr"/>
          </w:tcPr>
          <w:p w14:paraId="652BFC1A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26" w:type="dxa"/>
          </w:tcPr>
          <w:p w14:paraId="63734E48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</w:tr>
      <w:tr w:rsidR="00605C58" w:rsidRPr="00D153C2" w14:paraId="2693E652" w14:textId="77777777">
        <w:trPr>
          <w:jc w:val="center"/>
        </w:trPr>
        <w:tc>
          <w:tcPr>
            <w:tcW w:w="776" w:type="dxa"/>
            <w:vAlign w:val="center"/>
          </w:tcPr>
          <w:p w14:paraId="5D6719D1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1</w:t>
            </w:r>
          </w:p>
        </w:tc>
        <w:tc>
          <w:tcPr>
            <w:tcW w:w="6151" w:type="dxa"/>
            <w:vAlign w:val="center"/>
          </w:tcPr>
          <w:p w14:paraId="57564423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 xml:space="preserve">  Педагогические профессии колледжа</w:t>
            </w:r>
          </w:p>
        </w:tc>
        <w:tc>
          <w:tcPr>
            <w:tcW w:w="618" w:type="dxa"/>
            <w:vAlign w:val="center"/>
          </w:tcPr>
          <w:p w14:paraId="2380CB0F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1EFAB7D9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Интерактивная и обзорно-просветительская</w:t>
            </w:r>
          </w:p>
          <w:p w14:paraId="136BB88E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605C58" w:rsidRPr="00D153C2" w14:paraId="56BF45C5" w14:textId="77777777">
        <w:trPr>
          <w:jc w:val="center"/>
        </w:trPr>
        <w:tc>
          <w:tcPr>
            <w:tcW w:w="776" w:type="dxa"/>
            <w:vAlign w:val="center"/>
          </w:tcPr>
          <w:p w14:paraId="12F79D40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2</w:t>
            </w:r>
          </w:p>
        </w:tc>
        <w:tc>
          <w:tcPr>
            <w:tcW w:w="6151" w:type="dxa"/>
            <w:vAlign w:val="center"/>
          </w:tcPr>
          <w:p w14:paraId="40586256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Психодиагностическое исследование учащихся, анкетирование</w:t>
            </w:r>
          </w:p>
        </w:tc>
        <w:tc>
          <w:tcPr>
            <w:tcW w:w="618" w:type="dxa"/>
            <w:vAlign w:val="center"/>
          </w:tcPr>
          <w:p w14:paraId="19C15F07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2A674498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605C58" w:rsidRPr="00D153C2" w14:paraId="201BDF47" w14:textId="77777777">
        <w:trPr>
          <w:jc w:val="center"/>
        </w:trPr>
        <w:tc>
          <w:tcPr>
            <w:tcW w:w="776" w:type="dxa"/>
            <w:vAlign w:val="center"/>
          </w:tcPr>
          <w:p w14:paraId="02E48C82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3</w:t>
            </w:r>
          </w:p>
        </w:tc>
        <w:tc>
          <w:tcPr>
            <w:tcW w:w="6151" w:type="dxa"/>
            <w:vAlign w:val="center"/>
          </w:tcPr>
          <w:p w14:paraId="14EF06F5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Тренинги</w:t>
            </w:r>
          </w:p>
        </w:tc>
        <w:tc>
          <w:tcPr>
            <w:tcW w:w="618" w:type="dxa"/>
            <w:vAlign w:val="center"/>
          </w:tcPr>
          <w:p w14:paraId="30EAB388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36F640AC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605C58" w:rsidRPr="00D153C2" w14:paraId="25B9ED28" w14:textId="77777777">
        <w:trPr>
          <w:jc w:val="center"/>
        </w:trPr>
        <w:tc>
          <w:tcPr>
            <w:tcW w:w="776" w:type="dxa"/>
            <w:vAlign w:val="center"/>
          </w:tcPr>
          <w:p w14:paraId="685163A2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4</w:t>
            </w:r>
          </w:p>
        </w:tc>
        <w:tc>
          <w:tcPr>
            <w:tcW w:w="6151" w:type="dxa"/>
            <w:vAlign w:val="center"/>
          </w:tcPr>
          <w:p w14:paraId="15682A93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Профессиональные пробы</w:t>
            </w:r>
          </w:p>
        </w:tc>
        <w:tc>
          <w:tcPr>
            <w:tcW w:w="618" w:type="dxa"/>
            <w:vAlign w:val="center"/>
          </w:tcPr>
          <w:p w14:paraId="58361262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2D6C104C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605C58" w:rsidRPr="00D153C2" w14:paraId="5F7D17AA" w14:textId="77777777">
        <w:trPr>
          <w:jc w:val="center"/>
        </w:trPr>
        <w:tc>
          <w:tcPr>
            <w:tcW w:w="776" w:type="dxa"/>
            <w:vAlign w:val="center"/>
          </w:tcPr>
          <w:p w14:paraId="68CBDE30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5</w:t>
            </w:r>
          </w:p>
        </w:tc>
        <w:tc>
          <w:tcPr>
            <w:tcW w:w="6151" w:type="dxa"/>
            <w:vAlign w:val="center"/>
          </w:tcPr>
          <w:p w14:paraId="7017BC4A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Мастер - классы</w:t>
            </w:r>
          </w:p>
        </w:tc>
        <w:tc>
          <w:tcPr>
            <w:tcW w:w="618" w:type="dxa"/>
            <w:vAlign w:val="center"/>
          </w:tcPr>
          <w:p w14:paraId="599F4F74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14:paraId="4FB7F69F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  <w:tr w:rsidR="00605C58" w:rsidRPr="00D153C2" w14:paraId="1DA0DE84" w14:textId="77777777">
        <w:trPr>
          <w:jc w:val="center"/>
        </w:trPr>
        <w:tc>
          <w:tcPr>
            <w:tcW w:w="776" w:type="dxa"/>
            <w:vAlign w:val="center"/>
          </w:tcPr>
          <w:p w14:paraId="5D01AFCB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6.</w:t>
            </w:r>
          </w:p>
        </w:tc>
        <w:tc>
          <w:tcPr>
            <w:tcW w:w="6151" w:type="dxa"/>
            <w:vAlign w:val="center"/>
          </w:tcPr>
          <w:p w14:paraId="24C1F330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Демонстрация видеороликов и презентаций</w:t>
            </w:r>
          </w:p>
        </w:tc>
        <w:tc>
          <w:tcPr>
            <w:tcW w:w="618" w:type="dxa"/>
            <w:vAlign w:val="center"/>
          </w:tcPr>
          <w:p w14:paraId="3F9B3641" w14:textId="77777777" w:rsidR="00605C58" w:rsidRPr="00D153C2" w:rsidRDefault="00605C58" w:rsidP="005746FE">
            <w:pPr>
              <w:pStyle w:val="a6"/>
              <w:rPr>
                <w:sz w:val="28"/>
                <w:szCs w:val="28"/>
              </w:rPr>
            </w:pPr>
            <w:r w:rsidRPr="00D153C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14:paraId="407D2FD5" w14:textId="77777777" w:rsidR="00605C58" w:rsidRPr="00D153C2" w:rsidRDefault="00605C58" w:rsidP="00574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3C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</w:tr>
    </w:tbl>
    <w:p w14:paraId="3F852327" w14:textId="77777777" w:rsidR="00605C58" w:rsidRPr="00D153C2" w:rsidRDefault="00605C58" w:rsidP="002E7E23">
      <w:pPr>
        <w:pStyle w:val="a6"/>
        <w:jc w:val="center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3.</w:t>
      </w:r>
      <w:r w:rsidRPr="00D153C2">
        <w:rPr>
          <w:b/>
          <w:bCs/>
          <w:caps/>
          <w:sz w:val="28"/>
          <w:szCs w:val="28"/>
        </w:rPr>
        <w:t xml:space="preserve"> содержание изучаемого курса</w:t>
      </w:r>
    </w:p>
    <w:p w14:paraId="71A267A8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Педагогические профессии колледжа(2 часа)</w:t>
      </w:r>
    </w:p>
    <w:p w14:paraId="7E6F85B9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 w:rsidRPr="00D153C2">
        <w:rPr>
          <w:sz w:val="28"/>
          <w:szCs w:val="28"/>
        </w:rPr>
        <w:tab/>
        <w:t>История колледжа. Учитель начальных классов – особенный учитель. Требования к учителю, профессионально значимые личностные качества. Экскурсия по колледжу.</w:t>
      </w:r>
    </w:p>
    <w:p w14:paraId="176A076A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lastRenderedPageBreak/>
        <w:t>Психодиагностическое исследование, анкетирование учащихся</w:t>
      </w:r>
      <w:r w:rsidR="004F2FB0">
        <w:rPr>
          <w:b/>
          <w:bCs/>
          <w:sz w:val="28"/>
          <w:szCs w:val="28"/>
        </w:rPr>
        <w:t xml:space="preserve"> (4 часа</w:t>
      </w:r>
      <w:r w:rsidRPr="00D153C2">
        <w:rPr>
          <w:b/>
          <w:bCs/>
          <w:sz w:val="28"/>
          <w:szCs w:val="28"/>
        </w:rPr>
        <w:t>)</w:t>
      </w:r>
    </w:p>
    <w:p w14:paraId="59AB3510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 w:rsidRPr="00D153C2">
        <w:rPr>
          <w:sz w:val="28"/>
          <w:szCs w:val="28"/>
        </w:rPr>
        <w:t>Роль наследственности и природных задатков ребенка в выборе профессии.</w:t>
      </w:r>
    </w:p>
    <w:p w14:paraId="181F9290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 w:rsidRPr="00D153C2">
        <w:rPr>
          <w:sz w:val="28"/>
          <w:szCs w:val="28"/>
        </w:rPr>
        <w:t>Изучение личностных качеств, профессионально значимых мотивов выбора профессии. Диагностика профессиональной направленности личности школьника, профессионального интереса.  Составление Диагностической профориентационной карты. Консультации педагогов и психолога колледжа.</w:t>
      </w:r>
    </w:p>
    <w:p w14:paraId="0E46596F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Тренинги (2 часа)</w:t>
      </w:r>
    </w:p>
    <w:p w14:paraId="3BE1B6DD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Тренинг коммуникативных навыков (развитие общения и коммуникации). </w:t>
      </w:r>
      <w:r w:rsidRPr="00D153C2">
        <w:rPr>
          <w:sz w:val="28"/>
          <w:szCs w:val="28"/>
        </w:rPr>
        <w:t>Психологический тренинг.</w:t>
      </w:r>
      <w:r>
        <w:rPr>
          <w:sz w:val="28"/>
          <w:szCs w:val="28"/>
        </w:rPr>
        <w:t xml:space="preserve"> Психологические игры на развитие коммуникативных навыков. Деловая игра «Сотрудничество», деловая игра «на что потратить жизнь» (определение жизненных ценностей).</w:t>
      </w:r>
    </w:p>
    <w:p w14:paraId="5D311752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Профессиональные пробы (4 часа)</w:t>
      </w:r>
    </w:p>
    <w:p w14:paraId="3F58993A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 w:rsidRPr="00D153C2">
        <w:rPr>
          <w:sz w:val="28"/>
          <w:szCs w:val="28"/>
        </w:rPr>
        <w:t>«Вживание в роль» своей будущей потенциальной профессии.</w:t>
      </w:r>
    </w:p>
    <w:p w14:paraId="44FB2A40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Мастер – классы (4 часа)</w:t>
      </w:r>
    </w:p>
    <w:p w14:paraId="7290AD77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Мастер – класс «Профессиональное самоопределение». </w:t>
      </w:r>
      <w:r w:rsidRPr="00D153C2">
        <w:rPr>
          <w:sz w:val="28"/>
          <w:szCs w:val="28"/>
        </w:rPr>
        <w:t>Моделирование ситуаций. Выполнение практических заданий. Проведение фрагментов занятий.</w:t>
      </w:r>
    </w:p>
    <w:p w14:paraId="335BB4BA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b/>
          <w:bCs/>
          <w:sz w:val="28"/>
          <w:szCs w:val="28"/>
        </w:rPr>
      </w:pPr>
      <w:r w:rsidRPr="00D153C2">
        <w:rPr>
          <w:b/>
          <w:bCs/>
          <w:sz w:val="28"/>
          <w:szCs w:val="28"/>
        </w:rPr>
        <w:t>Демонстрация видеороликов и презентаций (2 часа)</w:t>
      </w:r>
    </w:p>
    <w:p w14:paraId="60311F35" w14:textId="77777777" w:rsidR="00605C58" w:rsidRPr="00D153C2" w:rsidRDefault="00605C58" w:rsidP="002E7E23">
      <w:pPr>
        <w:pStyle w:val="a8"/>
        <w:tabs>
          <w:tab w:val="clear" w:pos="4153"/>
          <w:tab w:val="center" w:pos="851"/>
        </w:tabs>
        <w:ind w:firstLine="709"/>
        <w:jc w:val="both"/>
        <w:rPr>
          <w:sz w:val="28"/>
          <w:szCs w:val="28"/>
        </w:rPr>
      </w:pPr>
      <w:r w:rsidRPr="00D153C2">
        <w:rPr>
          <w:sz w:val="28"/>
          <w:szCs w:val="28"/>
        </w:rPr>
        <w:t xml:space="preserve">Итоговое занятие. </w:t>
      </w:r>
    </w:p>
    <w:p w14:paraId="578713B6" w14:textId="77777777" w:rsidR="00605C58" w:rsidRDefault="00605C58" w:rsidP="001049D7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40C16B0" w14:textId="77777777" w:rsidR="00605C58" w:rsidRPr="007A6DC9" w:rsidRDefault="00605C58" w:rsidP="001049D7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DC9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 и контроля</w:t>
      </w:r>
    </w:p>
    <w:p w14:paraId="0ECF5B85" w14:textId="77777777" w:rsidR="00605C58" w:rsidRPr="007A6DC9" w:rsidRDefault="00605C58" w:rsidP="009E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945AA" w:rsidRPr="007945AA">
        <w:rPr>
          <w:rFonts w:ascii="Times New Roman" w:hAnsi="Times New Roman" w:cs="Times New Roman"/>
          <w:sz w:val="28"/>
          <w:szCs w:val="28"/>
        </w:rPr>
        <w:t xml:space="preserve"> </w:t>
      </w:r>
      <w:r w:rsidR="007945AA">
        <w:rPr>
          <w:rFonts w:ascii="Times New Roman" w:hAnsi="Times New Roman" w:cs="Times New Roman"/>
          <w:sz w:val="28"/>
          <w:szCs w:val="28"/>
        </w:rPr>
        <w:t xml:space="preserve">видеоролика, </w:t>
      </w:r>
      <w:r>
        <w:rPr>
          <w:rFonts w:ascii="Times New Roman" w:hAnsi="Times New Roman" w:cs="Times New Roman"/>
          <w:sz w:val="28"/>
          <w:szCs w:val="28"/>
        </w:rPr>
        <w:t xml:space="preserve"> защита </w:t>
      </w:r>
      <w:r w:rsidRPr="007A6DC9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7945AA">
        <w:rPr>
          <w:rFonts w:ascii="Times New Roman" w:hAnsi="Times New Roman" w:cs="Times New Roman"/>
          <w:sz w:val="28"/>
          <w:szCs w:val="28"/>
        </w:rPr>
        <w:t xml:space="preserve"> о профессии с использованием оборудования учебной мастерской по компетенции Преподавание в младших классах»</w:t>
      </w:r>
    </w:p>
    <w:p w14:paraId="43F6C147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190F7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33B34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3343F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8468E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77E31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0F804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77F9A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72218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3C2F7" w14:textId="77777777" w:rsidR="00605C58" w:rsidRDefault="00605C58" w:rsidP="00E7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776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D877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список литературы</w:t>
      </w:r>
    </w:p>
    <w:p w14:paraId="3ADB6C2D" w14:textId="77777777" w:rsidR="00605C58" w:rsidRPr="00105C9A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105C9A">
        <w:rPr>
          <w:rFonts w:ascii="Times New Roman" w:hAnsi="Times New Roman" w:cs="Times New Roman"/>
          <w:sz w:val="28"/>
          <w:szCs w:val="28"/>
        </w:rPr>
        <w:t>1. Взаимодействие общеобразовательной школы и специальных учебных заведений в профессиональной ориентации молодежи: Межвузовский сборник научных трудов. Ярославль: ЯГПИ им. К. Д. Ушинского, 1984, стр. 98;</w:t>
      </w:r>
    </w:p>
    <w:p w14:paraId="0ED1CA26" w14:textId="77777777" w:rsidR="00605C58" w:rsidRPr="00105C9A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5C9A">
        <w:rPr>
          <w:rFonts w:ascii="Times New Roman" w:hAnsi="Times New Roman" w:cs="Times New Roman"/>
          <w:sz w:val="28"/>
          <w:szCs w:val="28"/>
        </w:rPr>
        <w:t>Гиппнус С.В. Гимнастика чувств. Тр</w:t>
      </w:r>
      <w:r>
        <w:rPr>
          <w:rFonts w:ascii="Times New Roman" w:hAnsi="Times New Roman" w:cs="Times New Roman"/>
          <w:sz w:val="28"/>
          <w:szCs w:val="28"/>
        </w:rPr>
        <w:t xml:space="preserve">енинг творческой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психотехники.</w:t>
      </w:r>
      <w:r w:rsidRPr="00105C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05C9A">
        <w:rPr>
          <w:rFonts w:ascii="Times New Roman" w:hAnsi="Times New Roman" w:cs="Times New Roman"/>
          <w:sz w:val="28"/>
          <w:szCs w:val="28"/>
        </w:rPr>
        <w:t>.: Искусство, 2002.</w:t>
      </w:r>
    </w:p>
    <w:p w14:paraId="2144D871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>3. Захаров Н.Н. Профессиональная ориентация школьников: учебное пособие для студентов.  М.: Просвещение, 1988. 272 стр.</w:t>
      </w:r>
    </w:p>
    <w:p w14:paraId="69302936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>4. Максимов В.Г. Педагогическая диагностика в школе. М.: Академия. 2002. 272с.</w:t>
      </w:r>
    </w:p>
    <w:p w14:paraId="77A9E55D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F2FB0">
        <w:rPr>
          <w:rFonts w:ascii="Times New Roman" w:hAnsi="Times New Roman" w:cs="Times New Roman"/>
          <w:sz w:val="28"/>
          <w:szCs w:val="28"/>
        </w:rPr>
        <w:t xml:space="preserve"> И.П. Педагогика начальной школы. М.: Владос.2000. 400с.</w:t>
      </w:r>
    </w:p>
    <w:p w14:paraId="4BD11E71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>6. Профессиональная ориентация молодежи / А. Д. Сазонов, Н. И. Калугин, А. П. Меньшиков и др. М.: Высшая школа, 1989 272 стр.</w:t>
      </w:r>
    </w:p>
    <w:p w14:paraId="3089A00E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 xml:space="preserve">7. Профессиональная ориентация молодежи и организация приема в высшие учебные заведения / Гусев Н. Г., Н. П. Калашников, А. В. Качанов и др. М.: Высшая школа, 1982.128 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14:paraId="2ACE0C1C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>8. Профессиональная ориентация учащихся: Учебное пособие для студентов пед. ин-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4F2FB0">
        <w:rPr>
          <w:rFonts w:ascii="Times New Roman" w:hAnsi="Times New Roman" w:cs="Times New Roman"/>
          <w:sz w:val="28"/>
          <w:szCs w:val="28"/>
        </w:rPr>
        <w:t xml:space="preserve"> /под ред. А.Д. Сазонова. М.: Просвещение. 1988. 223 стр. </w:t>
      </w:r>
    </w:p>
    <w:p w14:paraId="3DB34B8A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>9. Профессиональная ориентация школьников: Межвузовский сборник научных трудов. Ярославль: ЯГПИ им. К.Д. Ушинского, 1987. 156 стр.;</w:t>
      </w:r>
    </w:p>
    <w:p w14:paraId="2265BDE8" w14:textId="77777777" w:rsidR="00605C58" w:rsidRPr="004F2FB0" w:rsidRDefault="00605C58" w:rsidP="00A07B81">
      <w:pPr>
        <w:spacing w:before="100" w:beforeAutospacing="1" w:after="285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 xml:space="preserve">10. Чистяков Н.Н., 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4F2FB0">
        <w:rPr>
          <w:rFonts w:ascii="Times New Roman" w:hAnsi="Times New Roman" w:cs="Times New Roman"/>
          <w:sz w:val="28"/>
          <w:szCs w:val="28"/>
        </w:rPr>
        <w:t xml:space="preserve"> Г.А., Касаткина Н. Э. Профессиональная ориентация в УПК. М.: Педагогика, 1985. 112 стр. </w:t>
      </w:r>
    </w:p>
    <w:p w14:paraId="34333FC7" w14:textId="77777777" w:rsidR="00605C58" w:rsidRPr="004F2FB0" w:rsidRDefault="00605C58" w:rsidP="00A07B81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F2FB0">
        <w:rPr>
          <w:rFonts w:ascii="Times New Roman" w:hAnsi="Times New Roman" w:cs="Times New Roman"/>
          <w:sz w:val="28"/>
          <w:szCs w:val="28"/>
        </w:rPr>
        <w:t>. М.: Просвещение, 2004.</w:t>
      </w:r>
    </w:p>
    <w:p w14:paraId="2D228E9C" w14:textId="77777777" w:rsidR="00605C58" w:rsidRPr="004F2FB0" w:rsidRDefault="00605C58" w:rsidP="00A07B81">
      <w:pPr>
        <w:pStyle w:val="a5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FB0">
        <w:rPr>
          <w:rFonts w:ascii="Times New Roman" w:hAnsi="Times New Roman" w:cs="Times New Roman"/>
          <w:sz w:val="28"/>
          <w:szCs w:val="28"/>
        </w:rPr>
        <w:t xml:space="preserve"> Школа и выбор профессии  / под ред. В.А. Полякова, С.Н. Чистяковой, Г.Г. </w:t>
      </w:r>
      <w:proofErr w:type="spellStart"/>
      <w:r w:rsidRPr="004F2FB0">
        <w:rPr>
          <w:rFonts w:ascii="Times New Roman" w:hAnsi="Times New Roman" w:cs="Times New Roman"/>
          <w:sz w:val="28"/>
          <w:szCs w:val="28"/>
        </w:rPr>
        <w:t>Агановой</w:t>
      </w:r>
      <w:proofErr w:type="spellEnd"/>
      <w:r w:rsidRPr="004F2FB0">
        <w:rPr>
          <w:rFonts w:ascii="Times New Roman" w:hAnsi="Times New Roman" w:cs="Times New Roman"/>
          <w:sz w:val="28"/>
          <w:szCs w:val="28"/>
        </w:rPr>
        <w:t xml:space="preserve">  М.: Педагогика, 1987.176 стр. </w:t>
      </w:r>
    </w:p>
    <w:p w14:paraId="21C5BDEE" w14:textId="77777777" w:rsidR="004872E5" w:rsidRDefault="004872E5" w:rsidP="00A0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Сайт «Профориентация</w:t>
      </w:r>
      <w:r w:rsidRPr="0048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выбор профессии» </w:t>
      </w:r>
      <w:hyperlink r:id="rId5" w:history="1">
        <w:r w:rsidRPr="009874A2">
          <w:rPr>
            <w:rStyle w:val="ac"/>
            <w:rFonts w:ascii="Times New Roman" w:hAnsi="Times New Roman" w:cs="Times New Roman"/>
            <w:sz w:val="28"/>
            <w:szCs w:val="28"/>
          </w:rPr>
          <w:t>https://proforientatsia.ru/career-guidance/proforientatsiya-v-shkole/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42356" w14:textId="77777777" w:rsidR="00605C58" w:rsidRPr="004F2FB0" w:rsidRDefault="004872E5" w:rsidP="00A0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Центр профориентации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6" w:history="1">
        <w:r w:rsidRPr="009874A2">
          <w:rPr>
            <w:rStyle w:val="ac"/>
            <w:rFonts w:ascii="Times New Roman" w:hAnsi="Times New Roman" w:cs="Times New Roman"/>
            <w:sz w:val="28"/>
            <w:szCs w:val="28"/>
          </w:rPr>
          <w:t>https://www.profguide.io/proforientation-school/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C58" w:rsidRPr="004F2FB0" w:rsidSect="00D9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5E781C"/>
    <w:multiLevelType w:val="hybridMultilevel"/>
    <w:tmpl w:val="22A6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5C9F"/>
    <w:multiLevelType w:val="multilevel"/>
    <w:tmpl w:val="0D4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7AA154C"/>
    <w:multiLevelType w:val="multilevel"/>
    <w:tmpl w:val="4D2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4586C"/>
    <w:multiLevelType w:val="multilevel"/>
    <w:tmpl w:val="061A6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51F35"/>
    <w:multiLevelType w:val="hybridMultilevel"/>
    <w:tmpl w:val="9C4C9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660904"/>
    <w:multiLevelType w:val="hybridMultilevel"/>
    <w:tmpl w:val="2E94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07D2E"/>
    <w:multiLevelType w:val="multilevel"/>
    <w:tmpl w:val="E30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121B2"/>
    <w:multiLevelType w:val="multilevel"/>
    <w:tmpl w:val="AFE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25113"/>
    <w:multiLevelType w:val="hybridMultilevel"/>
    <w:tmpl w:val="268C5192"/>
    <w:lvl w:ilvl="0" w:tplc="6486D984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61D02777"/>
    <w:multiLevelType w:val="hybridMultilevel"/>
    <w:tmpl w:val="042A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16F6"/>
    <w:multiLevelType w:val="hybridMultilevel"/>
    <w:tmpl w:val="19343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B569CE"/>
    <w:multiLevelType w:val="multilevel"/>
    <w:tmpl w:val="A04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9D774C9"/>
    <w:multiLevelType w:val="multilevel"/>
    <w:tmpl w:val="0636A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1"/>
    <w:rsid w:val="00041049"/>
    <w:rsid w:val="00057D94"/>
    <w:rsid w:val="00090484"/>
    <w:rsid w:val="001027F4"/>
    <w:rsid w:val="001049D7"/>
    <w:rsid w:val="00105C9A"/>
    <w:rsid w:val="001A0F16"/>
    <w:rsid w:val="001D25F7"/>
    <w:rsid w:val="001F22E6"/>
    <w:rsid w:val="001F518C"/>
    <w:rsid w:val="00221207"/>
    <w:rsid w:val="0025146B"/>
    <w:rsid w:val="002646A4"/>
    <w:rsid w:val="002A0892"/>
    <w:rsid w:val="002A5851"/>
    <w:rsid w:val="002B0281"/>
    <w:rsid w:val="002E7E23"/>
    <w:rsid w:val="002F64C4"/>
    <w:rsid w:val="00327DC3"/>
    <w:rsid w:val="003572B6"/>
    <w:rsid w:val="0035743A"/>
    <w:rsid w:val="00381442"/>
    <w:rsid w:val="00396203"/>
    <w:rsid w:val="003B06C5"/>
    <w:rsid w:val="003B374B"/>
    <w:rsid w:val="003D6269"/>
    <w:rsid w:val="0040202A"/>
    <w:rsid w:val="00411741"/>
    <w:rsid w:val="004311ED"/>
    <w:rsid w:val="00434F0E"/>
    <w:rsid w:val="0044356E"/>
    <w:rsid w:val="004872E5"/>
    <w:rsid w:val="00496A50"/>
    <w:rsid w:val="004A4559"/>
    <w:rsid w:val="004C673B"/>
    <w:rsid w:val="004D0A08"/>
    <w:rsid w:val="004D5D95"/>
    <w:rsid w:val="004F1C6E"/>
    <w:rsid w:val="004F2FB0"/>
    <w:rsid w:val="005343D2"/>
    <w:rsid w:val="00535DB6"/>
    <w:rsid w:val="00542E6D"/>
    <w:rsid w:val="00555989"/>
    <w:rsid w:val="005746FE"/>
    <w:rsid w:val="00586005"/>
    <w:rsid w:val="005A7A18"/>
    <w:rsid w:val="005B579F"/>
    <w:rsid w:val="005D2446"/>
    <w:rsid w:val="005F63F9"/>
    <w:rsid w:val="00605C58"/>
    <w:rsid w:val="006133F6"/>
    <w:rsid w:val="006319F0"/>
    <w:rsid w:val="00633FB7"/>
    <w:rsid w:val="006515DE"/>
    <w:rsid w:val="0065243F"/>
    <w:rsid w:val="00657A12"/>
    <w:rsid w:val="00664F61"/>
    <w:rsid w:val="00665C22"/>
    <w:rsid w:val="00666051"/>
    <w:rsid w:val="006A5661"/>
    <w:rsid w:val="006B040A"/>
    <w:rsid w:val="00781BA9"/>
    <w:rsid w:val="007865A3"/>
    <w:rsid w:val="007945AA"/>
    <w:rsid w:val="007A6DC9"/>
    <w:rsid w:val="007D6BAC"/>
    <w:rsid w:val="00802958"/>
    <w:rsid w:val="00826371"/>
    <w:rsid w:val="00861434"/>
    <w:rsid w:val="008638D1"/>
    <w:rsid w:val="00896139"/>
    <w:rsid w:val="00907756"/>
    <w:rsid w:val="009114CD"/>
    <w:rsid w:val="00942788"/>
    <w:rsid w:val="00977DAF"/>
    <w:rsid w:val="00994386"/>
    <w:rsid w:val="009B2696"/>
    <w:rsid w:val="009B5D2D"/>
    <w:rsid w:val="009D76B3"/>
    <w:rsid w:val="009E4581"/>
    <w:rsid w:val="009E47E5"/>
    <w:rsid w:val="00A07B81"/>
    <w:rsid w:val="00A26E0F"/>
    <w:rsid w:val="00A4073E"/>
    <w:rsid w:val="00A60588"/>
    <w:rsid w:val="00A6320F"/>
    <w:rsid w:val="00A634DC"/>
    <w:rsid w:val="00AA2B85"/>
    <w:rsid w:val="00AA65E3"/>
    <w:rsid w:val="00AB0F17"/>
    <w:rsid w:val="00AD5019"/>
    <w:rsid w:val="00AF5AAB"/>
    <w:rsid w:val="00B165A7"/>
    <w:rsid w:val="00B21104"/>
    <w:rsid w:val="00B32343"/>
    <w:rsid w:val="00B34A62"/>
    <w:rsid w:val="00B57950"/>
    <w:rsid w:val="00B74BD9"/>
    <w:rsid w:val="00B77A0A"/>
    <w:rsid w:val="00B81B49"/>
    <w:rsid w:val="00B91112"/>
    <w:rsid w:val="00B96A84"/>
    <w:rsid w:val="00BA2311"/>
    <w:rsid w:val="00BB5DE3"/>
    <w:rsid w:val="00BB61FF"/>
    <w:rsid w:val="00C04F20"/>
    <w:rsid w:val="00C604DB"/>
    <w:rsid w:val="00C73A1C"/>
    <w:rsid w:val="00CE1367"/>
    <w:rsid w:val="00D03338"/>
    <w:rsid w:val="00D03951"/>
    <w:rsid w:val="00D153C2"/>
    <w:rsid w:val="00D3233A"/>
    <w:rsid w:val="00D3424B"/>
    <w:rsid w:val="00D73096"/>
    <w:rsid w:val="00D820C5"/>
    <w:rsid w:val="00D87762"/>
    <w:rsid w:val="00D935E4"/>
    <w:rsid w:val="00DB7795"/>
    <w:rsid w:val="00DF4F59"/>
    <w:rsid w:val="00E10C92"/>
    <w:rsid w:val="00E32379"/>
    <w:rsid w:val="00E42A4C"/>
    <w:rsid w:val="00E712FA"/>
    <w:rsid w:val="00EA2597"/>
    <w:rsid w:val="00EB691A"/>
    <w:rsid w:val="00ED397F"/>
    <w:rsid w:val="00EE4D68"/>
    <w:rsid w:val="00EF4B74"/>
    <w:rsid w:val="00F03009"/>
    <w:rsid w:val="00F64ABA"/>
    <w:rsid w:val="00F927B9"/>
    <w:rsid w:val="00FB40DA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9EC9"/>
  <w15:docId w15:val="{DD73456D-9553-4C9D-A45C-16F673D5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8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458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45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4581"/>
    <w:pPr>
      <w:widowControl w:val="0"/>
      <w:autoSpaceDE w:val="0"/>
      <w:autoSpaceDN w:val="0"/>
      <w:adjustRightInd w:val="0"/>
      <w:spacing w:after="0" w:line="254" w:lineRule="exact"/>
      <w:ind w:hanging="710"/>
    </w:pPr>
    <w:rPr>
      <w:rFonts w:ascii="Candara" w:hAnsi="Candara" w:cs="Candara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E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45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96203"/>
    <w:pPr>
      <w:ind w:left="720"/>
    </w:pPr>
  </w:style>
  <w:style w:type="paragraph" w:customStyle="1" w:styleId="c5">
    <w:name w:val="c5"/>
    <w:basedOn w:val="a"/>
    <w:uiPriority w:val="99"/>
    <w:rsid w:val="003962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396203"/>
  </w:style>
  <w:style w:type="paragraph" w:customStyle="1" w:styleId="c2">
    <w:name w:val="c2"/>
    <w:basedOn w:val="a"/>
    <w:uiPriority w:val="99"/>
    <w:rsid w:val="003962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4C6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2110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2E7E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2E7E2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7">
    <w:name w:val="c7"/>
    <w:basedOn w:val="a0"/>
    <w:uiPriority w:val="99"/>
    <w:rsid w:val="00BB5DE3"/>
  </w:style>
  <w:style w:type="paragraph" w:styleId="aa">
    <w:name w:val="Body Text"/>
    <w:basedOn w:val="a"/>
    <w:link w:val="ab"/>
    <w:uiPriority w:val="99"/>
    <w:rsid w:val="001049D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049D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872E5"/>
    <w:rPr>
      <w:color w:val="0000FF"/>
      <w:u w:val="single"/>
    </w:rPr>
  </w:style>
  <w:style w:type="character" w:customStyle="1" w:styleId="2">
    <w:name w:val="Основной текст (2)_"/>
    <w:link w:val="20"/>
    <w:rsid w:val="00AF5AA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AB"/>
    <w:pPr>
      <w:widowControl w:val="0"/>
      <w:shd w:val="clear" w:color="auto" w:fill="FFFFFF"/>
      <w:spacing w:before="720" w:after="60" w:line="277" w:lineRule="exact"/>
      <w:ind w:hanging="740"/>
    </w:pPr>
    <w:rPr>
      <w:rFonts w:ascii="Times New Roman" w:hAnsi="Times New Roman" w:cs="Times New Roman"/>
      <w:sz w:val="20"/>
      <w:szCs w:val="20"/>
    </w:rPr>
  </w:style>
  <w:style w:type="paragraph" w:styleId="ad">
    <w:name w:val="No Spacing"/>
    <w:qFormat/>
    <w:rsid w:val="00EF4B7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guide.io/proforientation-school/" TargetMode="External"/><Relationship Id="rId5" Type="http://schemas.openxmlformats.org/officeDocument/2006/relationships/hyperlink" Target="https://proforientatsia.ru/career-guidance/proforientatsiya-v-sh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EGzvmM6PyuWbQs/7CxpKSL6ylivJbuvm7k/v5gf+O0c=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q024umj+k/lvDOlHVB+iubsJ4Jo5uRjlsAk6+eg+12g=</DigestValue>
    </Reference>
  </SignedInfo>
  <SignatureValue>iyJCxMNhS9mN0cokerHIBK2+HWqfQUykVTDc5GvaSTLSwuKsFGMBFXU1Na7+z4YB
vDx0Jxm9/+hCv4Ykc6LMKw==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Eu6bkQ4e/KK01e4Sxt87GIrNsO8=</DigestValue>
      </Reference>
      <Reference URI="/word/document.xml?ContentType=application/vnd.openxmlformats-officedocument.wordprocessingml.document.main+xml">
        <DigestMethod Algorithm="http://www.w3.org/2000/09/xmldsig#sha1"/>
        <DigestValue>8eULb8oQeBcwsKB6v9hH2Lb80+w=</DigestValue>
      </Reference>
      <Reference URI="/word/fontTable.xml?ContentType=application/vnd.openxmlformats-officedocument.wordprocessingml.fontTable+xml">
        <DigestMethod Algorithm="http://www.w3.org/2000/09/xmldsig#sha1"/>
        <DigestValue>zpMKq1LrGL64WkDbdy1WTWaE7fI=</DigestValue>
      </Reference>
      <Reference URI="/word/numbering.xml?ContentType=application/vnd.openxmlformats-officedocument.wordprocessingml.numbering+xml">
        <DigestMethod Algorithm="http://www.w3.org/2000/09/xmldsig#sha1"/>
        <DigestValue>sXTRJ1ZoaGwwcV3NbG2i+VVCNLY=</DigestValue>
      </Reference>
      <Reference URI="/word/settings.xml?ContentType=application/vnd.openxmlformats-officedocument.wordprocessingml.settings+xml">
        <DigestMethod Algorithm="http://www.w3.org/2000/09/xmldsig#sha1"/>
        <DigestValue>FIRz9HsQNeRCT4OlNqCGWSwFfL4=</DigestValue>
      </Reference>
      <Reference URI="/word/styles.xml?ContentType=application/vnd.openxmlformats-officedocument.wordprocessingml.styles+xml">
        <DigestMethod Algorithm="http://www.w3.org/2000/09/xmldsig#sha1"/>
        <DigestValue>3JFjsU20XQko9a1cCv5B6uuVMso=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gFDXXeCGNWb2lR9ojzKZvDNiyTs=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2021-10-18T14:31:57Z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2021-10-18T14:31:57Z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 образованию Псковской области</vt:lpstr>
    </vt:vector>
  </TitlesOfParts>
  <Company>Microsoft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 образованию Псковской области</dc:title>
  <dc:creator>Admin</dc:creator>
  <cp:lastModifiedBy>USER</cp:lastModifiedBy>
  <cp:revision>2</cp:revision>
  <dcterms:created xsi:type="dcterms:W3CDTF">2021-10-12T12:02:00Z</dcterms:created>
  <dcterms:modified xsi:type="dcterms:W3CDTF">2021-10-12T12:02:00Z</dcterms:modified>
</cp:coreProperties>
</file>