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7" w:rsidRPr="00AB2F43" w:rsidRDefault="00667340" w:rsidP="004A39E7">
      <w:pPr>
        <w:pStyle w:val="11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-24765</wp:posOffset>
                </wp:positionV>
                <wp:extent cx="3314700" cy="1362075"/>
                <wp:effectExtent l="8890" t="13335" r="1016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3B" w:rsidRDefault="00731A3B" w:rsidP="00AC46C0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731A3B" w:rsidRDefault="00731A3B" w:rsidP="00AC46C0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приказом</w:t>
                            </w:r>
                          </w:p>
                          <w:p w:rsidR="00731A3B" w:rsidRDefault="00731A3B" w:rsidP="00AC46C0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директора колледжа</w:t>
                            </w:r>
                          </w:p>
                          <w:p w:rsidR="00731A3B" w:rsidRDefault="00731A3B" w:rsidP="00AC46C0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01.09.2020 № 283</w:t>
                            </w:r>
                          </w:p>
                          <w:p w:rsidR="00731A3B" w:rsidRPr="004A39E7" w:rsidRDefault="00731A3B" w:rsidP="004A39E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3.2pt;margin-top:-1.95pt;width:261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" strokecolor="white">
                <v:textbox>
                  <w:txbxContent>
                    <w:p w:rsidR="00731A3B" w:rsidRDefault="00731A3B" w:rsidP="00AC46C0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УТВЕРЖДЕНО</w:t>
                      </w:r>
                    </w:p>
                    <w:p w:rsidR="00731A3B" w:rsidRDefault="00731A3B" w:rsidP="00AC46C0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приказом</w:t>
                      </w:r>
                    </w:p>
                    <w:p w:rsidR="00731A3B" w:rsidRDefault="00731A3B" w:rsidP="00AC46C0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директора колледжа</w:t>
                      </w:r>
                    </w:p>
                    <w:p w:rsidR="00731A3B" w:rsidRDefault="00731A3B" w:rsidP="00AC46C0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01.09.2020 № 283</w:t>
                      </w:r>
                    </w:p>
                    <w:p w:rsidR="00731A3B" w:rsidRPr="004A39E7" w:rsidRDefault="00731A3B" w:rsidP="004A39E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9E7" w:rsidRPr="00AB2F43" w:rsidRDefault="004A39E7" w:rsidP="004A39E7">
      <w:pPr>
        <w:pStyle w:val="11"/>
        <w:jc w:val="center"/>
        <w:rPr>
          <w:color w:val="auto"/>
        </w:rPr>
      </w:pPr>
    </w:p>
    <w:p w:rsidR="0029753B" w:rsidRPr="00AB2F43" w:rsidRDefault="0029753B" w:rsidP="004A39E7">
      <w:pPr>
        <w:pStyle w:val="11"/>
        <w:jc w:val="center"/>
        <w:rPr>
          <w:color w:val="auto"/>
        </w:rPr>
      </w:pPr>
    </w:p>
    <w:p w:rsidR="0029753B" w:rsidRPr="00AB2F43" w:rsidRDefault="0029753B" w:rsidP="004A39E7">
      <w:pPr>
        <w:pStyle w:val="11"/>
        <w:jc w:val="center"/>
        <w:rPr>
          <w:color w:val="auto"/>
        </w:rPr>
      </w:pPr>
    </w:p>
    <w:p w:rsidR="004A39E7" w:rsidRPr="00AB2F43" w:rsidRDefault="004A39E7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740464" w:rsidRPr="00AB2F43" w:rsidRDefault="00740464" w:rsidP="004A39E7">
      <w:pPr>
        <w:pStyle w:val="11"/>
        <w:jc w:val="center"/>
        <w:rPr>
          <w:color w:val="auto"/>
        </w:rPr>
      </w:pPr>
    </w:p>
    <w:p w:rsidR="006D0B3F" w:rsidRPr="00AB2F43" w:rsidRDefault="006D0B3F" w:rsidP="004A39E7">
      <w:pPr>
        <w:pStyle w:val="11"/>
        <w:jc w:val="center"/>
        <w:rPr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6D0B3F" w:rsidRPr="00AB2F43" w:rsidRDefault="006D0B3F" w:rsidP="004063B0">
      <w:pPr>
        <w:pStyle w:val="11"/>
        <w:jc w:val="center"/>
        <w:rPr>
          <w:b/>
          <w:bCs/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b/>
          <w:bCs/>
          <w:color w:val="auto"/>
        </w:rPr>
        <w:t>УЧЕБНЫЙ ПЛАН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>ГБПОУ ПО «</w:t>
      </w:r>
      <w:proofErr w:type="spellStart"/>
      <w:r w:rsidRPr="00AB2F43">
        <w:rPr>
          <w:color w:val="auto"/>
        </w:rPr>
        <w:t>Опочецкий</w:t>
      </w:r>
      <w:proofErr w:type="spellEnd"/>
      <w:r w:rsidRPr="00AB2F43">
        <w:rPr>
          <w:color w:val="auto"/>
        </w:rPr>
        <w:t xml:space="preserve"> индустриально-педагогический колледж»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 xml:space="preserve">по  </w:t>
      </w:r>
      <w:r w:rsidR="007C03DA" w:rsidRPr="00AB2F43">
        <w:rPr>
          <w:color w:val="auto"/>
        </w:rPr>
        <w:t xml:space="preserve">образовательной </w:t>
      </w:r>
      <w:r w:rsidRPr="00AB2F43">
        <w:rPr>
          <w:color w:val="auto"/>
        </w:rPr>
        <w:t>программе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  <w:r w:rsidRPr="00AB2F43">
        <w:rPr>
          <w:color w:val="auto"/>
        </w:rPr>
        <w:t>среднего профессионального образования - программе подготовки  квалифицированных рабочих, служащих  по профессии</w:t>
      </w:r>
    </w:p>
    <w:p w:rsidR="004063B0" w:rsidRPr="00AB2F43" w:rsidRDefault="00A51BD2" w:rsidP="004063B0">
      <w:pPr>
        <w:pStyle w:val="11"/>
        <w:jc w:val="center"/>
        <w:rPr>
          <w:color w:val="auto"/>
        </w:rPr>
      </w:pPr>
      <w:r w:rsidRPr="00AB2F43">
        <w:rPr>
          <w:b/>
          <w:color w:val="auto"/>
        </w:rPr>
        <w:t>43.01.09</w:t>
      </w:r>
      <w:r w:rsidR="007C03DA" w:rsidRPr="00AB2F43">
        <w:rPr>
          <w:b/>
          <w:color w:val="auto"/>
        </w:rPr>
        <w:t xml:space="preserve"> Повар, кондитер</w:t>
      </w: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740464" w:rsidRPr="00AB2F43" w:rsidRDefault="00740464" w:rsidP="004063B0">
      <w:pPr>
        <w:pStyle w:val="11"/>
        <w:jc w:val="center"/>
        <w:rPr>
          <w:color w:val="auto"/>
        </w:rPr>
      </w:pPr>
    </w:p>
    <w:p w:rsidR="00740464" w:rsidRPr="00AB2F43" w:rsidRDefault="00740464" w:rsidP="004063B0">
      <w:pPr>
        <w:pStyle w:val="11"/>
        <w:jc w:val="center"/>
        <w:rPr>
          <w:color w:val="auto"/>
        </w:rPr>
      </w:pPr>
    </w:p>
    <w:p w:rsidR="004063B0" w:rsidRPr="00AB2F43" w:rsidRDefault="004063B0" w:rsidP="004063B0">
      <w:pPr>
        <w:pStyle w:val="11"/>
        <w:jc w:val="center"/>
        <w:rPr>
          <w:color w:val="auto"/>
        </w:rPr>
      </w:pP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</w:t>
      </w:r>
      <w:r w:rsidR="004241D0" w:rsidRPr="00AB2F43">
        <w:t xml:space="preserve"> </w:t>
      </w:r>
      <w:r w:rsidRPr="00AB2F43">
        <w:t xml:space="preserve">Квалификации: </w:t>
      </w:r>
      <w:r w:rsidR="007C03DA" w:rsidRPr="00AB2F43">
        <w:t>повар, кондитер</w:t>
      </w:r>
      <w:r w:rsidRPr="00AB2F43">
        <w:t xml:space="preserve"> </w:t>
      </w:r>
      <w:r w:rsidRPr="00AB2F43">
        <w:rPr>
          <w:b/>
        </w:rPr>
        <w:t>3, 4  разряд</w:t>
      </w:r>
    </w:p>
    <w:p w:rsidR="004063B0" w:rsidRPr="00AB2F43" w:rsidRDefault="00C30028" w:rsidP="00C30028">
      <w:pPr>
        <w:pStyle w:val="1"/>
        <w:ind w:left="3686" w:firstLine="0"/>
      </w:pPr>
      <w:bookmarkStart w:id="0" w:name="h.gjdgxs" w:colFirst="0" w:colLast="0"/>
      <w:bookmarkEnd w:id="0"/>
      <w:r w:rsidRPr="00AB2F43">
        <w:t xml:space="preserve">  </w:t>
      </w:r>
      <w:r w:rsidR="004063B0" w:rsidRPr="00AB2F43">
        <w:t>Форма обучения - очная</w:t>
      </w: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 Нормативный срок обучения –  </w:t>
      </w:r>
      <w:r w:rsidR="00D17609" w:rsidRPr="00AB2F43">
        <w:t>3</w:t>
      </w:r>
      <w:r w:rsidRPr="00AB2F43">
        <w:t xml:space="preserve"> года и </w:t>
      </w:r>
      <w:r w:rsidR="0073699F" w:rsidRPr="00AB2F43">
        <w:t>10</w:t>
      </w:r>
      <w:r w:rsidRPr="00AB2F43">
        <w:t>мес.</w:t>
      </w:r>
    </w:p>
    <w:p w:rsidR="004063B0" w:rsidRPr="00AB2F43" w:rsidRDefault="004063B0" w:rsidP="00C30028">
      <w:pPr>
        <w:pStyle w:val="1"/>
        <w:ind w:left="3686" w:firstLine="0"/>
      </w:pPr>
      <w:r w:rsidRPr="00AB2F43">
        <w:t xml:space="preserve">  С получением среднего общего образования</w:t>
      </w:r>
    </w:p>
    <w:p w:rsidR="004063B0" w:rsidRPr="00AB2F43" w:rsidRDefault="004063B0" w:rsidP="0085109E">
      <w:pPr>
        <w:pStyle w:val="1"/>
        <w:ind w:left="3686" w:firstLine="0"/>
      </w:pPr>
      <w:r w:rsidRPr="00AB2F43">
        <w:t xml:space="preserve">  Профиль </w:t>
      </w:r>
      <w:r w:rsidR="0085109E" w:rsidRPr="00AB2F43">
        <w:t>естественнонаучный</w:t>
      </w:r>
    </w:p>
    <w:p w:rsidR="006D0A48" w:rsidRPr="00AB2F43" w:rsidRDefault="006D0A48" w:rsidP="006D0A48">
      <w:pPr>
        <w:rPr>
          <w:color w:val="auto"/>
        </w:rPr>
      </w:pPr>
    </w:p>
    <w:p w:rsidR="006D0A48" w:rsidRPr="00AB2F43" w:rsidRDefault="006D0A48" w:rsidP="006D0A48">
      <w:pPr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7C03DA" w:rsidRPr="00AB2F43" w:rsidRDefault="007C03DA" w:rsidP="006D0A48">
      <w:pPr>
        <w:jc w:val="right"/>
        <w:rPr>
          <w:color w:val="auto"/>
        </w:rPr>
      </w:pPr>
    </w:p>
    <w:p w:rsidR="007C03DA" w:rsidRPr="00AB2F43" w:rsidRDefault="007C03DA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85109E" w:rsidRPr="00AB2F43" w:rsidRDefault="006D0B3F" w:rsidP="006D0B3F">
      <w:pPr>
        <w:jc w:val="center"/>
        <w:rPr>
          <w:b/>
          <w:color w:val="auto"/>
        </w:rPr>
      </w:pPr>
      <w:r w:rsidRPr="00AB2F43">
        <w:rPr>
          <w:b/>
          <w:color w:val="auto"/>
        </w:rPr>
        <w:t>20</w:t>
      </w:r>
      <w:r w:rsidR="00A746AE" w:rsidRPr="00AB2F43">
        <w:rPr>
          <w:b/>
          <w:color w:val="auto"/>
        </w:rPr>
        <w:t>20</w:t>
      </w:r>
    </w:p>
    <w:p w:rsidR="00390146" w:rsidRPr="00AB2F43" w:rsidRDefault="00390146" w:rsidP="006D0A48">
      <w:pPr>
        <w:jc w:val="right"/>
        <w:rPr>
          <w:color w:val="auto"/>
        </w:rPr>
      </w:pPr>
    </w:p>
    <w:p w:rsidR="00390146" w:rsidRPr="00AB2F43" w:rsidRDefault="00390146" w:rsidP="006D0A48">
      <w:pPr>
        <w:jc w:val="right"/>
        <w:rPr>
          <w:color w:val="auto"/>
        </w:rPr>
      </w:pPr>
    </w:p>
    <w:p w:rsidR="006D0A48" w:rsidRPr="00AB2F43" w:rsidRDefault="006D0A48" w:rsidP="006D0A48">
      <w:pPr>
        <w:jc w:val="right"/>
        <w:rPr>
          <w:color w:val="auto"/>
        </w:rPr>
      </w:pPr>
    </w:p>
    <w:p w:rsidR="005714B5" w:rsidRPr="00AB2F43" w:rsidRDefault="005714B5" w:rsidP="005714B5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вариативной части </w:t>
      </w:r>
      <w:r w:rsidR="0073699F" w:rsidRPr="00AB2F43">
        <w:rPr>
          <w:rFonts w:ascii="Times New Roman" w:hAnsi="Times New Roman" w:cs="Times New Roman"/>
          <w:b/>
          <w:bCs/>
          <w:sz w:val="28"/>
          <w:szCs w:val="28"/>
        </w:rPr>
        <w:t>ППКРС</w:t>
      </w:r>
    </w:p>
    <w:p w:rsidR="005714B5" w:rsidRPr="00AB2F43" w:rsidRDefault="005714B5" w:rsidP="005714B5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B42A9B" w:rsidRPr="00AB2F43" w:rsidTr="00CA545A">
        <w:tc>
          <w:tcPr>
            <w:tcW w:w="1526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237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6237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 цикл, в том числе новые дисциплины:</w:t>
            </w:r>
          </w:p>
        </w:tc>
        <w:tc>
          <w:tcPr>
            <w:tcW w:w="1524" w:type="dxa"/>
          </w:tcPr>
          <w:p w:rsidR="00B42A9B" w:rsidRPr="00AB2F43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326 ч.</w:t>
            </w:r>
          </w:p>
          <w:p w:rsidR="00B42A9B" w:rsidRPr="00AB2F43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9B" w:rsidRPr="00AB2F43" w:rsidTr="00CA545A">
        <w:tc>
          <w:tcPr>
            <w:tcW w:w="1526" w:type="dxa"/>
            <w:shd w:val="clear" w:color="auto" w:fill="FFFFFF" w:themeFill="background1"/>
          </w:tcPr>
          <w:p w:rsidR="00B42A9B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706720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Основы микробиологии, физиологии питания, санитарии и гигиены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B42A9B" w:rsidRPr="00AB2F43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706720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B42A9B" w:rsidRPr="00AB2F43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AB2F43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AB2F43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237" w:type="dxa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Организация обслуживания</w:t>
            </w:r>
          </w:p>
        </w:tc>
        <w:tc>
          <w:tcPr>
            <w:tcW w:w="1524" w:type="dxa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237" w:type="dxa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Этика и психология профессиональной деятельности/Психология личности и профессиональное самоопределение</w:t>
            </w:r>
          </w:p>
        </w:tc>
        <w:tc>
          <w:tcPr>
            <w:tcW w:w="1524" w:type="dxa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237" w:type="dxa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524" w:type="dxa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38 ч.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B64B86" w:rsidRDefault="00B42A9B" w:rsidP="00CA545A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color w:val="auto"/>
              </w:rPr>
            </w:pPr>
            <w:r w:rsidRPr="00B64B86">
              <w:rPr>
                <w:color w:val="auto"/>
              </w:rPr>
              <w:t xml:space="preserve">  ОП.14</w:t>
            </w:r>
          </w:p>
        </w:tc>
        <w:tc>
          <w:tcPr>
            <w:tcW w:w="6237" w:type="dxa"/>
          </w:tcPr>
          <w:p w:rsidR="00B42A9B" w:rsidRPr="00B42A9B" w:rsidRDefault="00B42A9B" w:rsidP="00CA545A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  <w:sz w:val="28"/>
                <w:szCs w:val="28"/>
              </w:rPr>
            </w:pPr>
            <w:r w:rsidRPr="00B42A9B">
              <w:rPr>
                <w:rStyle w:val="0pt"/>
                <w:color w:val="auto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524" w:type="dxa"/>
          </w:tcPr>
          <w:p w:rsidR="00B42A9B" w:rsidRPr="00B42A9B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B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  <w:tr w:rsidR="00B42A9B" w:rsidRPr="00AB2F43" w:rsidTr="00CA545A">
        <w:tc>
          <w:tcPr>
            <w:tcW w:w="1526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Профессиональные  модули (МДК и  практики профессиональных модулей)</w:t>
            </w:r>
          </w:p>
        </w:tc>
        <w:tc>
          <w:tcPr>
            <w:tcW w:w="1524" w:type="dxa"/>
          </w:tcPr>
          <w:p w:rsidR="00B42A9B" w:rsidRPr="00AB2F43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286 ч.</w:t>
            </w:r>
          </w:p>
          <w:p w:rsidR="00B42A9B" w:rsidRPr="00AB2F43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9B" w:rsidRPr="00AB2F43" w:rsidTr="00CA545A">
        <w:tc>
          <w:tcPr>
            <w:tcW w:w="7763" w:type="dxa"/>
            <w:gridSpan w:val="2"/>
          </w:tcPr>
          <w:p w:rsidR="00B42A9B" w:rsidRPr="00AB2F43" w:rsidRDefault="00B42A9B" w:rsidP="00CA545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</w:tcPr>
          <w:p w:rsidR="00B42A9B" w:rsidRPr="00AB2F43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3"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  <w:r w:rsidRPr="00AB2F4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61782" w:rsidRPr="00AB2F43" w:rsidRDefault="00B61782" w:rsidP="00DE3904">
      <w:pPr>
        <w:rPr>
          <w:color w:val="auto"/>
          <w:lang w:eastAsia="en-US"/>
        </w:rPr>
      </w:pPr>
    </w:p>
    <w:p w:rsidR="0043482F" w:rsidRPr="00AB2F43" w:rsidRDefault="0043482F" w:rsidP="00DE3904">
      <w:pPr>
        <w:rPr>
          <w:color w:val="auto"/>
          <w:lang w:eastAsia="en-US"/>
        </w:rPr>
        <w:sectPr w:rsidR="0043482F" w:rsidRPr="00AB2F43" w:rsidSect="00C07C78">
          <w:headerReference w:type="default" r:id="rId9"/>
          <w:footerReference w:type="default" r:id="rId10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111AD3" w:rsidRPr="00AB2F43" w:rsidRDefault="00111AD3" w:rsidP="00111AD3">
      <w:pPr>
        <w:rPr>
          <w:b/>
          <w:color w:val="auto"/>
        </w:rPr>
      </w:pPr>
      <w:r w:rsidRPr="00AB2F43">
        <w:rPr>
          <w:b/>
          <w:color w:val="auto"/>
        </w:rPr>
        <w:lastRenderedPageBreak/>
        <w:t xml:space="preserve">1.  График учебного процесса </w:t>
      </w:r>
    </w:p>
    <w:p w:rsidR="00A9081F" w:rsidRPr="00AB2F43" w:rsidRDefault="00A9081F" w:rsidP="00111AD3">
      <w:pPr>
        <w:rPr>
          <w:color w:val="auto"/>
        </w:rPr>
      </w:pPr>
    </w:p>
    <w:p w:rsidR="00111AD3" w:rsidRPr="00AB2F43" w:rsidRDefault="00111AD3" w:rsidP="00111AD3">
      <w:pPr>
        <w:rPr>
          <w:rFonts w:eastAsia="Calibri"/>
          <w:vanish/>
          <w:color w:val="auto"/>
        </w:rPr>
      </w:pPr>
    </w:p>
    <w:tbl>
      <w:tblPr>
        <w:tblpPr w:leftFromText="180" w:rightFromText="180" w:vertAnchor="text" w:tblpY="1"/>
        <w:tblOverlap w:val="never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0B93" w:rsidRPr="00AB2F43" w:rsidTr="009C1DB0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Август</w:t>
            </w:r>
          </w:p>
        </w:tc>
      </w:tr>
      <w:tr w:rsidR="00B42A9B" w:rsidRPr="00AB2F43" w:rsidTr="009C1DB0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53334B" w:rsidRPr="00AB2F43" w:rsidRDefault="0053334B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8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15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22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6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10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17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24</w:t>
            </w:r>
          </w:p>
          <w:p w:rsidR="009C1DB0" w:rsidRPr="00AB2F43" w:rsidRDefault="009C1DB0" w:rsidP="009C1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31</w:t>
            </w:r>
          </w:p>
        </w:tc>
      </w:tr>
      <w:tr w:rsidR="00B42A9B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1D37A8" w:rsidP="001D37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  <w:vertAlign w:val="subscript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C014F" w:rsidRPr="00AB2F43" w:rsidRDefault="00DC014F" w:rsidP="00DC01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B42A9B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vertAlign w:val="subscript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B42A9B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AB2F43">
              <w:rPr>
                <w:b/>
                <w:bCs/>
                <w:color w:val="auto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  <w:r w:rsidRPr="00AB2F4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=</w:t>
            </w:r>
          </w:p>
        </w:tc>
      </w:tr>
      <w:tr w:rsidR="00B42A9B" w:rsidRPr="00AB2F43" w:rsidTr="009C1DB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4</w:t>
            </w:r>
          </w:p>
          <w:p w:rsidR="00895EE0" w:rsidRPr="00AB2F43" w:rsidRDefault="00895EE0" w:rsidP="00895EE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AB2F43">
              <w:rPr>
                <w:b/>
                <w:color w:val="auto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95EE0" w:rsidRPr="00AB2F43" w:rsidRDefault="00895EE0" w:rsidP="00895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C014F" w:rsidRPr="00AB2F43" w:rsidRDefault="00111AD3" w:rsidP="00111AD3">
      <w:pPr>
        <w:outlineLvl w:val="0"/>
        <w:rPr>
          <w:color w:val="auto"/>
        </w:rPr>
      </w:pPr>
      <w:r w:rsidRPr="00AB2F43">
        <w:rPr>
          <w:color w:val="auto"/>
        </w:rPr>
        <w:t xml:space="preserve"> </w:t>
      </w:r>
    </w:p>
    <w:p w:rsidR="00DC014F" w:rsidRPr="00AB2F43" w:rsidRDefault="00DC014F" w:rsidP="00111AD3">
      <w:pPr>
        <w:outlineLvl w:val="0"/>
        <w:rPr>
          <w:color w:val="auto"/>
        </w:rPr>
      </w:pPr>
    </w:p>
    <w:p w:rsidR="00DC014F" w:rsidRPr="00AB2F43" w:rsidRDefault="00111AD3" w:rsidP="00111AD3">
      <w:pPr>
        <w:outlineLvl w:val="0"/>
        <w:rPr>
          <w:color w:val="auto"/>
        </w:rPr>
      </w:pPr>
      <w:r w:rsidRPr="00AB2F43">
        <w:rPr>
          <w:color w:val="auto"/>
        </w:rPr>
        <w:t xml:space="preserve"> ОБОЗНАЧЕНИЯ:  </w:t>
      </w:r>
    </w:p>
    <w:p w:rsidR="0063089F" w:rsidRPr="00AB2F43" w:rsidRDefault="0063089F" w:rsidP="00111AD3">
      <w:pPr>
        <w:outlineLvl w:val="0"/>
        <w:rPr>
          <w:color w:val="auto"/>
        </w:rPr>
      </w:pPr>
    </w:p>
    <w:tbl>
      <w:tblPr>
        <w:tblW w:w="13891" w:type="dxa"/>
        <w:tblCellSpacing w:w="20" w:type="dxa"/>
        <w:tblInd w:w="4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916"/>
        <w:gridCol w:w="3118"/>
        <w:gridCol w:w="3118"/>
        <w:gridCol w:w="3118"/>
      </w:tblGrid>
      <w:tr w:rsidR="00C00B93" w:rsidRPr="00AB2F43" w:rsidTr="0063089F">
        <w:trPr>
          <w:trHeight w:val="1631"/>
          <w:tblCellSpacing w:w="20" w:type="dxa"/>
        </w:trPr>
        <w:tc>
          <w:tcPr>
            <w:tcW w:w="1561" w:type="dxa"/>
            <w:shd w:val="clear" w:color="auto" w:fill="auto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Теоретическое обучение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</w:tblGrid>
            <w:tr w:rsidR="00C00B93" w:rsidRPr="00AB2F43" w:rsidTr="00B3698E">
              <w:trPr>
                <w:trHeight w:val="269"/>
              </w:trPr>
              <w:tc>
                <w:tcPr>
                  <w:tcW w:w="292" w:type="dxa"/>
                  <w:shd w:val="clear" w:color="auto" w:fill="auto"/>
                </w:tcPr>
                <w:p w:rsidR="0063089F" w:rsidRPr="00AB2F43" w:rsidRDefault="0063089F" w:rsidP="00B3698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inset" w:sz="6" w:space="0" w:color="auto"/>
            </w:tcBorders>
            <w:shd w:val="clear" w:color="auto" w:fill="auto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Теоретическое обучение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с учебной и производственной практикой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(рассредоточенной)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078" w:type="dxa"/>
            <w:tcBorders>
              <w:right w:val="inset" w:sz="6" w:space="0" w:color="auto"/>
            </w:tcBorders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Промежуточная  аттестация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::</w:t>
            </w:r>
          </w:p>
        </w:tc>
        <w:tc>
          <w:tcPr>
            <w:tcW w:w="3078" w:type="dxa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Каникулы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=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58" w:type="dxa"/>
          </w:tcPr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Государственная итоговая 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аттестация</w:t>
            </w: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3089F" w:rsidRPr="00AB2F43" w:rsidRDefault="0063089F" w:rsidP="00B3698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III</w:t>
            </w:r>
          </w:p>
        </w:tc>
      </w:tr>
    </w:tbl>
    <w:p w:rsidR="00DC014F" w:rsidRPr="00AB2F43" w:rsidRDefault="00DC014F" w:rsidP="00111AD3">
      <w:pPr>
        <w:outlineLvl w:val="0"/>
        <w:rPr>
          <w:color w:val="auto"/>
        </w:rPr>
      </w:pPr>
    </w:p>
    <w:p w:rsidR="00857563" w:rsidRPr="00AB2F43" w:rsidRDefault="00857563" w:rsidP="00111AD3">
      <w:pPr>
        <w:outlineLvl w:val="0"/>
        <w:rPr>
          <w:color w:val="auto"/>
        </w:rPr>
      </w:pPr>
    </w:p>
    <w:p w:rsidR="00857563" w:rsidRPr="00AB2F43" w:rsidRDefault="00857563" w:rsidP="00111AD3">
      <w:pPr>
        <w:outlineLvl w:val="0"/>
        <w:rPr>
          <w:color w:val="auto"/>
        </w:rPr>
      </w:pPr>
    </w:p>
    <w:p w:rsidR="00111AD3" w:rsidRPr="00AB2F43" w:rsidRDefault="00111AD3" w:rsidP="00111AD3">
      <w:pPr>
        <w:outlineLvl w:val="0"/>
        <w:rPr>
          <w:color w:val="auto"/>
          <w:u w:val="single"/>
        </w:rPr>
      </w:pPr>
      <w:r w:rsidRPr="00AB2F43">
        <w:rPr>
          <w:color w:val="auto"/>
        </w:rPr>
        <w:t xml:space="preserve">       </w:t>
      </w:r>
    </w:p>
    <w:p w:rsidR="00111AD3" w:rsidRPr="00AB2F43" w:rsidRDefault="00667340" w:rsidP="00111AD3">
      <w:pPr>
        <w:outlineLvl w:val="0"/>
        <w:rPr>
          <w:color w:val="auto"/>
          <w:u w:val="single"/>
        </w:rPr>
      </w:pPr>
      <w:r>
        <w:rPr>
          <w:noProof/>
          <w:color w:val="auto"/>
          <w:w w:val="1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85090</wp:posOffset>
                </wp:positionV>
                <wp:extent cx="1371600" cy="2286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3B" w:rsidRDefault="00731A3B" w:rsidP="0011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75pt;margin-top:6.7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" o:allowincell="f" strokecolor="white">
                <v:textbox>
                  <w:txbxContent>
                    <w:p w:rsidR="00731A3B" w:rsidRDefault="00731A3B" w:rsidP="00111AD3"/>
                  </w:txbxContent>
                </v:textbox>
              </v:rect>
            </w:pict>
          </mc:Fallback>
        </mc:AlternateContent>
      </w:r>
    </w:p>
    <w:p w:rsidR="00111AD3" w:rsidRPr="00AB2F43" w:rsidRDefault="00111AD3" w:rsidP="00111AD3">
      <w:pPr>
        <w:rPr>
          <w:b/>
          <w:bCs/>
          <w:color w:val="auto"/>
        </w:rPr>
      </w:pPr>
      <w:r w:rsidRPr="00AB2F43">
        <w:rPr>
          <w:b/>
          <w:bCs/>
          <w:color w:val="auto"/>
        </w:rPr>
        <w:lastRenderedPageBreak/>
        <w:t>2. Сводные данные по бюджету времени</w:t>
      </w:r>
    </w:p>
    <w:p w:rsidR="00111AD3" w:rsidRPr="00AB2F43" w:rsidRDefault="00111AD3" w:rsidP="00111AD3">
      <w:pPr>
        <w:rPr>
          <w:b/>
          <w:bCs/>
          <w:color w:val="auto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572"/>
        <w:gridCol w:w="1777"/>
        <w:gridCol w:w="2368"/>
        <w:gridCol w:w="1831"/>
        <w:gridCol w:w="1834"/>
        <w:gridCol w:w="1497"/>
        <w:gridCol w:w="1463"/>
      </w:tblGrid>
      <w:tr w:rsidR="00AB2F43" w:rsidRPr="00AB2F43" w:rsidTr="00E96A9A">
        <w:trPr>
          <w:trHeight w:val="1472"/>
        </w:trPr>
        <w:tc>
          <w:tcPr>
            <w:tcW w:w="1188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606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AB2F43">
              <w:rPr>
                <w:color w:val="auto"/>
                <w:sz w:val="24"/>
                <w:szCs w:val="24"/>
              </w:rPr>
              <w:t>Обучение по дисциплинам</w:t>
            </w:r>
            <w:proofErr w:type="gramEnd"/>
            <w:r w:rsidRPr="00AB2F43">
              <w:rPr>
                <w:color w:val="auto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843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240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по профилю специальности</w:t>
            </w:r>
          </w:p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529" w:type="dxa"/>
          </w:tcPr>
          <w:p w:rsidR="00111AD3" w:rsidRPr="00AB2F43" w:rsidRDefault="00111AD3" w:rsidP="00932CE1">
            <w:pPr>
              <w:jc w:val="center"/>
              <w:rPr>
                <w:color w:val="auto"/>
                <w:sz w:val="24"/>
                <w:szCs w:val="24"/>
              </w:rPr>
            </w:pPr>
            <w:r w:rsidRPr="00AB2F43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 курс</w:t>
            </w:r>
          </w:p>
        </w:tc>
        <w:tc>
          <w:tcPr>
            <w:tcW w:w="2606" w:type="dxa"/>
          </w:tcPr>
          <w:p w:rsidR="00111AD3" w:rsidRPr="00667340" w:rsidRDefault="0085109E" w:rsidP="00185E8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12</w:t>
            </w:r>
            <w:r w:rsidR="006E4F45" w:rsidRPr="00667340">
              <w:rPr>
                <w:color w:val="auto"/>
              </w:rPr>
              <w:t>7</w:t>
            </w:r>
            <w:r w:rsidR="00294B44" w:rsidRPr="00667340">
              <w:rPr>
                <w:color w:val="auto"/>
              </w:rPr>
              <w:t>0</w:t>
            </w:r>
            <w:r w:rsidRPr="00667340">
              <w:rPr>
                <w:color w:val="auto"/>
              </w:rPr>
              <w:t xml:space="preserve"> (3</w:t>
            </w:r>
            <w:r w:rsidR="00185E86" w:rsidRPr="00667340">
              <w:rPr>
                <w:color w:val="auto"/>
              </w:rPr>
              <w:t>5</w:t>
            </w:r>
            <w:r w:rsidR="00BF6F19" w:rsidRPr="00667340">
              <w:rPr>
                <w:color w:val="auto"/>
              </w:rPr>
              <w:t xml:space="preserve">.3 </w:t>
            </w:r>
            <w:r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185E86" w:rsidP="00BF6F19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  <w:r w:rsidR="00BF6F19" w:rsidRPr="00667340">
              <w:rPr>
                <w:color w:val="auto"/>
              </w:rPr>
              <w:t>06</w:t>
            </w:r>
            <w:r w:rsidR="00826873" w:rsidRPr="00667340">
              <w:rPr>
                <w:color w:val="auto"/>
              </w:rPr>
              <w:t xml:space="preserve"> (</w:t>
            </w:r>
            <w:r w:rsidR="00BF6F19" w:rsidRPr="00667340">
              <w:rPr>
                <w:color w:val="auto"/>
              </w:rPr>
              <w:t xml:space="preserve">2.9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2409" w:type="dxa"/>
          </w:tcPr>
          <w:p w:rsidR="00111AD3" w:rsidRPr="00667340" w:rsidRDefault="00185E86" w:rsidP="00185E8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64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1.8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111AD3" w:rsidRPr="00667340" w:rsidRDefault="00594512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2 курс</w:t>
            </w:r>
          </w:p>
        </w:tc>
        <w:tc>
          <w:tcPr>
            <w:tcW w:w="2606" w:type="dxa"/>
          </w:tcPr>
          <w:p w:rsidR="00111AD3" w:rsidRPr="00667340" w:rsidRDefault="0085109E" w:rsidP="001F230B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  <w:r w:rsidR="00E0667A" w:rsidRPr="00667340">
              <w:rPr>
                <w:color w:val="auto"/>
              </w:rPr>
              <w:t>0</w:t>
            </w:r>
            <w:r w:rsidR="001F230B" w:rsidRPr="00667340">
              <w:rPr>
                <w:color w:val="auto"/>
              </w:rPr>
              <w:t>38</w:t>
            </w:r>
            <w:r w:rsidRPr="00667340">
              <w:rPr>
                <w:color w:val="auto"/>
              </w:rPr>
              <w:t xml:space="preserve"> (</w:t>
            </w:r>
            <w:r w:rsidR="00E0667A" w:rsidRPr="00667340">
              <w:rPr>
                <w:color w:val="auto"/>
              </w:rPr>
              <w:t>2</w:t>
            </w:r>
            <w:r w:rsidR="001F230B" w:rsidRPr="00667340">
              <w:rPr>
                <w:color w:val="auto"/>
              </w:rPr>
              <w:t>8</w:t>
            </w:r>
            <w:r w:rsidR="00E0667A" w:rsidRPr="00667340">
              <w:rPr>
                <w:color w:val="auto"/>
              </w:rPr>
              <w:t xml:space="preserve">.8 </w:t>
            </w:r>
            <w:r w:rsidRPr="00667340">
              <w:rPr>
                <w:color w:val="auto"/>
              </w:rPr>
              <w:t>н.</w:t>
            </w:r>
            <w:r w:rsidR="00826873" w:rsidRPr="00667340">
              <w:rPr>
                <w:color w:val="auto"/>
              </w:rPr>
              <w:t>)</w:t>
            </w: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111AD3" w:rsidRPr="00667340" w:rsidRDefault="00E057D4" w:rsidP="00E057D4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366</w:t>
            </w:r>
            <w:r w:rsidR="00E0667A" w:rsidRPr="00667340">
              <w:rPr>
                <w:color w:val="auto"/>
              </w:rPr>
              <w:t xml:space="preserve"> </w:t>
            </w:r>
            <w:r w:rsidR="00185E86" w:rsidRPr="00667340">
              <w:rPr>
                <w:color w:val="auto"/>
              </w:rPr>
              <w:t>(</w:t>
            </w:r>
            <w:r w:rsidRPr="00667340">
              <w:rPr>
                <w:color w:val="auto"/>
              </w:rPr>
              <w:t>10.2</w:t>
            </w:r>
            <w:r w:rsidR="00185E86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185E86" w:rsidP="00826873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:rsidR="00111AD3" w:rsidRPr="00667340" w:rsidRDefault="00111AD3" w:rsidP="00932CE1">
            <w:pPr>
              <w:jc w:val="center"/>
              <w:rPr>
                <w:color w:val="auto"/>
              </w:rPr>
            </w:pP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 курс</w:t>
            </w:r>
          </w:p>
        </w:tc>
        <w:tc>
          <w:tcPr>
            <w:tcW w:w="2606" w:type="dxa"/>
          </w:tcPr>
          <w:p w:rsidR="00111AD3" w:rsidRPr="00667340" w:rsidRDefault="00667340" w:rsidP="003B1EEA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560 </w:t>
            </w:r>
            <w:r w:rsidR="00826873" w:rsidRPr="00667340">
              <w:rPr>
                <w:color w:val="auto"/>
              </w:rPr>
              <w:t>(1</w:t>
            </w:r>
            <w:r w:rsidRPr="00667340">
              <w:rPr>
                <w:color w:val="auto"/>
              </w:rPr>
              <w:t>5</w:t>
            </w:r>
            <w:r w:rsidR="006E4F45" w:rsidRPr="00667340">
              <w:rPr>
                <w:color w:val="auto"/>
              </w:rPr>
              <w:t>.6</w:t>
            </w:r>
            <w:r w:rsidR="003B1EEA" w:rsidRPr="00667340">
              <w:rPr>
                <w:color w:val="auto"/>
              </w:rPr>
              <w:t xml:space="preserve">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185E86" w:rsidP="00E0667A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 xml:space="preserve">  </w:t>
            </w:r>
            <w:r w:rsidR="00E0667A" w:rsidRPr="00667340">
              <w:rPr>
                <w:color w:val="auto"/>
              </w:rPr>
              <w:t>473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1</w:t>
            </w:r>
            <w:r w:rsidR="00E0667A" w:rsidRPr="00667340">
              <w:rPr>
                <w:color w:val="auto"/>
              </w:rPr>
              <w:t>3</w:t>
            </w:r>
            <w:r w:rsidRPr="00667340">
              <w:rPr>
                <w:color w:val="auto"/>
              </w:rPr>
              <w:t>.</w:t>
            </w:r>
            <w:r w:rsidR="00E0667A" w:rsidRPr="00667340">
              <w:rPr>
                <w:color w:val="auto"/>
              </w:rPr>
              <w:t>1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826873" w:rsidP="002823B6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3</w:t>
            </w:r>
            <w:r w:rsidR="00917F4B" w:rsidRPr="00667340">
              <w:rPr>
                <w:color w:val="auto"/>
              </w:rPr>
              <w:t>35</w:t>
            </w:r>
            <w:r w:rsidRPr="00667340">
              <w:rPr>
                <w:color w:val="auto"/>
              </w:rPr>
              <w:t xml:space="preserve"> (</w:t>
            </w:r>
            <w:r w:rsidR="00E0667A" w:rsidRPr="00667340">
              <w:rPr>
                <w:color w:val="auto"/>
              </w:rPr>
              <w:t>9</w:t>
            </w:r>
            <w:r w:rsidR="00185E86" w:rsidRPr="00667340">
              <w:rPr>
                <w:color w:val="auto"/>
              </w:rPr>
              <w:t>.</w:t>
            </w:r>
            <w:r w:rsidR="00917F4B" w:rsidRPr="00667340">
              <w:rPr>
                <w:color w:val="auto"/>
              </w:rPr>
              <w:t>3</w:t>
            </w:r>
            <w:r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:rsidR="00111AD3" w:rsidRPr="00667340" w:rsidRDefault="00DE3EE9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111AD3" w:rsidRPr="00667340" w:rsidRDefault="00826873" w:rsidP="00A863D5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52</w:t>
            </w:r>
          </w:p>
        </w:tc>
      </w:tr>
      <w:tr w:rsidR="00AB2F43" w:rsidRPr="00667340" w:rsidTr="00932CE1">
        <w:tc>
          <w:tcPr>
            <w:tcW w:w="1188" w:type="dxa"/>
          </w:tcPr>
          <w:p w:rsidR="00594512" w:rsidRPr="00667340" w:rsidRDefault="00594512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4 курс</w:t>
            </w:r>
          </w:p>
        </w:tc>
        <w:tc>
          <w:tcPr>
            <w:tcW w:w="2606" w:type="dxa"/>
          </w:tcPr>
          <w:p w:rsidR="00594512" w:rsidRPr="00667340" w:rsidRDefault="00667340" w:rsidP="00AA060C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576</w:t>
            </w:r>
            <w:r w:rsidR="00826873" w:rsidRPr="00667340">
              <w:rPr>
                <w:color w:val="auto"/>
              </w:rPr>
              <w:t xml:space="preserve"> (</w:t>
            </w:r>
            <w:r w:rsidR="006E4F45" w:rsidRPr="00667340">
              <w:rPr>
                <w:color w:val="auto"/>
              </w:rPr>
              <w:t>16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594512" w:rsidRPr="00667340" w:rsidRDefault="00AA060C" w:rsidP="00917F4B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5</w:t>
            </w:r>
            <w:r w:rsidR="00917F4B" w:rsidRPr="00667340">
              <w:rPr>
                <w:color w:val="auto"/>
              </w:rPr>
              <w:t>48</w:t>
            </w:r>
            <w:r w:rsidR="00826873" w:rsidRPr="00667340">
              <w:rPr>
                <w:color w:val="auto"/>
              </w:rPr>
              <w:t xml:space="preserve"> (</w:t>
            </w:r>
            <w:r w:rsidR="00917F4B" w:rsidRPr="00667340">
              <w:rPr>
                <w:color w:val="auto"/>
              </w:rPr>
              <w:t>15</w:t>
            </w:r>
            <w:r w:rsidR="00185E86" w:rsidRPr="00667340">
              <w:rPr>
                <w:color w:val="auto"/>
              </w:rPr>
              <w:t>.</w:t>
            </w:r>
            <w:r w:rsidR="00917F4B" w:rsidRPr="00667340">
              <w:rPr>
                <w:color w:val="auto"/>
              </w:rPr>
              <w:t>2</w:t>
            </w:r>
            <w:r w:rsidR="00826873" w:rsidRPr="00667340">
              <w:rPr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594512" w:rsidRPr="00667340" w:rsidRDefault="00917F4B" w:rsidP="00AA060C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280</w:t>
            </w:r>
            <w:r w:rsidR="00826873" w:rsidRPr="00667340">
              <w:rPr>
                <w:color w:val="auto"/>
              </w:rPr>
              <w:t xml:space="preserve"> (</w:t>
            </w:r>
            <w:r w:rsidRPr="00667340">
              <w:rPr>
                <w:color w:val="auto"/>
              </w:rPr>
              <w:t>7.8</w:t>
            </w:r>
            <w:r w:rsidR="00AA060C" w:rsidRPr="00667340">
              <w:rPr>
                <w:color w:val="auto"/>
              </w:rPr>
              <w:t xml:space="preserve"> </w:t>
            </w:r>
            <w:r w:rsidR="00826873" w:rsidRPr="00667340">
              <w:rPr>
                <w:color w:val="auto"/>
              </w:rPr>
              <w:t>н.)</w:t>
            </w:r>
          </w:p>
        </w:tc>
        <w:tc>
          <w:tcPr>
            <w:tcW w:w="1843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1</w:t>
            </w:r>
          </w:p>
        </w:tc>
        <w:tc>
          <w:tcPr>
            <w:tcW w:w="1529" w:type="dxa"/>
          </w:tcPr>
          <w:p w:rsidR="00594512" w:rsidRPr="00667340" w:rsidRDefault="00826873" w:rsidP="00932CE1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2</w:t>
            </w:r>
          </w:p>
        </w:tc>
        <w:tc>
          <w:tcPr>
            <w:tcW w:w="1529" w:type="dxa"/>
          </w:tcPr>
          <w:p w:rsidR="00594512" w:rsidRPr="00667340" w:rsidRDefault="00826873" w:rsidP="00A863D5">
            <w:pPr>
              <w:jc w:val="center"/>
              <w:rPr>
                <w:color w:val="auto"/>
              </w:rPr>
            </w:pPr>
            <w:r w:rsidRPr="00667340">
              <w:rPr>
                <w:color w:val="auto"/>
              </w:rPr>
              <w:t>43</w:t>
            </w:r>
          </w:p>
        </w:tc>
      </w:tr>
      <w:tr w:rsidR="001F421E" w:rsidRPr="00AB2F43" w:rsidTr="00932CE1">
        <w:tc>
          <w:tcPr>
            <w:tcW w:w="1188" w:type="dxa"/>
          </w:tcPr>
          <w:p w:rsidR="00111AD3" w:rsidRPr="00667340" w:rsidRDefault="00111AD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Всего</w:t>
            </w:r>
          </w:p>
        </w:tc>
        <w:tc>
          <w:tcPr>
            <w:tcW w:w="2606" w:type="dxa"/>
          </w:tcPr>
          <w:p w:rsidR="00111AD3" w:rsidRPr="00667340" w:rsidRDefault="006E4F45" w:rsidP="006E4F45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3 </w:t>
            </w:r>
            <w:r w:rsidR="00AB76E2" w:rsidRPr="00667340">
              <w:rPr>
                <w:b/>
                <w:color w:val="auto"/>
              </w:rPr>
              <w:t>444</w:t>
            </w:r>
            <w:r w:rsidRPr="00667340">
              <w:rPr>
                <w:b/>
                <w:color w:val="auto"/>
              </w:rPr>
              <w:t xml:space="preserve"> </w:t>
            </w:r>
            <w:r w:rsidR="00826873" w:rsidRPr="00667340">
              <w:rPr>
                <w:b/>
                <w:color w:val="auto"/>
              </w:rPr>
              <w:t>(</w:t>
            </w:r>
            <w:r w:rsidR="00AB76E2" w:rsidRPr="00667340">
              <w:rPr>
                <w:b/>
                <w:color w:val="auto"/>
              </w:rPr>
              <w:t>95,6</w:t>
            </w:r>
            <w:r w:rsidR="00826873" w:rsidRPr="00667340">
              <w:rPr>
                <w:b/>
                <w:color w:val="auto"/>
              </w:rPr>
              <w:t>н.)</w:t>
            </w:r>
          </w:p>
        </w:tc>
        <w:tc>
          <w:tcPr>
            <w:tcW w:w="1843" w:type="dxa"/>
          </w:tcPr>
          <w:p w:rsidR="00111AD3" w:rsidRPr="00667340" w:rsidRDefault="00917F4B" w:rsidP="00185E86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1493</w:t>
            </w:r>
            <w:r w:rsidR="00826873" w:rsidRPr="00667340">
              <w:rPr>
                <w:b/>
                <w:color w:val="auto"/>
              </w:rPr>
              <w:t xml:space="preserve"> (</w:t>
            </w:r>
            <w:r w:rsidRPr="00667340">
              <w:rPr>
                <w:b/>
                <w:color w:val="auto"/>
              </w:rPr>
              <w:t>41.5</w:t>
            </w:r>
            <w:r w:rsidR="00826873" w:rsidRPr="00667340">
              <w:rPr>
                <w:b/>
                <w:color w:val="auto"/>
              </w:rPr>
              <w:t xml:space="preserve"> н.)</w:t>
            </w:r>
          </w:p>
        </w:tc>
        <w:tc>
          <w:tcPr>
            <w:tcW w:w="2409" w:type="dxa"/>
          </w:tcPr>
          <w:p w:rsidR="00111AD3" w:rsidRPr="00667340" w:rsidRDefault="00917F4B" w:rsidP="00F65ED0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679</w:t>
            </w:r>
            <w:r w:rsidR="00826873" w:rsidRPr="00667340">
              <w:rPr>
                <w:b/>
                <w:color w:val="auto"/>
              </w:rPr>
              <w:t xml:space="preserve"> (</w:t>
            </w:r>
            <w:r w:rsidRPr="00667340">
              <w:rPr>
                <w:b/>
                <w:color w:val="auto"/>
              </w:rPr>
              <w:t>18.9</w:t>
            </w:r>
            <w:r w:rsidR="00826873" w:rsidRPr="00667340">
              <w:rPr>
                <w:b/>
                <w:color w:val="auto"/>
              </w:rPr>
              <w:t xml:space="preserve"> н.)</w:t>
            </w:r>
          </w:p>
        </w:tc>
        <w:tc>
          <w:tcPr>
            <w:tcW w:w="1843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6</w:t>
            </w:r>
          </w:p>
        </w:tc>
        <w:tc>
          <w:tcPr>
            <w:tcW w:w="1839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2</w:t>
            </w:r>
          </w:p>
        </w:tc>
        <w:tc>
          <w:tcPr>
            <w:tcW w:w="1529" w:type="dxa"/>
          </w:tcPr>
          <w:p w:rsidR="00111AD3" w:rsidRPr="00667340" w:rsidRDefault="00826873" w:rsidP="00932CE1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35</w:t>
            </w:r>
          </w:p>
        </w:tc>
        <w:tc>
          <w:tcPr>
            <w:tcW w:w="1529" w:type="dxa"/>
          </w:tcPr>
          <w:p w:rsidR="00111AD3" w:rsidRPr="00AB2F43" w:rsidRDefault="00826873" w:rsidP="00A863D5">
            <w:pPr>
              <w:jc w:val="center"/>
              <w:rPr>
                <w:b/>
                <w:color w:val="auto"/>
              </w:rPr>
            </w:pPr>
            <w:r w:rsidRPr="00667340">
              <w:rPr>
                <w:b/>
                <w:color w:val="auto"/>
              </w:rPr>
              <w:t>199</w:t>
            </w:r>
          </w:p>
        </w:tc>
      </w:tr>
    </w:tbl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111AD3" w:rsidRPr="00AB2F43" w:rsidRDefault="00111AD3" w:rsidP="00111AD3">
      <w:pPr>
        <w:rPr>
          <w:color w:val="auto"/>
        </w:rPr>
      </w:pPr>
    </w:p>
    <w:p w:rsidR="005714B5" w:rsidRPr="00AB2F43" w:rsidRDefault="005714B5" w:rsidP="00111AD3">
      <w:pPr>
        <w:rPr>
          <w:color w:val="auto"/>
        </w:rPr>
      </w:pPr>
    </w:p>
    <w:p w:rsidR="00DC014F" w:rsidRPr="00AB2F43" w:rsidRDefault="00DC014F" w:rsidP="00111AD3">
      <w:pPr>
        <w:rPr>
          <w:color w:val="auto"/>
        </w:rPr>
      </w:pPr>
    </w:p>
    <w:p w:rsidR="00857563" w:rsidRPr="00AB2F43" w:rsidRDefault="00857563" w:rsidP="00111AD3">
      <w:pPr>
        <w:rPr>
          <w:color w:val="auto"/>
        </w:rPr>
      </w:pPr>
    </w:p>
    <w:p w:rsidR="00826873" w:rsidRPr="00AB2F43" w:rsidRDefault="00826873" w:rsidP="00111AD3">
      <w:pPr>
        <w:rPr>
          <w:color w:val="auto"/>
        </w:rPr>
      </w:pPr>
    </w:p>
    <w:p w:rsidR="005714B5" w:rsidRPr="00AB2F43" w:rsidRDefault="005714B5" w:rsidP="00111AD3">
      <w:pPr>
        <w:rPr>
          <w:color w:val="auto"/>
        </w:rPr>
      </w:pPr>
    </w:p>
    <w:p w:rsidR="00326DAF" w:rsidRPr="00AB2F43" w:rsidRDefault="005714B5" w:rsidP="00326DAF">
      <w:pPr>
        <w:rPr>
          <w:b/>
          <w:color w:val="auto"/>
        </w:rPr>
      </w:pPr>
      <w:r w:rsidRPr="00AB2F43">
        <w:rPr>
          <w:b/>
          <w:bCs/>
          <w:color w:val="auto"/>
        </w:rPr>
        <w:lastRenderedPageBreak/>
        <w:t>3.</w:t>
      </w:r>
      <w:r w:rsidR="00326DAF" w:rsidRPr="00AB2F43">
        <w:rPr>
          <w:b/>
          <w:color w:val="auto"/>
        </w:rPr>
        <w:t xml:space="preserve">  План учебного процесса</w:t>
      </w:r>
    </w:p>
    <w:tbl>
      <w:tblPr>
        <w:tblW w:w="153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977"/>
        <w:gridCol w:w="1126"/>
        <w:gridCol w:w="708"/>
        <w:gridCol w:w="7"/>
        <w:gridCol w:w="714"/>
        <w:gridCol w:w="853"/>
        <w:gridCol w:w="706"/>
        <w:gridCol w:w="851"/>
        <w:gridCol w:w="8"/>
        <w:gridCol w:w="592"/>
        <w:gridCol w:w="849"/>
        <w:gridCol w:w="708"/>
        <w:gridCol w:w="708"/>
        <w:gridCol w:w="708"/>
        <w:gridCol w:w="707"/>
        <w:gridCol w:w="708"/>
        <w:gridCol w:w="708"/>
        <w:gridCol w:w="708"/>
      </w:tblGrid>
      <w:tr w:rsidR="0020027E" w:rsidRPr="00AB2F43" w:rsidTr="008B66E8">
        <w:trPr>
          <w:cantSplit/>
          <w:trHeight w:val="51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BD364B">
            <w:pPr>
              <w:tabs>
                <w:tab w:val="left" w:pos="709"/>
              </w:tabs>
              <w:ind w:left="-142" w:right="113"/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780AB4" w:rsidP="00DA074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 xml:space="preserve">Объем образовательной </w:t>
            </w:r>
            <w:r w:rsidR="00DA074D" w:rsidRPr="00AB2F43">
              <w:rPr>
                <w:b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 xml:space="preserve">Учебная нагрузка </w:t>
            </w:r>
            <w:proofErr w:type="gramStart"/>
            <w:r w:rsidRPr="00AB2F43">
              <w:rPr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 w:rsidRPr="00AB2F43">
              <w:rPr>
                <w:b/>
                <w:color w:val="auto"/>
                <w:sz w:val="20"/>
                <w:szCs w:val="20"/>
              </w:rPr>
              <w:t xml:space="preserve"> (час.)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F43">
              <w:rPr>
                <w:b/>
                <w:bCs/>
                <w:color w:val="auto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AB2F43">
              <w:rPr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AB2F4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B2F43">
              <w:rPr>
                <w:b/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AB2F43">
              <w:rPr>
                <w:b/>
                <w:bCs/>
                <w:color w:val="auto"/>
                <w:sz w:val="20"/>
                <w:szCs w:val="20"/>
              </w:rPr>
              <w:t xml:space="preserve"> семестр)</w:t>
            </w:r>
          </w:p>
        </w:tc>
      </w:tr>
      <w:tr w:rsidR="0020027E" w:rsidRPr="00AB2F43" w:rsidTr="008B66E8">
        <w:trPr>
          <w:cantSplit/>
          <w:trHeight w:val="38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tabs>
                <w:tab w:val="left" w:pos="709"/>
              </w:tabs>
              <w:ind w:left="-142"/>
              <w:rPr>
                <w:b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Учебная аудиторная нагрузка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CF0693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I курс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II курс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III курс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20"/>
                <w:szCs w:val="20"/>
              </w:rPr>
            </w:pPr>
            <w:r w:rsidRPr="00AB2F43">
              <w:rPr>
                <w:color w:val="auto"/>
                <w:sz w:val="20"/>
                <w:szCs w:val="20"/>
              </w:rPr>
              <w:t>I</w:t>
            </w:r>
            <w:r w:rsidRPr="00AB2F43">
              <w:rPr>
                <w:color w:val="auto"/>
                <w:sz w:val="20"/>
                <w:szCs w:val="20"/>
                <w:lang w:val="en-US"/>
              </w:rPr>
              <w:t>V</w:t>
            </w:r>
            <w:r w:rsidRPr="00AB2F43">
              <w:rPr>
                <w:color w:val="auto"/>
                <w:sz w:val="20"/>
                <w:szCs w:val="20"/>
              </w:rPr>
              <w:t xml:space="preserve"> курс</w:t>
            </w:r>
          </w:p>
        </w:tc>
      </w:tr>
      <w:tr w:rsidR="0020027E" w:rsidRPr="00AB2F43" w:rsidTr="008B66E8">
        <w:trPr>
          <w:cantSplit/>
          <w:trHeight w:val="50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tabs>
                <w:tab w:val="left" w:pos="709"/>
              </w:tabs>
              <w:ind w:left="-142"/>
              <w:rPr>
                <w:b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rPr>
                <w:b/>
                <w:color w:val="auto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всего занятий</w:t>
            </w:r>
          </w:p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(обязательная часть+ вариативная часть)</w:t>
            </w:r>
          </w:p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в т. ч.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ind w:left="-50" w:right="-108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2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3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4 семестр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ind w:left="-109" w:right="-107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5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ind w:left="-109" w:right="-107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6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422A45">
            <w:pPr>
              <w:ind w:left="-109" w:right="-107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  <w:lang w:val="en-US"/>
              </w:rPr>
              <w:t xml:space="preserve">7 </w:t>
            </w:r>
            <w:r w:rsidRPr="00AB2F43">
              <w:rPr>
                <w:b/>
                <w:color w:val="auto"/>
                <w:sz w:val="18"/>
                <w:szCs w:val="18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422A45">
            <w:pPr>
              <w:ind w:left="-109" w:right="-107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  <w:lang w:val="en-US"/>
              </w:rPr>
              <w:t>8</w:t>
            </w:r>
            <w:r w:rsidRPr="00AB2F43">
              <w:rPr>
                <w:b/>
                <w:color w:val="auto"/>
                <w:sz w:val="18"/>
                <w:szCs w:val="18"/>
              </w:rPr>
              <w:t xml:space="preserve"> семестр</w:t>
            </w:r>
            <w:r w:rsidRPr="00AB2F43">
              <w:rPr>
                <w:b/>
                <w:color w:val="auto"/>
                <w:sz w:val="18"/>
                <w:szCs w:val="18"/>
                <w:lang w:val="en-US"/>
              </w:rPr>
              <w:t xml:space="preserve">  </w:t>
            </w:r>
          </w:p>
        </w:tc>
      </w:tr>
      <w:tr w:rsidR="0020027E" w:rsidRPr="00AB2F43" w:rsidTr="00E46BDD">
        <w:trPr>
          <w:cantSplit/>
          <w:trHeight w:val="1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tabs>
                <w:tab w:val="left" w:pos="709"/>
              </w:tabs>
              <w:ind w:left="-142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857563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Лекций,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лаб. и </w:t>
            </w:r>
            <w:proofErr w:type="spellStart"/>
            <w:r w:rsidRPr="00AB2F43">
              <w:rPr>
                <w:color w:val="auto"/>
                <w:sz w:val="18"/>
                <w:szCs w:val="18"/>
              </w:rPr>
              <w:t>практ</w:t>
            </w:r>
            <w:proofErr w:type="spellEnd"/>
            <w:r w:rsidRPr="00AB2F43">
              <w:rPr>
                <w:color w:val="auto"/>
                <w:sz w:val="18"/>
                <w:szCs w:val="18"/>
              </w:rPr>
              <w:t>. занятий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7E" w:rsidRPr="00AB2F43" w:rsidRDefault="0020027E" w:rsidP="00BD364B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17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23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17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22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16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22 </w:t>
            </w:r>
          </w:p>
          <w:p w:rsidR="0020027E" w:rsidRPr="00AB2F43" w:rsidRDefault="0020027E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20027E" w:rsidRPr="00AB2F43" w:rsidRDefault="0020027E" w:rsidP="004822F1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>17</w:t>
            </w:r>
          </w:p>
          <w:p w:rsidR="0020027E" w:rsidRPr="00AB2F43" w:rsidRDefault="0020027E" w:rsidP="0064064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AB2F4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20027E" w:rsidRPr="00AB2F43" w:rsidRDefault="0020027E" w:rsidP="00BD364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20027E" w:rsidRPr="00AB2F43" w:rsidRDefault="0020027E" w:rsidP="004822F1">
            <w:pPr>
              <w:jc w:val="center"/>
              <w:rPr>
                <w:color w:val="auto"/>
                <w:sz w:val="18"/>
                <w:szCs w:val="18"/>
              </w:rPr>
            </w:pPr>
            <w:r w:rsidRPr="00AB2F43">
              <w:rPr>
                <w:color w:val="auto"/>
                <w:sz w:val="18"/>
                <w:szCs w:val="18"/>
              </w:rPr>
              <w:t xml:space="preserve">22 </w:t>
            </w:r>
          </w:p>
          <w:p w:rsidR="0020027E" w:rsidRPr="00AB2F43" w:rsidRDefault="0020027E" w:rsidP="004822F1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B2F43">
              <w:rPr>
                <w:color w:val="auto"/>
                <w:sz w:val="18"/>
                <w:szCs w:val="18"/>
              </w:rPr>
              <w:t>нед</w:t>
            </w:r>
            <w:proofErr w:type="spellEnd"/>
          </w:p>
        </w:tc>
      </w:tr>
      <w:tr w:rsidR="0020027E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tabs>
                <w:tab w:val="left" w:pos="2694"/>
              </w:tabs>
              <w:ind w:left="-142" w:right="-250"/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tabs>
                <w:tab w:val="left" w:pos="269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0027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0027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F069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B2F43"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20027E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87F36">
            <w:pPr>
              <w:tabs>
                <w:tab w:val="left" w:pos="2694"/>
              </w:tabs>
              <w:ind w:left="-142" w:right="-250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УД.00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87F36">
            <w:pPr>
              <w:tabs>
                <w:tab w:val="left" w:pos="2694"/>
              </w:tabs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E703A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</w:t>
            </w:r>
            <w:r w:rsidR="0020027E" w:rsidRPr="00AB2F43">
              <w:rPr>
                <w:b/>
                <w:color w:val="auto"/>
                <w:sz w:val="22"/>
                <w:szCs w:val="22"/>
              </w:rPr>
              <w:t>-Э / 1</w:t>
            </w:r>
            <w:r w:rsidRPr="00AB2F43">
              <w:rPr>
                <w:b/>
                <w:color w:val="auto"/>
                <w:sz w:val="22"/>
                <w:szCs w:val="22"/>
              </w:rPr>
              <w:t>0</w:t>
            </w:r>
            <w:r w:rsidR="0020027E" w:rsidRPr="00AB2F43">
              <w:rPr>
                <w:b/>
                <w:color w:val="auto"/>
                <w:sz w:val="22"/>
                <w:szCs w:val="22"/>
              </w:rPr>
              <w:t>-ДЗ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DA074D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</w:t>
            </w:r>
            <w:r w:rsidR="00D872E0" w:rsidRPr="00AB2F43">
              <w:rPr>
                <w:b/>
                <w:color w:val="auto"/>
                <w:sz w:val="22"/>
                <w:szCs w:val="22"/>
              </w:rPr>
              <w:t>7</w:t>
            </w:r>
            <w:r w:rsidRPr="00AB2F43">
              <w:rPr>
                <w:b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D872E0" w:rsidP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904983" w:rsidP="009049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2052 </w:t>
            </w:r>
            <w:r w:rsidR="0020027E"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  <w:r w:rsidR="0020027E" w:rsidRPr="00AB2F43">
              <w:rPr>
                <w:b/>
                <w:color w:val="auto"/>
                <w:sz w:val="18"/>
                <w:szCs w:val="18"/>
              </w:rPr>
              <w:t>(</w:t>
            </w:r>
            <w:r w:rsidRPr="00AB2F43">
              <w:rPr>
                <w:b/>
                <w:color w:val="auto"/>
                <w:sz w:val="18"/>
                <w:szCs w:val="18"/>
              </w:rPr>
              <w:t>1872+180</w:t>
            </w:r>
            <w:r w:rsidR="0020027E" w:rsidRPr="00AB2F43">
              <w:rPr>
                <w:b/>
                <w:color w:val="auto"/>
                <w:sz w:val="18"/>
                <w:szCs w:val="18"/>
              </w:rPr>
              <w:t>)</w:t>
            </w:r>
            <w:r w:rsidR="0020027E"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4616C8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 xml:space="preserve">1095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35D6A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957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F069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41603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428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A31F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510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A31F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E364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444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E364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0027E" w:rsidRPr="00AB2F43" w:rsidTr="002368C4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87F3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Общие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2-Э / </w:t>
            </w:r>
            <w:r w:rsidR="002E703A" w:rsidRPr="00AB2F43">
              <w:rPr>
                <w:b/>
                <w:color w:val="auto"/>
                <w:sz w:val="22"/>
                <w:szCs w:val="22"/>
              </w:rPr>
              <w:t>6</w:t>
            </w:r>
            <w:r w:rsidRPr="00AB2F43">
              <w:rPr>
                <w:b/>
                <w:color w:val="auto"/>
                <w:sz w:val="22"/>
                <w:szCs w:val="22"/>
              </w:rPr>
              <w:t>-ДЗ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FF1991" w:rsidP="00C818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</w:t>
            </w:r>
            <w:r w:rsidR="00C81888" w:rsidRPr="00AB2F43">
              <w:rPr>
                <w:b/>
                <w:color w:val="auto"/>
                <w:sz w:val="22"/>
                <w:szCs w:val="22"/>
              </w:rPr>
              <w:t>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81888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6</w:t>
            </w:r>
            <w:r w:rsidR="00C81888" w:rsidRPr="00AB2F43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AB2F43">
              <w:rPr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7E1169" w:rsidP="005B122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6</w:t>
            </w:r>
            <w:r w:rsidR="005B1220" w:rsidRPr="00AB2F43">
              <w:rPr>
                <w:b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F069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7E" w:rsidRPr="00AB2F43" w:rsidRDefault="0020027E" w:rsidP="007E1169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24</w:t>
            </w:r>
            <w:r w:rsidR="007E1169" w:rsidRPr="00AB2F43">
              <w:rPr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7E" w:rsidRPr="00AB2F43" w:rsidRDefault="007E1169" w:rsidP="007E1169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115FF" w:rsidP="004217A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115FF" w:rsidP="005B122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5B1220" w:rsidRPr="00AB2F43">
              <w:rPr>
                <w:b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E364D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2E703A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2E703A" w:rsidP="002E703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E1169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E1169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rPr>
          <w:trHeight w:val="4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B133CC" w:rsidP="00B133C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</w:t>
            </w:r>
            <w:r w:rsidR="005B1220"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</w:t>
            </w:r>
            <w:r w:rsidR="005B1220"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C8188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</w:t>
            </w:r>
            <w:r w:rsidR="005B1220" w:rsidRPr="00AB2F43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C8188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rPr>
          <w:trHeight w:val="3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109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  ОУДб.06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169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109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  ОУДб.07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ОБЖ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A074D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780AB4">
            <w:pPr>
              <w:tabs>
                <w:tab w:val="left" w:pos="2694"/>
              </w:tabs>
              <w:ind w:left="-142" w:right="-109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  ОУДб.08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D87F36">
            <w:pPr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Астрономия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2E703A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</w:t>
            </w:r>
            <w:r w:rsidR="00DA074D" w:rsidRPr="00AB2F43">
              <w:rPr>
                <w:color w:val="auto"/>
                <w:sz w:val="22"/>
                <w:szCs w:val="22"/>
              </w:rPr>
              <w:t xml:space="preserve">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BF03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4D" w:rsidRPr="00AB2F43" w:rsidRDefault="00DA074D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4D" w:rsidRPr="00AB2F43" w:rsidRDefault="00DA074D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D" w:rsidRPr="00AB2F43" w:rsidRDefault="00DA074D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027E" w:rsidRPr="00AB2F43" w:rsidTr="002368C4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780AB4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E703A" w:rsidP="00CC23F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</w:t>
            </w:r>
            <w:r w:rsidR="0020027E" w:rsidRPr="00AB2F43">
              <w:rPr>
                <w:b/>
                <w:color w:val="auto"/>
                <w:sz w:val="22"/>
                <w:szCs w:val="22"/>
              </w:rPr>
              <w:t>-Э / 4-ДЗ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5B1220" w:rsidP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818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</w:t>
            </w:r>
            <w:r w:rsidR="00C81888" w:rsidRPr="00AB2F43">
              <w:rPr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D35D6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5B1220" w:rsidP="00D35D6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7E" w:rsidRPr="00AB2F43" w:rsidRDefault="0020027E" w:rsidP="007E116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</w:t>
            </w:r>
            <w:r w:rsidR="007E1169" w:rsidRPr="00AB2F43">
              <w:rPr>
                <w:b/>
                <w:color w:val="auto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7E" w:rsidRPr="00AB2F43" w:rsidRDefault="0020027E" w:rsidP="007E116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</w:t>
            </w:r>
            <w:r w:rsidR="007E1169" w:rsidRPr="00AB2F43">
              <w:rPr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115FF" w:rsidP="00F87EA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115FF" w:rsidP="005B122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</w:t>
            </w:r>
            <w:r w:rsidR="005B1220" w:rsidRPr="00AB2F43">
              <w:rPr>
                <w:b/>
                <w:color w:val="auto"/>
                <w:sz w:val="22"/>
                <w:szCs w:val="22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E" w:rsidRPr="00AB2F43" w:rsidRDefault="0020027E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E" w:rsidRPr="00AB2F43" w:rsidRDefault="0020027E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  ОУДб.09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554398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2E703A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</w:t>
            </w:r>
            <w:r w:rsidR="005B1220" w:rsidRPr="00AB2F43">
              <w:rPr>
                <w:color w:val="auto"/>
                <w:sz w:val="22"/>
                <w:szCs w:val="22"/>
              </w:rPr>
              <w:t xml:space="preserve">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2460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2460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ОУДп.10</w:t>
            </w:r>
          </w:p>
          <w:p w:rsidR="008B66E8" w:rsidRPr="00AB2F43" w:rsidRDefault="008B66E8" w:rsidP="008B66E8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Информатика</w:t>
            </w:r>
          </w:p>
          <w:p w:rsidR="008B66E8" w:rsidRPr="00AB2F43" w:rsidRDefault="008B66E8" w:rsidP="008B66E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4 </w:t>
            </w:r>
            <w:r w:rsidR="008B66E8" w:rsidRPr="00AB2F43">
              <w:rPr>
                <w:color w:val="auto"/>
                <w:sz w:val="22"/>
                <w:szCs w:val="22"/>
              </w:rPr>
              <w:t>–</w:t>
            </w: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="002E703A" w:rsidRPr="00AB2F43">
              <w:rPr>
                <w:color w:val="auto"/>
                <w:sz w:val="22"/>
                <w:szCs w:val="22"/>
              </w:rPr>
              <w:t>ДЗ</w:t>
            </w:r>
          </w:p>
          <w:p w:rsidR="008B66E8" w:rsidRPr="00AB2F43" w:rsidRDefault="008B66E8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180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180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46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134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46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66</w:t>
            </w:r>
          </w:p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8B66E8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12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ОУДп.11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2E703A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Химия</w:t>
            </w:r>
          </w:p>
          <w:p w:rsidR="002E703A" w:rsidRPr="00AB2F43" w:rsidRDefault="002E703A" w:rsidP="002E703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3A" w:rsidRPr="00AB2F43" w:rsidRDefault="002E703A" w:rsidP="002E703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 – Э</w:t>
            </w:r>
          </w:p>
          <w:p w:rsidR="005B1220" w:rsidRPr="00AB2F43" w:rsidRDefault="005B1220" w:rsidP="0064064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256</w:t>
            </w:r>
          </w:p>
          <w:p w:rsidR="005B1220" w:rsidRPr="00AB2F43" w:rsidRDefault="005B1220" w:rsidP="00D872E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256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182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74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51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69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68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68</w:t>
            </w:r>
          </w:p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>
            <w:pPr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2E703A" w:rsidP="002E703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 – 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220" w:rsidRPr="00AB2F43" w:rsidRDefault="005B1220" w:rsidP="00780AB4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780AB4">
            <w:pPr>
              <w:tabs>
                <w:tab w:val="left" w:pos="2694"/>
              </w:tabs>
              <w:ind w:left="-142" w:right="-25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ОУДб.13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235F21">
            <w:pPr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2E703A" w:rsidP="002E703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2 </w:t>
            </w:r>
            <w:r w:rsidR="005B1220" w:rsidRPr="00AB2F43">
              <w:rPr>
                <w:color w:val="auto"/>
                <w:sz w:val="22"/>
                <w:szCs w:val="22"/>
              </w:rPr>
              <w:t>-</w:t>
            </w:r>
            <w:r w:rsidRPr="00AB2F43">
              <w:rPr>
                <w:color w:val="auto"/>
                <w:sz w:val="22"/>
                <w:szCs w:val="22"/>
              </w:rPr>
              <w:t>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20027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D2460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1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87F36">
            <w:pPr>
              <w:tabs>
                <w:tab w:val="left" w:pos="2694"/>
              </w:tabs>
              <w:ind w:left="-142" w:right="-250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87F36">
            <w:pPr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proofErr w:type="gramStart"/>
            <w:r w:rsidRPr="00AB2F43">
              <w:rPr>
                <w:color w:val="auto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64064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4 -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55439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87F36">
            <w:pPr>
              <w:tabs>
                <w:tab w:val="left" w:pos="269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87F3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2072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9049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2052 </w:t>
            </w:r>
            <w:r w:rsidRPr="00AB2F43">
              <w:rPr>
                <w:b/>
                <w:color w:val="auto"/>
                <w:sz w:val="18"/>
                <w:szCs w:val="18"/>
              </w:rPr>
              <w:t>(1872+180)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4616C8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 xml:space="preserve">1095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C00B9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i/>
                <w:color w:val="auto"/>
                <w:sz w:val="22"/>
                <w:szCs w:val="22"/>
              </w:rPr>
              <w:t>957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C00B9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41603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428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A31F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510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A31F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466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444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3A66C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B122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iCs/>
                <w:color w:val="auto"/>
                <w:sz w:val="22"/>
                <w:szCs w:val="22"/>
              </w:rPr>
              <w:t>ОП.00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iCs/>
                <w:color w:val="auto"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1-Э / </w:t>
            </w:r>
            <w:r w:rsidR="002E703A" w:rsidRPr="00AB2F43">
              <w:rPr>
                <w:b/>
                <w:color w:val="auto"/>
                <w:sz w:val="22"/>
                <w:szCs w:val="22"/>
              </w:rPr>
              <w:t>13</w:t>
            </w:r>
            <w:r w:rsidRPr="00AB2F43">
              <w:rPr>
                <w:b/>
                <w:color w:val="auto"/>
                <w:sz w:val="22"/>
                <w:szCs w:val="22"/>
              </w:rPr>
              <w:t>-ДЗ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F00D8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650</w:t>
            </w:r>
          </w:p>
          <w:p w:rsidR="005B1220" w:rsidRPr="00AB2F43" w:rsidRDefault="005B122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(324+326)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385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8B66E8" w:rsidP="00F00D8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62230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220" w:rsidRPr="00AB2F43" w:rsidRDefault="005B122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41603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20" w:rsidRPr="00AB2F43" w:rsidRDefault="005B122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412D1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0" w:rsidRPr="00AB2F43" w:rsidRDefault="005B1220" w:rsidP="00F00D8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218</w:t>
            </w:r>
          </w:p>
        </w:tc>
      </w:tr>
      <w:tr w:rsidR="00D872E0" w:rsidRPr="00AB2F43" w:rsidTr="002368C4">
        <w:trPr>
          <w:trHeight w:val="4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80AB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suppressAutoHyphens/>
              <w:jc w:val="both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Основы микробиологии, физиологии питания, санитарии и гигиены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85E7D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80AB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96249E">
            <w:pPr>
              <w:pStyle w:val="61"/>
              <w:shd w:val="clear" w:color="auto" w:fill="auto"/>
              <w:spacing w:after="0" w:line="274" w:lineRule="exact"/>
              <w:ind w:firstLine="0"/>
              <w:jc w:val="left"/>
            </w:pPr>
            <w:r w:rsidRPr="00AB2F43">
              <w:rPr>
                <w:rStyle w:val="0pt"/>
                <w:color w:val="auto"/>
              </w:rPr>
              <w:t xml:space="preserve">Основы товароведения </w:t>
            </w:r>
            <w:proofErr w:type="gramStart"/>
            <w:r w:rsidRPr="00AB2F43">
              <w:rPr>
                <w:rStyle w:val="0pt"/>
                <w:color w:val="auto"/>
              </w:rPr>
              <w:t>продовольственных</w:t>
            </w:r>
            <w:proofErr w:type="gramEnd"/>
          </w:p>
          <w:p w:rsidR="00D872E0" w:rsidRPr="00AB2F43" w:rsidRDefault="00D872E0" w:rsidP="003F1206">
            <w:pPr>
              <w:widowControl w:val="0"/>
              <w:suppressAutoHyphens/>
              <w:jc w:val="both"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товаров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2E703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 – Э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F00D8D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215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D67C2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rPr>
          <w:trHeight w:val="1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80AB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jc w:val="both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color w:val="auto"/>
              </w:rPr>
              <w:t>Техническое оснащение и организация рабочего места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11764">
            <w:pPr>
              <w:ind w:left="180" w:hanging="180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F00D8D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71763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D67C2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80AB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A45E9F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80AB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Основы калькуляции и учёта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20 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Охрана труда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79545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ind w:left="4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46EB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ОП.10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1603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F66F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Организация обслуживания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412D1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412D1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3F1206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379E5">
            <w:pPr>
              <w:widowControl w:val="0"/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  <w:sz w:val="22"/>
                <w:szCs w:val="22"/>
              </w:rPr>
              <w:t>Этика и психология профессиональной деятельности/Психология личности и профессиональное самоопределение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0D439A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</w:rPr>
            </w:pPr>
            <w:r w:rsidRPr="00AB2F43">
              <w:rPr>
                <w:rStyle w:val="0pt"/>
                <w:color w:val="auto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38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0D439A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ОП.14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</w:rPr>
            </w:pPr>
            <w:r w:rsidRPr="00AB2F43">
              <w:rPr>
                <w:rStyle w:val="0pt"/>
                <w:color w:val="auto"/>
              </w:rPr>
              <w:t>Экологические основы природопользования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color w:val="auto"/>
                <w:sz w:val="22"/>
                <w:szCs w:val="22"/>
              </w:rPr>
              <w:lastRenderedPageBreak/>
              <w:t>ПМ.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427E8D">
            <w:pPr>
              <w:widowControl w:val="0"/>
              <w:tabs>
                <w:tab w:val="left" w:pos="6225"/>
              </w:tabs>
              <w:suppressAutoHyphens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Профессиональный цикл</w:t>
            </w:r>
          </w:p>
          <w:p w:rsidR="00D872E0" w:rsidRPr="00AB2F43" w:rsidRDefault="00D872E0" w:rsidP="00427E8D">
            <w:pPr>
              <w:widowControl w:val="0"/>
              <w:tabs>
                <w:tab w:val="left" w:pos="6225"/>
              </w:tabs>
              <w:suppressAutoHyphens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11-Э / 16-ДЗ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2914</w:t>
            </w: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2914</w:t>
            </w:r>
          </w:p>
          <w:p w:rsidR="00D872E0" w:rsidRPr="00AB2F43" w:rsidRDefault="00D872E0" w:rsidP="00046EB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(2628+286)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0610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06107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4F61B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4F61B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E0667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153D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17380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574</w:t>
            </w: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color w:val="auto"/>
                <w:sz w:val="22"/>
                <w:szCs w:val="22"/>
              </w:rPr>
              <w:t xml:space="preserve">ПМ.01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AB2F43">
              <w:rPr>
                <w:rStyle w:val="0pt"/>
                <w:i/>
                <w:color w:val="auto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1-Э / 4-ДЗ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331C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E6DB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331C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4F61B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color w:val="auto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892587" w:rsidP="00CC23FC">
            <w:pPr>
              <w:ind w:left="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D872E0" w:rsidRPr="00AB2F43">
              <w:rPr>
                <w:color w:val="auto"/>
                <w:sz w:val="22"/>
                <w:szCs w:val="22"/>
              </w:rPr>
              <w:t xml:space="preserve"> - 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 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10E1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2 -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F61B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F61B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4F61BA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64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 xml:space="preserve">Э </w:t>
            </w:r>
          </w:p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2 – Э </w:t>
            </w:r>
          </w:p>
          <w:p w:rsidR="00D872E0" w:rsidRPr="00AB2F43" w:rsidRDefault="00D872E0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color w:val="auto"/>
                <w:sz w:val="22"/>
                <w:szCs w:val="22"/>
              </w:rPr>
              <w:t>ПМ.02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i/>
                <w:color w:val="auto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CC23F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2-Э / 3-ДЗ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897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897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90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28646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110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9810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697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4F61B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1D37A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55E7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snapToGrid w:val="0"/>
              <w:rPr>
                <w:b/>
                <w:color w:val="auto"/>
                <w:sz w:val="21"/>
                <w:szCs w:val="21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 </w:t>
            </w:r>
            <w:r w:rsidRPr="00AB2F43">
              <w:rPr>
                <w:rStyle w:val="9pt0pt"/>
                <w:b w:val="0"/>
                <w:color w:val="auto"/>
                <w:sz w:val="21"/>
                <w:szCs w:val="21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3 -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snapToGrid w:val="0"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5 - 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02CC1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70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86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1D37A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286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02CC1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02CC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02CC1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 xml:space="preserve">Э </w:t>
            </w:r>
          </w:p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5 - Э 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color w:val="auto"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i/>
                <w:color w:val="auto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CC23F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2-Э / 2-ДЗ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0610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046E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snapToGrid w:val="0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color w:val="auto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F68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ДЗ*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suppressAutoHyphens/>
              <w:snapToGrid w:val="0"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F68FE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ДЗ*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– 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2368C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 xml:space="preserve">Э </w:t>
            </w:r>
          </w:p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6 - Э 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bCs/>
                <w:color w:val="auto"/>
                <w:sz w:val="22"/>
                <w:szCs w:val="22"/>
              </w:rPr>
              <w:t>ПМ.04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i/>
                <w:color w:val="auto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C23F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2-Э / 2-ДЗ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62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396C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46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153D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color w:val="auto"/>
              </w:rPr>
              <w:t>Организация приготовления, подготовки к реализации горячих и холодных сладких блюд, десертов,  напитков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C200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Э*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 xml:space="preserve">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C200A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6 - Э*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C7BC2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53D89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53D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153D89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6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 xml:space="preserve">Э </w:t>
            </w:r>
          </w:p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 xml:space="preserve">Приготовление, оформление и подготовка к реализации холодных и горячих сладких блюд, десертов, напитков </w:t>
            </w:r>
            <w:r w:rsidRPr="00AB2F43">
              <w:rPr>
                <w:rStyle w:val="0pt"/>
                <w:color w:val="auto"/>
              </w:rPr>
              <w:lastRenderedPageBreak/>
              <w:t>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lastRenderedPageBreak/>
              <w:t xml:space="preserve">6 - Э 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lastRenderedPageBreak/>
              <w:t>ПМ.05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i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i/>
                <w:color w:val="auto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C23F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2-Э / 3-ДЗ</w:t>
            </w:r>
          </w:p>
          <w:p w:rsidR="00D872E0" w:rsidRPr="00AB2F43" w:rsidRDefault="00D872E0" w:rsidP="00DC01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1020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>
            <w:pPr>
              <w:rPr>
                <w:b/>
                <w:color w:val="auto"/>
                <w:sz w:val="22"/>
                <w:szCs w:val="22"/>
              </w:rPr>
            </w:pPr>
          </w:p>
          <w:p w:rsidR="00D872E0" w:rsidRPr="00AB2F43" w:rsidRDefault="00D872E0" w:rsidP="0055439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570E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F00D8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138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570E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ind w:left="45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828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153D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574</w:t>
            </w:r>
          </w:p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872E0" w:rsidRPr="00AB2F43" w:rsidTr="008B66E8">
        <w:trPr>
          <w:trHeight w:val="8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</w:t>
            </w:r>
            <w:r w:rsidRPr="00AB2F43">
              <w:rPr>
                <w:rStyle w:val="0pt"/>
                <w:color w:val="auto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A55186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7 -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F6EC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872E0" w:rsidRPr="00AB2F43" w:rsidTr="008B66E8">
        <w:trPr>
          <w:trHeight w:val="8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МДК.05.02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75945">
            <w:pPr>
              <w:pStyle w:val="6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8 - 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148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F6EC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F00D8D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 148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118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30</w:t>
            </w:r>
          </w:p>
          <w:p w:rsidR="00D872E0" w:rsidRPr="00667340" w:rsidRDefault="00D872E0" w:rsidP="00DF582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–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548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F6EC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536F7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548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C536F7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252</w:t>
            </w: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C014F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8 - 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F6EC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570E3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570E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C55E78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280</w:t>
            </w: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 xml:space="preserve">Э </w:t>
            </w:r>
          </w:p>
          <w:p w:rsidR="00D872E0" w:rsidRPr="00AB2F43" w:rsidRDefault="00D872E0" w:rsidP="002115F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color w:val="auto"/>
                <w:sz w:val="22"/>
                <w:szCs w:val="22"/>
              </w:rPr>
            </w:pPr>
            <w:r w:rsidRPr="00AB2F43">
              <w:rPr>
                <w:rStyle w:val="0pt"/>
                <w:color w:val="auto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4616C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8  -  Э </w:t>
            </w:r>
          </w:p>
          <w:p w:rsidR="00D872E0" w:rsidRPr="00AB2F43" w:rsidRDefault="00D872E0" w:rsidP="004616C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Cs/>
                <w:color w:val="auto"/>
                <w:sz w:val="22"/>
                <w:szCs w:val="22"/>
              </w:rPr>
              <w:t>по модулю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F6E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872E0" w:rsidRPr="00667340" w:rsidRDefault="00D872E0" w:rsidP="00BD364B">
            <w:pPr>
              <w:jc w:val="center"/>
              <w:rPr>
                <w:color w:val="auto"/>
                <w:sz w:val="22"/>
                <w:szCs w:val="22"/>
              </w:rPr>
            </w:pPr>
            <w:r w:rsidRPr="00667340">
              <w:rPr>
                <w:color w:val="auto"/>
                <w:sz w:val="22"/>
                <w:szCs w:val="22"/>
              </w:rPr>
              <w:t>12</w:t>
            </w: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B66E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5636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8B66E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5616</w:t>
            </w:r>
          </w:p>
          <w:p w:rsidR="00D872E0" w:rsidRPr="00AB2F43" w:rsidRDefault="00D872E0" w:rsidP="00BD364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B2F43">
              <w:rPr>
                <w:b/>
                <w:color w:val="auto"/>
                <w:sz w:val="18"/>
                <w:szCs w:val="18"/>
              </w:rPr>
              <w:t>(4824+792)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B4E3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1782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00610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1662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F069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E0667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792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5B43AD">
            <w:pPr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5B43A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792</w:t>
            </w: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Промежуточная аттестация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6 недель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DB18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36</w:t>
            </w:r>
          </w:p>
        </w:tc>
      </w:tr>
      <w:tr w:rsidR="00D872E0" w:rsidRPr="00AB2F43" w:rsidTr="008B66E8">
        <w:trPr>
          <w:trHeight w:val="3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DC014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ГИА.0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7D31C8">
            <w:pPr>
              <w:tabs>
                <w:tab w:val="left" w:pos="709"/>
              </w:tabs>
              <w:rPr>
                <w:b/>
                <w:color w:val="auto"/>
                <w:sz w:val="16"/>
                <w:szCs w:val="16"/>
              </w:rPr>
            </w:pPr>
            <w:r w:rsidRPr="00AB2F43">
              <w:rPr>
                <w:b/>
                <w:color w:val="auto"/>
                <w:sz w:val="16"/>
                <w:szCs w:val="16"/>
              </w:rPr>
              <w:t>Государственная итоговая аттестация</w:t>
            </w:r>
            <w:r w:rsidR="00E46BDD" w:rsidRPr="00AB2F43">
              <w:rPr>
                <w:b/>
                <w:color w:val="auto"/>
                <w:sz w:val="16"/>
                <w:szCs w:val="16"/>
              </w:rPr>
              <w:t xml:space="preserve"> – демонстрационный экзамен</w:t>
            </w:r>
            <w:r w:rsidRPr="00AB2F43">
              <w:rPr>
                <w:b/>
                <w:color w:val="auto"/>
                <w:sz w:val="16"/>
                <w:szCs w:val="16"/>
              </w:rPr>
              <w:t xml:space="preserve"> (ДЭ)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 недели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DB184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36</w:t>
            </w:r>
          </w:p>
        </w:tc>
      </w:tr>
      <w:tr w:rsidR="00D872E0" w:rsidRPr="00AB2F43" w:rsidTr="008B66E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BD364B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AB2F43" w:rsidRDefault="00D872E0" w:rsidP="00414211">
            <w:pPr>
              <w:widowControl w:val="0"/>
              <w:tabs>
                <w:tab w:val="left" w:pos="6225"/>
              </w:tabs>
              <w:suppressAutoHyphens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Объем ОП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1F1BC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162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5924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162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5904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223F1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E0667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612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DB184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0" w:rsidRPr="00667340" w:rsidRDefault="00D872E0" w:rsidP="00BD36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864</w:t>
            </w:r>
          </w:p>
        </w:tc>
      </w:tr>
      <w:tr w:rsidR="00143C6A" w:rsidRPr="00AB2F43" w:rsidTr="008B66E8">
        <w:trPr>
          <w:cantSplit/>
          <w:trHeight w:val="388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612DC0" w:rsidP="00C7343E">
            <w:pPr>
              <w:tabs>
                <w:tab w:val="left" w:pos="709"/>
              </w:tabs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Консультации (на одного обучающегося по 4 ч на каждый год обучения)</w:t>
            </w:r>
          </w:p>
          <w:p w:rsidR="00143C6A" w:rsidRPr="00AB2F43" w:rsidRDefault="00143C6A" w:rsidP="00C7343E">
            <w:pPr>
              <w:tabs>
                <w:tab w:val="left" w:pos="709"/>
              </w:tabs>
              <w:rPr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43C6A" w:rsidRPr="00AB2F43" w:rsidRDefault="00143C6A" w:rsidP="00C7343E">
            <w:pPr>
              <w:pStyle w:val="2a"/>
              <w:tabs>
                <w:tab w:val="left" w:pos="1398"/>
              </w:tabs>
              <w:spacing w:before="0" w:line="480" w:lineRule="exact"/>
              <w:ind w:right="20"/>
              <w:jc w:val="both"/>
              <w:rPr>
                <w:b/>
                <w:sz w:val="22"/>
                <w:szCs w:val="22"/>
              </w:rPr>
            </w:pPr>
            <w:r w:rsidRPr="00AB2F43"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>
            <w:pPr>
              <w:rPr>
                <w:b/>
                <w:color w:val="auto"/>
                <w:sz w:val="22"/>
                <w:szCs w:val="22"/>
              </w:rPr>
            </w:pPr>
          </w:p>
          <w:p w:rsidR="00143C6A" w:rsidRPr="00AB2F43" w:rsidRDefault="00143C6A">
            <w:pPr>
              <w:rPr>
                <w:b/>
                <w:color w:val="auto"/>
                <w:sz w:val="22"/>
                <w:szCs w:val="22"/>
              </w:rPr>
            </w:pPr>
          </w:p>
          <w:p w:rsidR="00143C6A" w:rsidRPr="00AB2F43" w:rsidRDefault="00143C6A">
            <w:pPr>
              <w:rPr>
                <w:b/>
                <w:color w:val="auto"/>
                <w:sz w:val="22"/>
                <w:szCs w:val="22"/>
              </w:rPr>
            </w:pPr>
          </w:p>
          <w:p w:rsidR="00143C6A" w:rsidRPr="00AB2F43" w:rsidRDefault="00143C6A" w:rsidP="002E703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E02AD9" w:rsidP="00E02AD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</w:t>
            </w:r>
            <w:r w:rsidR="00143C6A" w:rsidRPr="00AB2F43">
              <w:rPr>
                <w:color w:val="auto"/>
                <w:sz w:val="22"/>
                <w:szCs w:val="22"/>
              </w:rPr>
              <w:t>исциплин и МДК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658</w:t>
            </w:r>
          </w:p>
        </w:tc>
        <w:tc>
          <w:tcPr>
            <w:tcW w:w="708" w:type="dxa"/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532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506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245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260</w:t>
            </w:r>
          </w:p>
        </w:tc>
      </w:tr>
      <w:tr w:rsidR="00143C6A" w:rsidRPr="00AB2F43" w:rsidTr="008B66E8">
        <w:trPr>
          <w:cantSplit/>
          <w:trHeight w:val="312"/>
        </w:trPr>
        <w:tc>
          <w:tcPr>
            <w:tcW w:w="65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E02AD9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учебной практики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106</w:t>
            </w:r>
          </w:p>
        </w:tc>
        <w:tc>
          <w:tcPr>
            <w:tcW w:w="708" w:type="dxa"/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286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308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252</w:t>
            </w:r>
          </w:p>
        </w:tc>
      </w:tr>
      <w:tr w:rsidR="00143C6A" w:rsidRPr="00AB2F43" w:rsidTr="008B66E8">
        <w:trPr>
          <w:cantSplit/>
          <w:trHeight w:val="244"/>
        </w:trPr>
        <w:tc>
          <w:tcPr>
            <w:tcW w:w="65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AB2F43" w:rsidRDefault="00143C6A" w:rsidP="00E02AD9">
            <w:pPr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B2F43">
              <w:rPr>
                <w:color w:val="auto"/>
                <w:sz w:val="22"/>
                <w:szCs w:val="22"/>
              </w:rPr>
              <w:t>производст</w:t>
            </w:r>
            <w:proofErr w:type="spellEnd"/>
            <w:r w:rsidRPr="00AB2F43">
              <w:rPr>
                <w:color w:val="auto"/>
                <w:sz w:val="22"/>
                <w:szCs w:val="22"/>
              </w:rPr>
              <w:t>. практики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64</w:t>
            </w:r>
          </w:p>
        </w:tc>
        <w:tc>
          <w:tcPr>
            <w:tcW w:w="708" w:type="dxa"/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A" w:rsidRPr="00667340" w:rsidRDefault="00143C6A" w:rsidP="00AE16C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280</w:t>
            </w:r>
          </w:p>
        </w:tc>
      </w:tr>
      <w:tr w:rsidR="00D872E0" w:rsidRPr="00AB2F43" w:rsidTr="00201149">
        <w:trPr>
          <w:cantSplit/>
          <w:trHeight w:val="346"/>
        </w:trPr>
        <w:tc>
          <w:tcPr>
            <w:tcW w:w="65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E02AD9">
            <w:pPr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color w:val="auto"/>
                <w:sz w:val="22"/>
                <w:szCs w:val="22"/>
              </w:rPr>
              <w:t>экзаменов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2E0" w:rsidRPr="00667340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67340"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D872E0" w:rsidRPr="00AB2F43" w:rsidTr="00201149">
        <w:trPr>
          <w:cantSplit/>
          <w:trHeight w:val="280"/>
        </w:trPr>
        <w:tc>
          <w:tcPr>
            <w:tcW w:w="65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32561E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E02AD9">
            <w:pPr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B2F43">
              <w:rPr>
                <w:color w:val="auto"/>
                <w:sz w:val="22"/>
                <w:szCs w:val="22"/>
              </w:rPr>
              <w:t>дифф</w:t>
            </w:r>
            <w:proofErr w:type="spellEnd"/>
            <w:r w:rsidRPr="00AB2F43">
              <w:rPr>
                <w:color w:val="auto"/>
                <w:sz w:val="22"/>
                <w:szCs w:val="22"/>
              </w:rPr>
              <w:t>. зачетов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D872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2E0" w:rsidRPr="00AB2F43" w:rsidRDefault="00D872E0" w:rsidP="00C734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B2F43">
              <w:rPr>
                <w:b/>
                <w:color w:val="auto"/>
                <w:sz w:val="22"/>
                <w:szCs w:val="22"/>
              </w:rPr>
              <w:t>9</w:t>
            </w:r>
          </w:p>
        </w:tc>
      </w:tr>
    </w:tbl>
    <w:p w:rsidR="00AD5E46" w:rsidRDefault="00AD5E46" w:rsidP="00DC014F">
      <w:pPr>
        <w:rPr>
          <w:b/>
          <w:color w:val="auto"/>
        </w:rPr>
      </w:pPr>
    </w:p>
    <w:p w:rsidR="00B133CC" w:rsidRPr="00AB2F43" w:rsidRDefault="00B133CC" w:rsidP="00DC014F">
      <w:pPr>
        <w:rPr>
          <w:b/>
          <w:color w:val="auto"/>
        </w:rPr>
      </w:pPr>
    </w:p>
    <w:p w:rsidR="00612DC0" w:rsidRDefault="00612DC0" w:rsidP="00DC014F">
      <w:pPr>
        <w:rPr>
          <w:b/>
          <w:color w:val="auto"/>
        </w:rPr>
      </w:pPr>
    </w:p>
    <w:p w:rsidR="00DC014F" w:rsidRPr="00AB2F43" w:rsidRDefault="005714B5" w:rsidP="00DC014F">
      <w:pPr>
        <w:rPr>
          <w:b/>
          <w:color w:val="auto"/>
        </w:rPr>
      </w:pPr>
      <w:r w:rsidRPr="00AB2F43">
        <w:rPr>
          <w:b/>
          <w:color w:val="auto"/>
        </w:rPr>
        <w:lastRenderedPageBreak/>
        <w:t>4.  Перечень кабинетов, лабораторий, мастерских и др</w:t>
      </w:r>
      <w:r w:rsidR="0035324A" w:rsidRPr="00AB2F43">
        <w:rPr>
          <w:b/>
          <w:color w:val="auto"/>
        </w:rPr>
        <w:t xml:space="preserve">угих </w:t>
      </w:r>
    </w:p>
    <w:p w:rsidR="005714B5" w:rsidRPr="00AB2F43" w:rsidRDefault="0035324A" w:rsidP="00DC014F">
      <w:pPr>
        <w:rPr>
          <w:b/>
          <w:color w:val="auto"/>
        </w:rPr>
      </w:pPr>
      <w:r w:rsidRPr="00AB2F43">
        <w:rPr>
          <w:b/>
          <w:color w:val="auto"/>
        </w:rPr>
        <w:t>помещений</w:t>
      </w:r>
      <w:r w:rsidR="005714B5" w:rsidRPr="00AB2F43">
        <w:rPr>
          <w:b/>
          <w:color w:val="auto"/>
        </w:rPr>
        <w:t xml:space="preserve"> </w:t>
      </w:r>
    </w:p>
    <w:p w:rsidR="005714B5" w:rsidRPr="00AB2F43" w:rsidRDefault="005714B5" w:rsidP="005714B5">
      <w:pPr>
        <w:jc w:val="both"/>
        <w:rPr>
          <w:color w:val="auto"/>
        </w:rPr>
      </w:pPr>
      <w:r w:rsidRPr="00AB2F43">
        <w:rPr>
          <w:color w:val="auto"/>
          <w:u w:val="single"/>
        </w:rPr>
        <w:t xml:space="preserve"> </w:t>
      </w:r>
      <w:r w:rsidRPr="00AB2F43">
        <w:rPr>
          <w:color w:val="auto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0631"/>
      </w:tblGrid>
      <w:tr w:rsidR="00AB2F43" w:rsidRPr="00AB2F43" w:rsidTr="0082038E">
        <w:tc>
          <w:tcPr>
            <w:tcW w:w="577" w:type="dxa"/>
          </w:tcPr>
          <w:p w:rsidR="00B3494D" w:rsidRPr="00AB2F43" w:rsidRDefault="00B3494D" w:rsidP="0082038E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</w:rPr>
              <w:t>№</w:t>
            </w:r>
          </w:p>
          <w:p w:rsidR="00B3494D" w:rsidRPr="00AB2F43" w:rsidRDefault="00B3494D" w:rsidP="0082038E">
            <w:pPr>
              <w:jc w:val="center"/>
              <w:rPr>
                <w:b/>
                <w:color w:val="auto"/>
              </w:rPr>
            </w:pPr>
            <w:proofErr w:type="gramStart"/>
            <w:r w:rsidRPr="00AB2F43">
              <w:rPr>
                <w:b/>
                <w:color w:val="auto"/>
              </w:rPr>
              <w:t>п</w:t>
            </w:r>
            <w:proofErr w:type="gramEnd"/>
            <w:r w:rsidRPr="00AB2F43">
              <w:rPr>
                <w:b/>
                <w:color w:val="auto"/>
              </w:rPr>
              <w:t>/п</w:t>
            </w: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center"/>
              <w:rPr>
                <w:b/>
                <w:color w:val="auto"/>
              </w:rPr>
            </w:pPr>
            <w:r w:rsidRPr="00AB2F43">
              <w:rPr>
                <w:b/>
                <w:color w:val="auto"/>
              </w:rPr>
              <w:t>Наименование</w:t>
            </w:r>
          </w:p>
          <w:p w:rsidR="00B3494D" w:rsidRPr="00AB2F43" w:rsidRDefault="00B3494D" w:rsidP="0082038E">
            <w:pPr>
              <w:jc w:val="center"/>
              <w:rPr>
                <w:b/>
                <w:color w:val="auto"/>
              </w:rPr>
            </w:pP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82038E">
            <w:pPr>
              <w:ind w:left="720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b/>
                <w:color w:val="auto"/>
              </w:rPr>
            </w:pPr>
            <w:r w:rsidRPr="00AB2F43">
              <w:rPr>
                <w:color w:val="auto"/>
              </w:rPr>
              <w:t>Кабинеты: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Русского языка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Литературы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Иностранных языков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Математики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Истории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Основ безопасности жизнедеятельности и охраны труда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Физики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Химии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Географии</w:t>
            </w:r>
          </w:p>
        </w:tc>
      </w:tr>
      <w:tr w:rsidR="00AB2F43" w:rsidRPr="00AB2F43" w:rsidTr="0082038E">
        <w:tc>
          <w:tcPr>
            <w:tcW w:w="577" w:type="dxa"/>
          </w:tcPr>
          <w:p w:rsidR="00B3494D" w:rsidRPr="00AB2F43" w:rsidRDefault="00B3494D" w:rsidP="00B3494D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B3494D" w:rsidRPr="00AB2F43" w:rsidRDefault="00B3494D" w:rsidP="0082038E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Биологии с основами экологии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Товароведения продовольственных товаров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Технологии кулинарного и кондитерского производства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Социально-экономических дисциплин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Методический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Самостоятельной работы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Технического оснащения и организации рабочего места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numPr>
                <w:ilvl w:val="0"/>
                <w:numId w:val="36"/>
              </w:numPr>
              <w:ind w:hanging="686"/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Микробиологии, санитарии и гигиены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ind w:left="720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 xml:space="preserve"> Лаборатории: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1.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Информатики и информационных технологий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Учебная кухня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3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Учебный кондитерский цех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Спортивный комплекс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1.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Спортивные залы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2.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Тренажёрный   зал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lastRenderedPageBreak/>
              <w:t>3.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Открытый стадион (городской)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4.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Стрелковый тир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Залы: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1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>Библиотека, читальный зал с выходом в Интернет</w:t>
            </w:r>
          </w:p>
        </w:tc>
      </w:tr>
      <w:tr w:rsidR="00AB2F43" w:rsidRPr="00AB2F43" w:rsidTr="0082038E">
        <w:tc>
          <w:tcPr>
            <w:tcW w:w="577" w:type="dxa"/>
          </w:tcPr>
          <w:p w:rsidR="00857563" w:rsidRPr="00AB2F43" w:rsidRDefault="00857563" w:rsidP="00857563">
            <w:pPr>
              <w:jc w:val="center"/>
              <w:rPr>
                <w:color w:val="auto"/>
              </w:rPr>
            </w:pPr>
            <w:r w:rsidRPr="00AB2F43">
              <w:rPr>
                <w:color w:val="auto"/>
              </w:rPr>
              <w:t>2</w:t>
            </w:r>
          </w:p>
        </w:tc>
        <w:tc>
          <w:tcPr>
            <w:tcW w:w="10631" w:type="dxa"/>
          </w:tcPr>
          <w:p w:rsidR="00857563" w:rsidRPr="00AB2F43" w:rsidRDefault="00857563" w:rsidP="00857563">
            <w:pPr>
              <w:jc w:val="both"/>
              <w:rPr>
                <w:color w:val="auto"/>
              </w:rPr>
            </w:pPr>
            <w:r w:rsidRPr="00AB2F43">
              <w:rPr>
                <w:color w:val="auto"/>
              </w:rPr>
              <w:t xml:space="preserve">Актовый зал  </w:t>
            </w:r>
          </w:p>
        </w:tc>
      </w:tr>
    </w:tbl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A0EAF" w:rsidRPr="00AB2F43" w:rsidRDefault="004A0EAF" w:rsidP="005714B5">
      <w:pPr>
        <w:jc w:val="both"/>
        <w:rPr>
          <w:color w:val="auto"/>
        </w:rPr>
      </w:pPr>
    </w:p>
    <w:p w:rsidR="00414BFA" w:rsidRPr="00AB2F43" w:rsidRDefault="00414BFA" w:rsidP="00414BFA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3">
        <w:rPr>
          <w:rFonts w:ascii="Times New Roman" w:hAnsi="Times New Roman" w:cs="Times New Roman"/>
          <w:b/>
          <w:bCs/>
          <w:sz w:val="28"/>
          <w:szCs w:val="28"/>
        </w:rPr>
        <w:t>5. Пояснительная записка к учебному плану</w:t>
      </w:r>
    </w:p>
    <w:p w:rsidR="00414BFA" w:rsidRPr="00AB2F43" w:rsidRDefault="00414BFA" w:rsidP="00414BFA">
      <w:pPr>
        <w:jc w:val="center"/>
        <w:rPr>
          <w:b/>
          <w:bCs/>
          <w:color w:val="auto"/>
          <w:sz w:val="22"/>
          <w:szCs w:val="22"/>
          <w:lang w:eastAsia="en-US"/>
        </w:rPr>
      </w:pP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5.1. Нормативная база реализации ППКРС</w:t>
      </w:r>
    </w:p>
    <w:p w:rsidR="00A96C92" w:rsidRPr="00AB2F43" w:rsidRDefault="00A96C92" w:rsidP="00507D1D">
      <w:pPr>
        <w:rPr>
          <w:b/>
          <w:i/>
          <w:color w:val="auto"/>
        </w:rPr>
      </w:pPr>
    </w:p>
    <w:p w:rsidR="00414BFA" w:rsidRDefault="00414BFA" w:rsidP="00013D2C">
      <w:pPr>
        <w:pStyle w:val="aff6"/>
        <w:ind w:firstLine="708"/>
        <w:jc w:val="both"/>
      </w:pPr>
      <w:r w:rsidRPr="00AB2F43">
        <w:rPr>
          <w:rFonts w:ascii="Times New Roman" w:hAnsi="Times New Roman" w:cs="Times New Roman"/>
          <w:sz w:val="28"/>
          <w:szCs w:val="28"/>
        </w:rPr>
        <w:t>Настоящий учебный план ГБПОУ ПО «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 разработан на основе</w:t>
      </w:r>
      <w:r w:rsidRPr="00AB2F43">
        <w:t>: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Федерального  закона Российской Федерации от 29 декабря 2012 г. №273 – ФЗ «Об образовании в Российской Федерации»;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октября 2013 года № 1199  "Об утверждении перечней профессий и специальностей среднего профессионального образования" с изменениями от 18.11.2015 № 1350;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 России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 стандарта среднего (полного) общего образования»;</w:t>
      </w:r>
    </w:p>
    <w:p w:rsidR="003B767C" w:rsidRPr="00F200D3" w:rsidRDefault="003B767C" w:rsidP="003B767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C23F9" w:rsidRPr="0065108F" w:rsidRDefault="00AC23F9" w:rsidP="00AC23F9">
      <w:pPr>
        <w:pStyle w:val="aff6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8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</w:t>
      </w:r>
    </w:p>
    <w:p w:rsidR="00AC23F9" w:rsidRPr="0065108F" w:rsidRDefault="00AC23F9" w:rsidP="00AC23F9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65108F">
        <w:rPr>
          <w:rFonts w:ascii="Times New Roman" w:hAnsi="Times New Roman" w:cs="Times New Roman"/>
          <w:sz w:val="28"/>
          <w:szCs w:val="28"/>
        </w:rPr>
        <w:t xml:space="preserve">профессии 43.01.09 Повар, кондитер, утвержденного приказом Министерства образования и науки  Российской Федерации №  1569 от  9 декабря  2016 года, зарегистрированного Министерством юстиции РФ (Зарегистрировано в Минюсте России 22 декабря 2016 г. N 44898);  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  <w:szCs w:val="24"/>
        </w:rPr>
        <w:lastRenderedPageBreak/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14 июня 2013 года № 464 «Об утверждении Порядка организации и осуществлении образовательной  деятельности по образовательным программам среднего профессионального образования»;</w:t>
      </w:r>
      <w:r w:rsidRPr="00442BC6">
        <w:rPr>
          <w:rFonts w:ascii="Times New Roman" w:hAnsi="Times New Roman"/>
          <w:sz w:val="32"/>
          <w:szCs w:val="28"/>
        </w:rPr>
        <w:t xml:space="preserve"> </w:t>
      </w:r>
      <w:r w:rsidRPr="00442BC6">
        <w:rPr>
          <w:rFonts w:ascii="Times New Roman" w:hAnsi="Times New Roman"/>
          <w:sz w:val="28"/>
          <w:szCs w:val="28"/>
        </w:rPr>
        <w:t>с изм. от 22.01.2014 № 31,  от 17.03.2014 пр. №87, от 28.08.2020 № 441</w:t>
      </w:r>
    </w:p>
    <w:p w:rsidR="003B767C" w:rsidRPr="00442BC6" w:rsidRDefault="003B767C" w:rsidP="003B767C">
      <w:pPr>
        <w:pStyle w:val="aff6"/>
        <w:ind w:left="66"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Приказа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Министерства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образования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и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науки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Российской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Федерации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от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23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08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2017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г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№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816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</w:rPr>
        <w:t>Положения о практической подготовке обучающихся, утверждённого приказом Министерства науки и высшего образования РФ и Министерства просвещения РФ от 05.08.2020 № 885/390,</w:t>
      </w:r>
    </w:p>
    <w:p w:rsidR="003B767C" w:rsidRPr="00442BC6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 xml:space="preserve">. № 1186 «Об утверждении порядка  заполнения, учета и выдачи дипломов о среднем профессиональном образовании и их дубликатов»;  </w:t>
      </w:r>
    </w:p>
    <w:p w:rsidR="003B767C" w:rsidRDefault="003B767C" w:rsidP="003B767C">
      <w:pPr>
        <w:pStyle w:val="aff6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sz w:val="28"/>
          <w:szCs w:val="24"/>
          <w:shd w:val="clear" w:color="auto" w:fill="FFFFFF"/>
        </w:rPr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442BC6">
          <w:rPr>
            <w:rFonts w:ascii="Times New Roman" w:hAnsi="Times New Roman"/>
            <w:sz w:val="28"/>
            <w:szCs w:val="24"/>
            <w:shd w:val="clear" w:color="auto" w:fill="FFFFFF"/>
          </w:rPr>
          <w:t>2014 г</w:t>
        </w:r>
      </w:smartTag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 № 172 «О Всероссийском физкультурно-спортивном комплексе "Готов к труду и обороне» (ГТО);</w:t>
      </w:r>
    </w:p>
    <w:p w:rsidR="003B767C" w:rsidRPr="00AB2F43" w:rsidRDefault="003B767C" w:rsidP="003B767C">
      <w:pPr>
        <w:pStyle w:val="2b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/>
          <w:sz w:val="28"/>
          <w:szCs w:val="28"/>
        </w:rPr>
        <w:t xml:space="preserve">Профессионального стандарта «Кондитер» рег. № 597, утверждён приказом Министерства труда и социальной защиты РФ от 21 сентября 2015 г. № 38940;      </w:t>
      </w:r>
    </w:p>
    <w:p w:rsidR="003B767C" w:rsidRPr="003B767C" w:rsidRDefault="003B767C" w:rsidP="003B767C">
      <w:pPr>
        <w:pStyle w:val="2b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/>
          <w:sz w:val="28"/>
          <w:szCs w:val="28"/>
        </w:rPr>
        <w:tab/>
        <w:t>Профессионального стандарта «Повар» рег. № 610, утверждён приказом Министерства труда и социальной защиты РФ от 29 сентября 2015 г. № 39023;</w:t>
      </w:r>
    </w:p>
    <w:p w:rsidR="003B767C" w:rsidRPr="00442BC6" w:rsidRDefault="003B767C" w:rsidP="003B767C">
      <w:pPr>
        <w:pStyle w:val="ConsPlusTitle"/>
        <w:ind w:firstLine="709"/>
        <w:jc w:val="both"/>
        <w:rPr>
          <w:b w:val="0"/>
          <w:szCs w:val="24"/>
        </w:rPr>
      </w:pPr>
      <w:r w:rsidRPr="00442BC6">
        <w:rPr>
          <w:b w:val="0"/>
          <w:szCs w:val="24"/>
        </w:rPr>
        <w:t>Устава ГБПОУ  ПО «</w:t>
      </w:r>
      <w:proofErr w:type="spellStart"/>
      <w:r w:rsidRPr="00442BC6">
        <w:rPr>
          <w:b w:val="0"/>
          <w:szCs w:val="24"/>
        </w:rPr>
        <w:t>Опочецкий</w:t>
      </w:r>
      <w:proofErr w:type="spellEnd"/>
      <w:r w:rsidRPr="00442BC6">
        <w:rPr>
          <w:b w:val="0"/>
          <w:szCs w:val="24"/>
        </w:rPr>
        <w:t xml:space="preserve"> индустриально-педагогический колледж.</w:t>
      </w:r>
    </w:p>
    <w:p w:rsidR="003B767C" w:rsidRPr="00AB2F43" w:rsidRDefault="003B767C" w:rsidP="00013D2C">
      <w:pPr>
        <w:pStyle w:val="aff6"/>
        <w:ind w:firstLine="708"/>
        <w:jc w:val="both"/>
      </w:pPr>
    </w:p>
    <w:p w:rsidR="00682B6F" w:rsidRPr="00AB2F43" w:rsidRDefault="00311717" w:rsidP="003B767C">
      <w:pPr>
        <w:pStyle w:val="2b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43">
        <w:rPr>
          <w:rFonts w:ascii="Times New Roman" w:hAnsi="Times New Roman"/>
          <w:sz w:val="28"/>
          <w:szCs w:val="28"/>
        </w:rPr>
        <w:tab/>
      </w:r>
    </w:p>
    <w:p w:rsidR="00304F1C" w:rsidRPr="00AB2F43" w:rsidRDefault="00682B6F" w:rsidP="00311717">
      <w:pPr>
        <w:pStyle w:val="2b"/>
        <w:tabs>
          <w:tab w:val="num" w:pos="720"/>
        </w:tabs>
        <w:spacing w:after="0" w:line="240" w:lineRule="auto"/>
        <w:ind w:left="0"/>
        <w:jc w:val="both"/>
      </w:pPr>
      <w:r w:rsidRPr="00AB2F43">
        <w:rPr>
          <w:rFonts w:ascii="Times New Roman" w:hAnsi="Times New Roman"/>
          <w:sz w:val="28"/>
          <w:szCs w:val="28"/>
        </w:rPr>
        <w:tab/>
      </w:r>
    </w:p>
    <w:p w:rsidR="00414BFA" w:rsidRPr="00AB2F43" w:rsidRDefault="00414BFA" w:rsidP="00311717">
      <w:pPr>
        <w:ind w:firstLine="709"/>
        <w:jc w:val="both"/>
        <w:rPr>
          <w:color w:val="auto"/>
        </w:rPr>
      </w:pPr>
    </w:p>
    <w:p w:rsidR="00A96C92" w:rsidRPr="00AB2F43" w:rsidRDefault="00414BFA" w:rsidP="003E4103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5.2. Организация учебного процесса и режим занятий.</w:t>
      </w:r>
    </w:p>
    <w:p w:rsidR="004D45B6" w:rsidRPr="00AB2F43" w:rsidRDefault="004D45B6" w:rsidP="00507D1D">
      <w:pPr>
        <w:jc w:val="center"/>
        <w:rPr>
          <w:b/>
          <w:i/>
          <w:color w:val="auto"/>
        </w:rPr>
      </w:pP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Нормативный срок освоения профессиональной образовательной программы подготовки квалифицированных рабочих служащих 19.01.17 Повар, кондитер на базе основного общего образования составляет </w:t>
      </w:r>
      <w:r w:rsidR="000660FF" w:rsidRPr="00AB2F43">
        <w:rPr>
          <w:rFonts w:ascii="Times New Roman" w:hAnsi="Times New Roman" w:cs="Times New Roman"/>
          <w:sz w:val="28"/>
          <w:szCs w:val="28"/>
        </w:rPr>
        <w:t>3</w:t>
      </w:r>
      <w:r w:rsidRPr="00AB2F43">
        <w:rPr>
          <w:rFonts w:ascii="Times New Roman" w:hAnsi="Times New Roman" w:cs="Times New Roman"/>
          <w:sz w:val="28"/>
          <w:szCs w:val="28"/>
        </w:rPr>
        <w:t xml:space="preserve"> года 10  месяцев.  Учебный год по данной программе начинается 1сентября</w:t>
      </w:r>
      <w:r w:rsidR="001A078E" w:rsidRPr="00AB2F43">
        <w:rPr>
          <w:rFonts w:ascii="Times New Roman" w:hAnsi="Times New Roman" w:cs="Times New Roman"/>
          <w:sz w:val="28"/>
          <w:szCs w:val="28"/>
        </w:rPr>
        <w:t xml:space="preserve"> и</w:t>
      </w:r>
      <w:r w:rsidRPr="00AB2F43">
        <w:rPr>
          <w:rFonts w:ascii="Times New Roman" w:hAnsi="Times New Roman" w:cs="Times New Roman"/>
          <w:sz w:val="28"/>
          <w:szCs w:val="28"/>
        </w:rPr>
        <w:t xml:space="preserve"> заканчивается согласно учебного плана 30 июня следующего года.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В образовательных учреждениях СПО, осуществляющих подготовку квалифицированных рабочих  на базе основного общего образования, реализующих федеральный государственный образовательный стандарт среднего  общего образования, в том числе с учётом профиля получаемого профессионального образования срок обучения составляет </w:t>
      </w:r>
      <w:r w:rsidR="000660FF" w:rsidRPr="00AB2F43">
        <w:rPr>
          <w:rFonts w:ascii="Times New Roman" w:hAnsi="Times New Roman" w:cs="Times New Roman"/>
          <w:sz w:val="28"/>
          <w:szCs w:val="28"/>
        </w:rPr>
        <w:t>199</w:t>
      </w:r>
      <w:r w:rsidRPr="00AB2F43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414BFA" w:rsidRPr="00AB2F43" w:rsidRDefault="00414BFA" w:rsidP="00311717">
      <w:pPr>
        <w:jc w:val="both"/>
        <w:rPr>
          <w:b/>
          <w:color w:val="auto"/>
        </w:rPr>
      </w:pPr>
      <w:r w:rsidRPr="00AB2F43">
        <w:rPr>
          <w:color w:val="auto"/>
        </w:rPr>
        <w:lastRenderedPageBreak/>
        <w:t xml:space="preserve">            Организация  образовательного  процесса  осуществляется  в  соответствии  с расписанием  занятий,  графиком  учебного  процесса.  </w:t>
      </w:r>
    </w:p>
    <w:p w:rsidR="00414BFA" w:rsidRPr="00AB2F43" w:rsidRDefault="00414BFA" w:rsidP="00311717">
      <w:pPr>
        <w:pStyle w:val="aff6"/>
        <w:jc w:val="both"/>
        <w:rPr>
          <w:rFonts w:ascii="Times New Roman" w:hAnsi="Times New Roman" w:cs="Times New Roman"/>
          <w:sz w:val="28"/>
          <w:szCs w:val="24"/>
        </w:rPr>
      </w:pPr>
      <w:r w:rsidRPr="00AB2F43">
        <w:rPr>
          <w:rFonts w:ascii="Times New Roman" w:hAnsi="Times New Roman" w:cs="Times New Roman"/>
          <w:sz w:val="28"/>
          <w:szCs w:val="24"/>
        </w:rPr>
        <w:t xml:space="preserve">           Общий объем каникулярного времени составляет </w:t>
      </w:r>
      <w:r w:rsidR="000660FF" w:rsidRPr="00AB2F43">
        <w:rPr>
          <w:rFonts w:ascii="Times New Roman" w:hAnsi="Times New Roman" w:cs="Times New Roman"/>
          <w:sz w:val="28"/>
          <w:szCs w:val="24"/>
        </w:rPr>
        <w:t>35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</w:t>
      </w:r>
      <w:r w:rsidR="000660FF" w:rsidRPr="00AB2F43">
        <w:rPr>
          <w:rFonts w:ascii="Times New Roman" w:hAnsi="Times New Roman" w:cs="Times New Roman"/>
          <w:sz w:val="28"/>
          <w:szCs w:val="24"/>
        </w:rPr>
        <w:t>ь</w:t>
      </w:r>
      <w:r w:rsidRPr="00AB2F43">
        <w:rPr>
          <w:rFonts w:ascii="Times New Roman" w:hAnsi="Times New Roman" w:cs="Times New Roman"/>
          <w:sz w:val="28"/>
          <w:szCs w:val="24"/>
        </w:rPr>
        <w:t>, из них по 2 недели в зимний период, всего зимних каникул</w:t>
      </w:r>
      <w:r w:rsidR="00311717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 xml:space="preserve">- </w:t>
      </w:r>
      <w:r w:rsidR="000660FF" w:rsidRPr="00AB2F43">
        <w:rPr>
          <w:rFonts w:ascii="Times New Roman" w:hAnsi="Times New Roman" w:cs="Times New Roman"/>
          <w:sz w:val="28"/>
          <w:szCs w:val="24"/>
        </w:rPr>
        <w:t>8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недель, летних - </w:t>
      </w:r>
      <w:r w:rsidR="000660FF" w:rsidRPr="00AB2F43">
        <w:rPr>
          <w:rFonts w:ascii="Times New Roman" w:hAnsi="Times New Roman" w:cs="Times New Roman"/>
          <w:sz w:val="28"/>
          <w:szCs w:val="24"/>
        </w:rPr>
        <w:t>27</w:t>
      </w:r>
      <w:r w:rsidRPr="00AB2F43">
        <w:rPr>
          <w:rFonts w:ascii="Times New Roman" w:hAnsi="Times New Roman" w:cs="Times New Roman"/>
          <w:sz w:val="28"/>
          <w:szCs w:val="24"/>
        </w:rPr>
        <w:t xml:space="preserve"> недель.</w:t>
      </w:r>
    </w:p>
    <w:p w:rsidR="00414BFA" w:rsidRPr="00AB2F43" w:rsidRDefault="00414BFA" w:rsidP="00013D2C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2F43">
        <w:rPr>
          <w:rFonts w:ascii="Times New Roman" w:hAnsi="Times New Roman" w:cs="Times New Roman"/>
          <w:sz w:val="28"/>
          <w:szCs w:val="24"/>
        </w:rPr>
        <w:t xml:space="preserve">Аудиторная нагрузка обучающихся составляет в условиях 5- дневной  учебной нагрузки 36 часов в неделю.       </w:t>
      </w:r>
      <w:r w:rsidRPr="00AB2F43">
        <w:rPr>
          <w:rFonts w:ascii="Times New Roman" w:hAnsi="Times New Roman" w:cs="Times New Roman"/>
          <w:sz w:val="28"/>
          <w:szCs w:val="24"/>
        </w:rPr>
        <w:tab/>
      </w:r>
      <w:r w:rsidR="000660FF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>Продолжительность учебных занятий 45 минут, возможна группировка уроков парами, начало занятий в 8ч.10минут, обязательный большой перерыв  между уроками с 12.20 до 13.00.</w:t>
      </w:r>
      <w:r w:rsidR="00DC1194" w:rsidRPr="00AB2F43">
        <w:rPr>
          <w:rFonts w:ascii="Times New Roman" w:hAnsi="Times New Roman" w:cs="Times New Roman"/>
          <w:sz w:val="28"/>
          <w:szCs w:val="24"/>
        </w:rPr>
        <w:t xml:space="preserve"> </w:t>
      </w:r>
      <w:r w:rsidRPr="00AB2F43">
        <w:rPr>
          <w:rFonts w:ascii="Times New Roman" w:hAnsi="Times New Roman" w:cs="Times New Roman"/>
          <w:sz w:val="28"/>
          <w:szCs w:val="24"/>
        </w:rPr>
        <w:t>Между уроками  перерыв 5 минут,  между парами  10 минут</w:t>
      </w:r>
      <w:r w:rsidR="001A078E" w:rsidRPr="00AB2F43">
        <w:rPr>
          <w:rFonts w:ascii="Times New Roman" w:hAnsi="Times New Roman" w:cs="Times New Roman"/>
          <w:sz w:val="28"/>
          <w:szCs w:val="24"/>
        </w:rPr>
        <w:t>.</w:t>
      </w:r>
    </w:p>
    <w:p w:rsidR="00414BFA" w:rsidRPr="00AB2F43" w:rsidRDefault="00414BFA" w:rsidP="00143AA6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В самостоятельной внеаудиторной работе обучающихся (20 часов) предусмотрено выполнени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е обучающимися индивидуального 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проекта; форма промежуточной аттестации – ДЗ.</w:t>
      </w:r>
      <w:r w:rsidR="004A0EAF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При разработке рабочих программ преподаватели включают 20 часов самостоятельной работы студентами по выполнению индивидуальных проектов, отражают тематику проектов.    </w:t>
      </w:r>
    </w:p>
    <w:p w:rsidR="00C315FF" w:rsidRPr="00AB2F43" w:rsidRDefault="00414BFA" w:rsidP="00C31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t xml:space="preserve">    </w:t>
      </w:r>
      <w:r w:rsidR="00C315FF" w:rsidRPr="00AB2F43">
        <w:rPr>
          <w:rFonts w:ascii="Times New Roman" w:hAnsi="Times New Roman" w:cs="Times New Roman"/>
          <w:sz w:val="28"/>
          <w:szCs w:val="28"/>
        </w:rPr>
        <w:t>Освоение дисциплины "Безопасность жизнедеятельности" в объеме 50 академических часов предусматривает на освоение основ военной службы (для юношей) 70 процентов от общего объема времени (35 часов), отведенного на указанную дисциплину; для подгрупп девушек отводится 70 процентов от общего объема времени дисциплины "Безопасность жизнедеятельности" (35 часов) на освоение основ медицинских знаний.</w:t>
      </w:r>
    </w:p>
    <w:p w:rsidR="00B017D9" w:rsidRPr="00AB2F43" w:rsidRDefault="00B017D9" w:rsidP="00C315FF">
      <w:pPr>
        <w:pStyle w:val="aff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В общепрофессиональный цикл</w:t>
      </w:r>
      <w:r w:rsidRPr="00AB2F43"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включены адаптационные дисциплины, обеспечивающие коррекцию нарушений развития и социальную адаптацию обучающихся инвалидов и лиц с ограниченными возможностями здоровья:  Адаптивные информационные и коммуникационные технологии, 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Психология личности и профессиональное самоопределение</w:t>
      </w:r>
      <w:r w:rsidRPr="00AB2F43">
        <w:rPr>
          <w:rFonts w:ascii="Times New Roman" w:hAnsi="Times New Roman" w:cs="Times New Roman"/>
          <w:sz w:val="28"/>
          <w:szCs w:val="28"/>
        </w:rPr>
        <w:t>.</w:t>
      </w:r>
    </w:p>
    <w:p w:rsidR="00414BFA" w:rsidRPr="00AB2F43" w:rsidRDefault="003B767C" w:rsidP="00C315FF">
      <w:pPr>
        <w:pStyle w:val="aff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подготовка является частью </w:t>
      </w:r>
      <w:r w:rsidR="00414BFA" w:rsidRPr="00AB2F43">
        <w:rPr>
          <w:rFonts w:ascii="Times New Roman" w:hAnsi="Times New Roman" w:cs="Times New Roman"/>
          <w:sz w:val="28"/>
          <w:szCs w:val="28"/>
        </w:rPr>
        <w:t xml:space="preserve">ППКРС. Она представляет собой вид учебных занятий, обеспечивающих практико-ориентированную подготовку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практической подготовки организуется практика. </w:t>
      </w:r>
      <w:r w:rsidR="00414BFA" w:rsidRPr="00AB2F43">
        <w:rPr>
          <w:rFonts w:ascii="Times New Roman" w:hAnsi="Times New Roman" w:cs="Times New Roman"/>
          <w:sz w:val="28"/>
          <w:szCs w:val="28"/>
        </w:rPr>
        <w:t>Предусматриваются  следующие виды практик: учебная  и производственная.</w:t>
      </w:r>
      <w:r w:rsidR="00102E01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414BFA" w:rsidRPr="00AB2F43">
        <w:rPr>
          <w:rFonts w:ascii="Times New Roman" w:hAnsi="Times New Roman" w:cs="Times New Roman"/>
          <w:sz w:val="28"/>
          <w:szCs w:val="28"/>
        </w:rPr>
        <w:t>Учебная практика  и производственная 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 как концентрированно в несколько периодов, так и рассредоточено, чередуясь с теоретическими  занятиями в рамках профессиональных модулей. Цель и задачи, программы  и формы отчетности определяются образовательным учреждением по каждому виду практики.</w:t>
      </w:r>
    </w:p>
    <w:p w:rsidR="004616C8" w:rsidRPr="00AB2F43" w:rsidRDefault="00414BFA" w:rsidP="004616C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Производственная практика проводится в </w:t>
      </w:r>
      <w:r w:rsidR="003B767C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AB2F43">
        <w:rPr>
          <w:rFonts w:ascii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обучающихся.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752669" w:rsidRPr="00AB2F43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заключённых договоров.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C8" w:rsidRPr="00AB2F43" w:rsidRDefault="00414BFA" w:rsidP="004616C8">
      <w:pPr>
        <w:pStyle w:val="aff6"/>
        <w:ind w:firstLine="708"/>
        <w:jc w:val="both"/>
        <w:rPr>
          <w:rFonts w:ascii="Times New Roman" w:hAnsi="Times New Roman" w:cs="Times New Roman"/>
          <w:sz w:val="28"/>
        </w:rPr>
      </w:pPr>
      <w:r w:rsidRPr="00AB2F43">
        <w:rPr>
          <w:rFonts w:ascii="Times New Roman" w:hAnsi="Times New Roman" w:cs="Times New Roman"/>
          <w:sz w:val="28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4616C8" w:rsidRPr="00AB2F43">
        <w:rPr>
          <w:rFonts w:ascii="Times New Roman" w:hAnsi="Times New Roman" w:cs="Times New Roman"/>
          <w:sz w:val="28"/>
        </w:rPr>
        <w:t xml:space="preserve"> </w:t>
      </w:r>
    </w:p>
    <w:p w:rsidR="005571D8" w:rsidRPr="00AB2F43" w:rsidRDefault="00414BFA" w:rsidP="004616C8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проведения промежуточной аттестации разрабатываются и утверждаются образовательным учреждением самостоятельно, а для государственной итоговой аттестации – разрабатываются и утверждаются  образовательным учреждением после </w:t>
      </w:r>
      <w:r w:rsidR="00D021EE" w:rsidRPr="00AB2F43">
        <w:rPr>
          <w:rFonts w:ascii="Times New Roman" w:hAnsi="Times New Roman" w:cs="Times New Roman"/>
          <w:sz w:val="28"/>
          <w:szCs w:val="28"/>
        </w:rPr>
        <w:t>согласования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102E01" w:rsidRPr="00AB2F43">
        <w:rPr>
          <w:rFonts w:ascii="Times New Roman" w:hAnsi="Times New Roman" w:cs="Times New Roman"/>
          <w:sz w:val="28"/>
          <w:szCs w:val="28"/>
        </w:rPr>
        <w:t>с работодателями</w:t>
      </w:r>
      <w:r w:rsidRPr="00AB2F43">
        <w:rPr>
          <w:rFonts w:ascii="Times New Roman" w:hAnsi="Times New Roman" w:cs="Times New Roman"/>
          <w:sz w:val="28"/>
          <w:szCs w:val="28"/>
        </w:rPr>
        <w:t>.</w:t>
      </w:r>
    </w:p>
    <w:p w:rsidR="00A96C92" w:rsidRPr="00AB2F43" w:rsidRDefault="005571D8" w:rsidP="00311717">
      <w:pPr>
        <w:pStyle w:val="1"/>
        <w:ind w:firstLine="709"/>
        <w:jc w:val="both"/>
      </w:pPr>
      <w:r w:rsidRPr="00AB2F43">
        <w:rPr>
          <w:sz w:val="28"/>
          <w:szCs w:val="28"/>
        </w:rPr>
        <w:t>Факультативы планируются по 2 часа в каждом семестре сверх сетки часов.</w:t>
      </w:r>
      <w:r w:rsidR="00414BFA" w:rsidRPr="00AB2F43">
        <w:t xml:space="preserve">   </w:t>
      </w:r>
    </w:p>
    <w:p w:rsidR="00102E01" w:rsidRPr="00AB2F43" w:rsidRDefault="00102E01" w:rsidP="00102E01">
      <w:pPr>
        <w:rPr>
          <w:color w:val="auto"/>
        </w:rPr>
      </w:pP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5.3. Общеобразовательный цикл</w:t>
      </w:r>
    </w:p>
    <w:p w:rsidR="004D45B6" w:rsidRPr="00AB2F43" w:rsidRDefault="004D45B6" w:rsidP="00507D1D">
      <w:pPr>
        <w:jc w:val="both"/>
        <w:rPr>
          <w:b/>
          <w:i/>
          <w:color w:val="auto"/>
        </w:rPr>
      </w:pP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сформирован в соответствии с Письмом 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 xml:space="preserve"> России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При  формировании  общеобразовательного  цикла  учебного  плана  образовательной программы ППКРС   по профессии </w:t>
      </w:r>
      <w:r w:rsidR="00752669" w:rsidRPr="00AB2F43">
        <w:rPr>
          <w:rFonts w:ascii="Times New Roman" w:hAnsi="Times New Roman" w:cs="Times New Roman"/>
          <w:sz w:val="28"/>
          <w:szCs w:val="28"/>
        </w:rPr>
        <w:t>43.01.09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Повар, кондитер  </w:t>
      </w:r>
      <w:r w:rsidR="00A50EDB" w:rsidRPr="00AB2F43">
        <w:rPr>
          <w:rFonts w:ascii="Times New Roman" w:hAnsi="Times New Roman" w:cs="Times New Roman"/>
          <w:sz w:val="28"/>
          <w:szCs w:val="28"/>
        </w:rPr>
        <w:t>учитывалось то</w:t>
      </w:r>
      <w:r w:rsidRPr="00AB2F43">
        <w:rPr>
          <w:rFonts w:ascii="Times New Roman" w:hAnsi="Times New Roman" w:cs="Times New Roman"/>
          <w:sz w:val="28"/>
          <w:szCs w:val="28"/>
        </w:rPr>
        <w:t xml:space="preserve">, что нормативный  срок  освоения  основной  профессиональной образовательной программы по профессии СПО для лиц,  обучающихся  на  базе  основного  общего образования  с  получением среднего общего образования, увеличивается  на  82 недели  (1, 5 года)  из  расчета:  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-теоретическое  обучение  (при обязательной  учебной  нагрузке  36  часов  в  неделю)  -</w:t>
      </w:r>
      <w:r w:rsidR="00311717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5</w:t>
      </w:r>
      <w:r w:rsidR="00CF7868" w:rsidRPr="00AB2F43">
        <w:rPr>
          <w:rFonts w:ascii="Times New Roman" w:hAnsi="Times New Roman" w:cs="Times New Roman"/>
          <w:sz w:val="28"/>
          <w:szCs w:val="28"/>
        </w:rPr>
        <w:t>2</w:t>
      </w:r>
      <w:r w:rsidRPr="00AB2F43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311717" w:rsidRPr="00AB2F43">
        <w:rPr>
          <w:rFonts w:ascii="Times New Roman" w:hAnsi="Times New Roman" w:cs="Times New Roman"/>
          <w:sz w:val="28"/>
          <w:szCs w:val="28"/>
        </w:rPr>
        <w:t>и</w:t>
      </w:r>
      <w:r w:rsidRPr="00AB2F43">
        <w:rPr>
          <w:rFonts w:ascii="Times New Roman" w:hAnsi="Times New Roman" w:cs="Times New Roman"/>
          <w:sz w:val="28"/>
          <w:szCs w:val="28"/>
        </w:rPr>
        <w:t>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-вариативная часть – 5 недель;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-промежуточная аттестация  - 3  недели;</w:t>
      </w:r>
    </w:p>
    <w:p w:rsidR="00414BFA" w:rsidRPr="00AB2F43" w:rsidRDefault="00414BFA" w:rsidP="00311717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-каникулярное  время  - 22 недели.        </w:t>
      </w:r>
      <w:r w:rsidR="000660FF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Текущий контроль по дисциплинам общеобразовательного цикла проводится в пределах учебного времени,  отведенного на соответствующие дисциплины, как традиционными, так и инновационными методами, включая  компьютерные технологии с применением пятибалльной системы оценки знаний.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Промежуточная аттестация обучающихся при освоении программы среднего</w:t>
      </w:r>
      <w:r w:rsidR="00A50EDB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общего образования  предусмотрена или  по окончании  изучения учебной дисциплины, или по результатам семестра. Она проводится в форме экзаменов или дифференцированных зачетов. ДЗ проводятся за счет часов, выделенных на изучение дисциплины, экзамены – за счет часов, выделенных ФГОС  СПО.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          В  случае  отсутствия  одной  из  форм  промежуточной  аттестации  по  итогам семестра, оценка выставляется по результатам текущего контроля знаний и умений.  По учебной дисциплине «Физическая культура»  завершающая  форма  промежуточной аттестации – дифференцированный зачет</w:t>
      </w:r>
      <w:r w:rsidR="00CF7868" w:rsidRPr="00AB2F43">
        <w:rPr>
          <w:rFonts w:ascii="Times New Roman" w:hAnsi="Times New Roman" w:cs="Times New Roman"/>
          <w:sz w:val="28"/>
          <w:szCs w:val="28"/>
        </w:rPr>
        <w:t>, который не входит в общее количество зачётов</w:t>
      </w:r>
      <w:r w:rsidR="00D95A60" w:rsidRPr="00AB2F43">
        <w:rPr>
          <w:rFonts w:ascii="Times New Roman" w:hAnsi="Times New Roman" w:cs="Times New Roman"/>
          <w:sz w:val="28"/>
          <w:szCs w:val="28"/>
        </w:rPr>
        <w:t>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В рамках промежуточной аттестации  предусмотрены итоговые экзамены по следующим  дисциплинам: русский  язык, математика (обязательные) и </w:t>
      </w:r>
      <w:r w:rsidR="00AF03AE" w:rsidRPr="00AB2F43">
        <w:rPr>
          <w:rFonts w:ascii="Times New Roman" w:hAnsi="Times New Roman" w:cs="Times New Roman"/>
          <w:sz w:val="28"/>
          <w:szCs w:val="28"/>
        </w:rPr>
        <w:t>химия</w:t>
      </w:r>
      <w:r w:rsidRPr="00AB2F43">
        <w:rPr>
          <w:rFonts w:ascii="Times New Roman" w:hAnsi="Times New Roman" w:cs="Times New Roman"/>
          <w:sz w:val="28"/>
          <w:szCs w:val="28"/>
        </w:rPr>
        <w:t xml:space="preserve"> (профильная  учебная дисциплина по выбору образовательного учреждения с учетом </w:t>
      </w:r>
      <w:r w:rsidR="00AF03AE" w:rsidRPr="00AB2F43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AB2F43">
        <w:rPr>
          <w:rFonts w:ascii="Times New Roman" w:hAnsi="Times New Roman" w:cs="Times New Roman"/>
          <w:sz w:val="28"/>
          <w:szCs w:val="28"/>
        </w:rPr>
        <w:t xml:space="preserve">  профиля  получаемого профессионального образования). По русскому языку и математике проводятся письменные экзамены, по химии – устный.</w:t>
      </w:r>
      <w:r w:rsidR="00CF7868" w:rsidRPr="00AB2F43">
        <w:rPr>
          <w:rFonts w:ascii="Times New Roman" w:hAnsi="Times New Roman" w:cs="Times New Roman"/>
          <w:sz w:val="28"/>
          <w:szCs w:val="28"/>
        </w:rPr>
        <w:t xml:space="preserve"> Кроме этого по выбору образовательного учреждения предусмотрены экзамены по информатике и обществознанию.</w:t>
      </w:r>
    </w:p>
    <w:p w:rsidR="00414BFA" w:rsidRPr="00AB2F43" w:rsidRDefault="00414BFA" w:rsidP="00507D1D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</w:t>
      </w:r>
      <w:r w:rsidR="00D95A60" w:rsidRPr="00AB2F43">
        <w:rPr>
          <w:rFonts w:ascii="Times New Roman" w:hAnsi="Times New Roman" w:cs="Times New Roman"/>
          <w:sz w:val="28"/>
          <w:szCs w:val="28"/>
        </w:rPr>
        <w:tab/>
      </w:r>
      <w:r w:rsidRPr="00AB2F43">
        <w:rPr>
          <w:rFonts w:ascii="Times New Roman" w:hAnsi="Times New Roman" w:cs="Times New Roman"/>
          <w:sz w:val="28"/>
          <w:szCs w:val="28"/>
        </w:rPr>
        <w:t>Учебное время, отведенное на изучение предметов общеобразовательного цикла, распределено  на 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доработанным по итогам совещания ФГАУ «ФИРО» 25.02.2015г.</w:t>
      </w:r>
    </w:p>
    <w:p w:rsidR="00926213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</w:t>
      </w:r>
      <w:r w:rsidR="00D95A60" w:rsidRPr="00AB2F43">
        <w:rPr>
          <w:rFonts w:ascii="Times New Roman" w:hAnsi="Times New Roman" w:cs="Times New Roman"/>
          <w:sz w:val="28"/>
          <w:szCs w:val="28"/>
        </w:rPr>
        <w:tab/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Лабораторные занятия по физике и химии реализуются в рамках </w:t>
      </w:r>
      <w:r w:rsidR="009D1FFE">
        <w:rPr>
          <w:rFonts w:ascii="Times New Roman" w:hAnsi="Times New Roman" w:cs="Times New Roman"/>
          <w:sz w:val="28"/>
          <w:szCs w:val="28"/>
        </w:rPr>
        <w:t xml:space="preserve">договора о практическом обучении 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с МБОУ «Центр образования </w:t>
      </w:r>
      <w:proofErr w:type="spellStart"/>
      <w:r w:rsidR="00926213" w:rsidRPr="00AB2F43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926213" w:rsidRPr="00AB2F4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F0A66" w:rsidRPr="00AB2F43" w:rsidRDefault="009F0A66" w:rsidP="004A0EAA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На предмет «Физическая культура» отводится 171 час общеобразовательной подготовки и 40 часов из ФГОС СПО. Реализация программы идёт с учётом Указа Президента РФ от 24 марта 2014 г. № 172 «О всероссийском физкультурно-спортивном комплексе «готов к труду и обороне» (ГТО)».</w:t>
      </w:r>
      <w:r w:rsidR="004A0EAA" w:rsidRPr="00AB2F43">
        <w:rPr>
          <w:rFonts w:ascii="Times New Roman" w:hAnsi="Times New Roman" w:cs="Times New Roman"/>
          <w:sz w:val="28"/>
          <w:szCs w:val="28"/>
        </w:rPr>
        <w:t xml:space="preserve"> По дисциплине «Физическая культура» предусмотрено 2 часа самостоятельной учебной нагрузки, включая  игровые виды подготовки за счёт различных форм внеаудиторных занятий в различных секциях. </w:t>
      </w:r>
      <w:r w:rsidRPr="00AB2F43">
        <w:rPr>
          <w:rFonts w:ascii="Times New Roman" w:hAnsi="Times New Roman" w:cs="Times New Roman"/>
          <w:sz w:val="28"/>
          <w:szCs w:val="28"/>
        </w:rPr>
        <w:tab/>
        <w:t>Дисциплина «Физическая культура» в составе общеобразовательного цикла и дисциплина из раздела «Физическая культура» реализовываются последовательно и имеют разные Рабочие программы. По физической культуре проводится ДЗ.</w:t>
      </w:r>
    </w:p>
    <w:p w:rsidR="00926213" w:rsidRPr="00AB2F43" w:rsidRDefault="00414BFA" w:rsidP="00D95A60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213" w:rsidRPr="00AB2F43">
        <w:rPr>
          <w:rFonts w:ascii="Times New Roman" w:hAnsi="Times New Roman" w:cs="Times New Roman"/>
          <w:sz w:val="28"/>
          <w:szCs w:val="28"/>
        </w:rPr>
        <w:t>Обязательная аудиторная нагрузка по общеобразовательному циклу составляет 1872 часа, 180 часов – дополнительные часы, всего – 2052 часа.</w:t>
      </w:r>
    </w:p>
    <w:p w:rsidR="00414BFA" w:rsidRPr="00AB2F43" w:rsidRDefault="00414BFA" w:rsidP="00B133CC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В период обучения с юношами проводятся учебные сборы Пункт 1статьи 13 Федерального закона «О </w:t>
      </w:r>
      <w:r w:rsidR="00D95A60" w:rsidRPr="00AB2F43">
        <w:rPr>
          <w:rFonts w:ascii="Times New Roman" w:hAnsi="Times New Roman" w:cs="Times New Roman"/>
          <w:sz w:val="28"/>
          <w:szCs w:val="28"/>
        </w:rPr>
        <w:t>в</w:t>
      </w:r>
      <w:r w:rsidRPr="00AB2F43">
        <w:rPr>
          <w:rFonts w:ascii="Times New Roman" w:hAnsi="Times New Roman" w:cs="Times New Roman"/>
          <w:sz w:val="28"/>
          <w:szCs w:val="28"/>
        </w:rPr>
        <w:t>оинской обязанности и военной службе» от 28 марта 1998г. № 53 ФЗ (собрание законодательств РФ, 1998г. № 13, ст. 1475;2004, № 35, ст.3607; 2005, №30, ст.3111;2007, № 49, ст. 6070; 2008, № 3, ст.36160) (35 часов).</w:t>
      </w:r>
      <w:r w:rsidR="005B43AD">
        <w:rPr>
          <w:rFonts w:ascii="Times New Roman" w:hAnsi="Times New Roman" w:cs="Times New Roman"/>
          <w:sz w:val="28"/>
          <w:szCs w:val="28"/>
        </w:rPr>
        <w:t xml:space="preserve"> Учебные сборы проводятся в рамках дисциплины «Безопасность жизнедеятельности»</w:t>
      </w:r>
      <w:r w:rsidR="005B43AD" w:rsidRPr="00F200D3">
        <w:rPr>
          <w:rFonts w:ascii="Times New Roman" w:hAnsi="Times New Roman" w:cs="Times New Roman"/>
          <w:sz w:val="28"/>
          <w:szCs w:val="28"/>
        </w:rPr>
        <w:tab/>
      </w:r>
      <w:r w:rsidR="005B43AD">
        <w:rPr>
          <w:rFonts w:ascii="Times New Roman" w:hAnsi="Times New Roman" w:cs="Times New Roman"/>
          <w:sz w:val="28"/>
          <w:szCs w:val="28"/>
        </w:rPr>
        <w:t>.</w:t>
      </w:r>
      <w:r w:rsidR="005B43AD" w:rsidRPr="00F200D3">
        <w:rPr>
          <w:rFonts w:ascii="Times New Roman" w:hAnsi="Times New Roman" w:cs="Times New Roman"/>
          <w:sz w:val="28"/>
          <w:szCs w:val="28"/>
        </w:rPr>
        <w:t xml:space="preserve"> </w:t>
      </w:r>
      <w:r w:rsidR="005B43AD">
        <w:rPr>
          <w:rFonts w:ascii="Times New Roman" w:hAnsi="Times New Roman" w:cs="Times New Roman"/>
          <w:sz w:val="28"/>
          <w:szCs w:val="28"/>
        </w:rPr>
        <w:t xml:space="preserve">На освоение основ военной службы </w:t>
      </w:r>
      <w:r w:rsidR="003E4103">
        <w:rPr>
          <w:rFonts w:ascii="Times New Roman" w:hAnsi="Times New Roman" w:cs="Times New Roman"/>
          <w:sz w:val="28"/>
          <w:szCs w:val="28"/>
        </w:rPr>
        <w:t xml:space="preserve">для подгрупп юношей </w:t>
      </w:r>
      <w:r w:rsidR="005B43AD">
        <w:rPr>
          <w:rFonts w:ascii="Times New Roman" w:hAnsi="Times New Roman" w:cs="Times New Roman"/>
          <w:sz w:val="28"/>
          <w:szCs w:val="28"/>
        </w:rPr>
        <w:t>отводится 70% от общего объема времени, отведенного на изучение дисциплины «Безопасность жизнедеятельности»,  что составляет 35 часов.</w:t>
      </w:r>
      <w:r w:rsidR="003E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414BFA" w:rsidP="009F0A66">
      <w:pPr>
        <w:pStyle w:val="aff6"/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0A66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5.4. Формирование вариативной части</w:t>
      </w:r>
    </w:p>
    <w:p w:rsidR="00A96C92" w:rsidRPr="00AB2F43" w:rsidRDefault="00A96C92" w:rsidP="00507D1D">
      <w:pPr>
        <w:jc w:val="both"/>
        <w:rPr>
          <w:b/>
          <w:i/>
          <w:color w:val="auto"/>
        </w:rPr>
      </w:pPr>
    </w:p>
    <w:p w:rsidR="005410A5" w:rsidRPr="00AB2F43" w:rsidRDefault="00E95CBA" w:rsidP="005410A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Дополнительные часы (180 часов общеобразовательной подготовки) направлены на увеличение часов по профильным дисциплинам общеобразовательного цикла: математика: алгебра, начала математического анализа, геометрия; информатика; физика.</w:t>
      </w:r>
    </w:p>
    <w:p w:rsidR="00CD1F91" w:rsidRPr="00AB2F43" w:rsidRDefault="00414BFA" w:rsidP="005410A5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Вариативная часть ППКРС (</w:t>
      </w:r>
      <w:r w:rsidR="000660FF" w:rsidRPr="00AB2F43">
        <w:rPr>
          <w:rFonts w:ascii="Times New Roman" w:hAnsi="Times New Roman" w:cs="Times New Roman"/>
          <w:sz w:val="28"/>
          <w:szCs w:val="28"/>
        </w:rPr>
        <w:t>612</w:t>
      </w:r>
      <w:r w:rsidRPr="00AB2F43">
        <w:rPr>
          <w:rFonts w:ascii="Times New Roman" w:hAnsi="Times New Roman" w:cs="Times New Roman"/>
          <w:sz w:val="28"/>
          <w:szCs w:val="28"/>
        </w:rPr>
        <w:t xml:space="preserve"> час</w:t>
      </w:r>
      <w:r w:rsidR="00C34C73" w:rsidRPr="00AB2F43">
        <w:rPr>
          <w:rFonts w:ascii="Times New Roman" w:hAnsi="Times New Roman" w:cs="Times New Roman"/>
          <w:sz w:val="28"/>
          <w:szCs w:val="28"/>
        </w:rPr>
        <w:t>ов</w:t>
      </w:r>
      <w:r w:rsidRPr="00AB2F43">
        <w:rPr>
          <w:rFonts w:ascii="Times New Roman" w:hAnsi="Times New Roman" w:cs="Times New Roman"/>
          <w:sz w:val="28"/>
          <w:szCs w:val="28"/>
        </w:rPr>
        <w:t>) распределена следующим образом:</w:t>
      </w:r>
      <w:r w:rsidR="005410A5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9B" w:rsidRPr="00AB2F43" w:rsidRDefault="00B42A9B" w:rsidP="00B42A9B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Вариативная часть ППКРС (612 часов) распределена следующим образом: </w:t>
      </w:r>
    </w:p>
    <w:p w:rsidR="00B42A9B" w:rsidRPr="00AB2F43" w:rsidRDefault="00B42A9B" w:rsidP="00B42A9B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</w:t>
      </w:r>
      <w:r w:rsidRPr="00AB2F43"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2F43">
        <w:rPr>
          <w:rFonts w:ascii="Times New Roman" w:hAnsi="Times New Roman" w:cs="Times New Roman"/>
          <w:sz w:val="28"/>
          <w:szCs w:val="28"/>
        </w:rPr>
        <w:t xml:space="preserve"> отводятся на общепрофессиональный цикл:</w:t>
      </w:r>
    </w:p>
    <w:tbl>
      <w:tblPr>
        <w:tblW w:w="0" w:type="auto"/>
        <w:tblInd w:w="891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B42A9B" w:rsidTr="00CA545A">
        <w:tc>
          <w:tcPr>
            <w:tcW w:w="1526" w:type="dxa"/>
            <w:shd w:val="clear" w:color="auto" w:fill="FFFFFF" w:themeFill="background1"/>
          </w:tcPr>
          <w:p w:rsidR="00B42A9B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706720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Основы микробиологии, физиологии питания, санитарии и гигиены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706720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706720">
              <w:rPr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sz w:val="28"/>
                <w:szCs w:val="28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Организация обслуживания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Этика и психология профессиональной деятельности/Психология личности и профессиональное самоопределение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61"/>
              <w:shd w:val="clear" w:color="auto" w:fill="auto"/>
              <w:spacing w:after="0" w:line="274" w:lineRule="exact"/>
              <w:ind w:firstLine="34"/>
              <w:jc w:val="left"/>
              <w:rPr>
                <w:rStyle w:val="0pt"/>
                <w:sz w:val="28"/>
                <w:szCs w:val="28"/>
              </w:rPr>
            </w:pPr>
            <w:r w:rsidRPr="00B64B86">
              <w:rPr>
                <w:rStyle w:val="0pt"/>
                <w:sz w:val="28"/>
                <w:szCs w:val="28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38 ч.</w:t>
            </w:r>
          </w:p>
        </w:tc>
      </w:tr>
      <w:tr w:rsidR="00B42A9B" w:rsidRPr="00B64B86" w:rsidTr="00CA545A">
        <w:tc>
          <w:tcPr>
            <w:tcW w:w="1526" w:type="dxa"/>
            <w:shd w:val="clear" w:color="auto" w:fill="FFFFFF" w:themeFill="background1"/>
          </w:tcPr>
          <w:p w:rsidR="00B42A9B" w:rsidRPr="00B64B86" w:rsidRDefault="00B42A9B" w:rsidP="00CA545A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color w:val="auto"/>
              </w:rPr>
            </w:pPr>
            <w:r w:rsidRPr="00B64B86">
              <w:rPr>
                <w:color w:val="auto"/>
              </w:rPr>
              <w:t xml:space="preserve">  ОП.14</w:t>
            </w:r>
          </w:p>
        </w:tc>
        <w:tc>
          <w:tcPr>
            <w:tcW w:w="6237" w:type="dxa"/>
            <w:shd w:val="clear" w:color="auto" w:fill="FFFFFF" w:themeFill="background1"/>
          </w:tcPr>
          <w:p w:rsidR="00B42A9B" w:rsidRPr="00B64B86" w:rsidRDefault="00B42A9B" w:rsidP="00CA545A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color w:val="auto"/>
              </w:rPr>
            </w:pPr>
            <w:r w:rsidRPr="00B64B86">
              <w:rPr>
                <w:rStyle w:val="0pt"/>
                <w:color w:val="auto"/>
              </w:rPr>
              <w:t>Экологические основы природопользования</w:t>
            </w:r>
          </w:p>
        </w:tc>
        <w:tc>
          <w:tcPr>
            <w:tcW w:w="1524" w:type="dxa"/>
            <w:shd w:val="clear" w:color="auto" w:fill="FFFFFF" w:themeFill="background1"/>
          </w:tcPr>
          <w:p w:rsidR="00B42A9B" w:rsidRPr="00B64B86" w:rsidRDefault="00B42A9B" w:rsidP="00CA545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6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</w:tr>
    </w:tbl>
    <w:p w:rsidR="00B42A9B" w:rsidRPr="00AB2F43" w:rsidRDefault="00B42A9B" w:rsidP="00B42A9B">
      <w:pPr>
        <w:pStyle w:val="aff6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286</w:t>
      </w:r>
      <w:r w:rsidRPr="00AB2F43">
        <w:rPr>
          <w:rStyle w:val="0pt"/>
          <w:rFonts w:ascii="Times New Roman" w:hAnsi="Times New Roman" w:cs="Times New Roman"/>
          <w:sz w:val="28"/>
          <w:szCs w:val="28"/>
        </w:rPr>
        <w:t xml:space="preserve"> часов </w:t>
      </w:r>
      <w:r w:rsidRPr="00AB2F43">
        <w:rPr>
          <w:rFonts w:ascii="Times New Roman" w:hAnsi="Times New Roman" w:cs="Times New Roman"/>
          <w:sz w:val="28"/>
          <w:szCs w:val="28"/>
        </w:rPr>
        <w:t>отводятся на профессиональный цикл: профессиональные модули (МДК, учебную и производственную практики)</w:t>
      </w:r>
      <w:r w:rsidRPr="00AB2F43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B3698E" w:rsidRPr="00AB2F43" w:rsidRDefault="00B3698E" w:rsidP="00507D1D">
      <w:pPr>
        <w:jc w:val="both"/>
        <w:rPr>
          <w:b/>
          <w:i/>
          <w:color w:val="auto"/>
        </w:rPr>
      </w:pPr>
      <w:bookmarkStart w:id="1" w:name="_GoBack"/>
      <w:bookmarkEnd w:id="1"/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5.5. Порядок аттестации  обучающихся</w:t>
      </w:r>
    </w:p>
    <w:p w:rsidR="00A96C92" w:rsidRPr="00AB2F43" w:rsidRDefault="00A96C92" w:rsidP="00507D1D">
      <w:pPr>
        <w:jc w:val="both"/>
        <w:rPr>
          <w:b/>
          <w:i/>
          <w:color w:val="auto"/>
        </w:rPr>
      </w:pP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оценивает качество освоения программ учебных дисциплин общеобразовательного цикла основной профессиональной образовательной программы с получением  среднего общего образования  в процессе текущего контроля  и промежуточной аттестации.                    </w:t>
      </w:r>
    </w:p>
    <w:p w:rsidR="00CD1F91" w:rsidRPr="00AB2F43" w:rsidRDefault="00414BFA" w:rsidP="00CD1F91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зачётов, дифференцированных зачетов и экзаменов: дифференцированные зачеты проводятся за счет времени, отведенного на общеобразовательную дисциплину, экзамены – за счет в</w:t>
      </w:r>
      <w:r w:rsidR="00CD1F91" w:rsidRPr="00AB2F43">
        <w:rPr>
          <w:rFonts w:ascii="Times New Roman" w:hAnsi="Times New Roman" w:cs="Times New Roman"/>
          <w:sz w:val="28"/>
          <w:szCs w:val="28"/>
        </w:rPr>
        <w:t>ремени, выделенного ФГОС СПО.</w:t>
      </w:r>
    </w:p>
    <w:p w:rsidR="00E95CBA" w:rsidRPr="00AB2F43" w:rsidRDefault="00414BFA" w:rsidP="00D872E0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Для всех учебных дисциплин и профессиональных модулей, в том числе введенных за счёт вариативной части  ППКРС, обязательна промежуточная аттестация по результатам  их освоения. В плане учебного процесса отражаются следующие формы контроля знаний обучающихся: дифференцированные зачеты (ДЗ), экзамены (Э), </w:t>
      </w:r>
      <w:r w:rsidR="00C34C73" w:rsidRPr="00AB2F43">
        <w:rPr>
          <w:rFonts w:ascii="Times New Roman" w:hAnsi="Times New Roman" w:cs="Times New Roman"/>
          <w:sz w:val="28"/>
          <w:szCs w:val="28"/>
        </w:rPr>
        <w:t>Э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E95CBA" w:rsidRPr="00AB2F43">
        <w:rPr>
          <w:rFonts w:ascii="Times New Roman" w:hAnsi="Times New Roman" w:cs="Times New Roman"/>
          <w:sz w:val="28"/>
          <w:szCs w:val="28"/>
        </w:rPr>
        <w:t>по модулю (обязательная форма промежуточной аттестации по профессиональным модулям).</w:t>
      </w:r>
      <w:r w:rsidR="00011F6B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E95CBA" w:rsidRPr="00AB2F43">
        <w:rPr>
          <w:rFonts w:ascii="Times New Roman" w:hAnsi="Times New Roman" w:cs="Times New Roman"/>
          <w:sz w:val="28"/>
          <w:szCs w:val="28"/>
        </w:rPr>
        <w:t>Форма аттестации по учебной и производственной практике – ДЗ (дифференцированный зачёт), по МДК - Э (экзамен) или ДЗ (дифференцированный зачёт).</w:t>
      </w:r>
    </w:p>
    <w:p w:rsidR="00CD1F91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    На промежуточную аттестацию по всем дисциплинам учебного плана отводится </w:t>
      </w:r>
      <w:r w:rsidR="00C34C73" w:rsidRPr="00AB2F43">
        <w:rPr>
          <w:rFonts w:ascii="Times New Roman" w:hAnsi="Times New Roman" w:cs="Times New Roman"/>
          <w:sz w:val="28"/>
          <w:szCs w:val="28"/>
        </w:rPr>
        <w:t>6</w:t>
      </w:r>
      <w:r w:rsidRPr="00AB2F43">
        <w:rPr>
          <w:rFonts w:ascii="Times New Roman" w:hAnsi="Times New Roman" w:cs="Times New Roman"/>
          <w:sz w:val="28"/>
          <w:szCs w:val="28"/>
        </w:rPr>
        <w:t xml:space="preserve"> недель в течение всего срока обучения, всего </w:t>
      </w:r>
      <w:r w:rsidR="00C34C73" w:rsidRPr="00AB2F43">
        <w:rPr>
          <w:rFonts w:ascii="Times New Roman" w:hAnsi="Times New Roman" w:cs="Times New Roman"/>
          <w:sz w:val="28"/>
          <w:szCs w:val="28"/>
        </w:rPr>
        <w:t>216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ч.</w:t>
      </w:r>
      <w:r w:rsidR="00CD1F91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CD1F91" w:rsidP="00CD1F91">
      <w:pPr>
        <w:pStyle w:val="aff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ab/>
      </w:r>
      <w:r w:rsidR="00414BFA" w:rsidRPr="00AB2F43">
        <w:rPr>
          <w:rFonts w:ascii="Times New Roman" w:hAnsi="Times New Roman" w:cs="Times New Roman"/>
          <w:sz w:val="28"/>
          <w:szCs w:val="28"/>
        </w:rPr>
        <w:t>Для оценки результатов освоения ППКРС рекомендуется использовать накопительные системы оценивания.</w:t>
      </w:r>
    </w:p>
    <w:p w:rsidR="00414BFA" w:rsidRPr="00AB2F43" w:rsidRDefault="00414BFA" w:rsidP="005410A5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следует проводить в день, освобожденный от других форм учебной нагрузки.</w:t>
      </w:r>
      <w:r w:rsidR="005410A5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>Если дни экзаменов чередуются с днями учебных занятий, выделение времени на подготовку к экзамену не требуется, он проводится на следующий день после завершения освоения соответствующей программы.</w:t>
      </w:r>
    </w:p>
    <w:p w:rsidR="00414BFA" w:rsidRPr="00AB2F43" w:rsidRDefault="00414BFA" w:rsidP="005410A5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AB2F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B2F43">
        <w:rPr>
          <w:rFonts w:ascii="Times New Roman" w:hAnsi="Times New Roman" w:cs="Times New Roman"/>
          <w:sz w:val="28"/>
          <w:szCs w:val="28"/>
        </w:rPr>
        <w:t>. для проведения  консультаций, предусматривается не менее 2 дней.</w:t>
      </w:r>
    </w:p>
    <w:p w:rsidR="006F42CD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Учебный план предполагает проведение</w:t>
      </w:r>
      <w:r w:rsidR="00414BFA" w:rsidRPr="00AB2F43">
        <w:rPr>
          <w:rFonts w:ascii="Times New Roman" w:hAnsi="Times New Roman" w:cs="Times New Roman"/>
          <w:sz w:val="28"/>
          <w:szCs w:val="28"/>
        </w:rPr>
        <w:t xml:space="preserve"> комплексных дифференцированных зачетов и комплексных экзаменов по двум или нескольким профессиональным модулям</w:t>
      </w:r>
      <w:r w:rsidRPr="00AB2F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2CD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6 семестре по МДК.03.01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Организация приготовления, подготовки к реализации и презентации холодных блюд, кулинарных изделий, закусок</w:t>
      </w:r>
      <w:r w:rsidRPr="00AB2F43">
        <w:rPr>
          <w:rFonts w:ascii="Times New Roman" w:hAnsi="Times New Roman" w:cs="Times New Roman"/>
          <w:sz w:val="28"/>
          <w:szCs w:val="28"/>
        </w:rPr>
        <w:t xml:space="preserve"> и МДК.03.02 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  <w:r w:rsidRPr="00AB2F43">
        <w:rPr>
          <w:rFonts w:ascii="Times New Roman" w:hAnsi="Times New Roman" w:cs="Times New Roman"/>
          <w:sz w:val="28"/>
          <w:szCs w:val="28"/>
        </w:rPr>
        <w:t xml:space="preserve"> проводится комплексный </w:t>
      </w:r>
      <w:r w:rsidR="00BF68FE" w:rsidRPr="00AB2F4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AB2F43">
        <w:rPr>
          <w:rFonts w:ascii="Times New Roman" w:hAnsi="Times New Roman" w:cs="Times New Roman"/>
          <w:sz w:val="28"/>
          <w:szCs w:val="28"/>
        </w:rPr>
        <w:t xml:space="preserve"> (*);</w:t>
      </w:r>
    </w:p>
    <w:p w:rsidR="00E95CBA" w:rsidRPr="00AB2F43" w:rsidRDefault="006F42CD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6 семестре по МДК.04.01</w:t>
      </w:r>
      <w:r w:rsidR="009F0DB0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Организация приготовления, подготовки к реализации горячих и холодных сладких блюд, десертов, напитков </w:t>
      </w:r>
      <w:r w:rsidRPr="00AB2F43">
        <w:rPr>
          <w:rFonts w:ascii="Times New Roman" w:hAnsi="Times New Roman" w:cs="Times New Roman"/>
          <w:sz w:val="28"/>
          <w:szCs w:val="28"/>
        </w:rPr>
        <w:t xml:space="preserve">и МДК.04.02 </w:t>
      </w:r>
      <w:r w:rsidR="009F0DB0"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Процессы приготовления, подготовки к реализации горячих и холодных сладких блюд, десертов, напитков </w:t>
      </w:r>
      <w:r w:rsidRPr="00AB2F43">
        <w:rPr>
          <w:rFonts w:ascii="Times New Roman" w:hAnsi="Times New Roman" w:cs="Times New Roman"/>
          <w:sz w:val="28"/>
          <w:szCs w:val="28"/>
        </w:rPr>
        <w:t>проводится комплексный экзамен (*)</w:t>
      </w:r>
      <w:r w:rsidR="00E95CBA" w:rsidRPr="00AB2F43">
        <w:rPr>
          <w:rFonts w:ascii="Times New Roman" w:hAnsi="Times New Roman" w:cs="Times New Roman"/>
          <w:sz w:val="28"/>
          <w:szCs w:val="28"/>
        </w:rPr>
        <w:t>;</w:t>
      </w:r>
    </w:p>
    <w:p w:rsidR="006F42CD" w:rsidRPr="00AB2F43" w:rsidRDefault="00E95CBA" w:rsidP="006F42C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- в 8 семестре по ОП.11 Организация обслуживания и ОП.12</w:t>
      </w:r>
      <w:r w:rsidRPr="00AB2F43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Этика и психология профессиональной деятельности </w:t>
      </w:r>
      <w:r w:rsidRPr="00AB2F43">
        <w:rPr>
          <w:rFonts w:ascii="Times New Roman" w:hAnsi="Times New Roman" w:cs="Times New Roman"/>
          <w:sz w:val="28"/>
          <w:szCs w:val="28"/>
        </w:rPr>
        <w:t>проводится комплексный дифференцированный зачет (*)</w:t>
      </w:r>
      <w:r w:rsidR="006F42CD" w:rsidRPr="00AB2F43">
        <w:rPr>
          <w:rFonts w:ascii="Times New Roman" w:hAnsi="Times New Roman" w:cs="Times New Roman"/>
          <w:sz w:val="28"/>
          <w:szCs w:val="28"/>
        </w:rPr>
        <w:t>.</w:t>
      </w:r>
    </w:p>
    <w:p w:rsidR="00D872E0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в учебном году – 8, зачетов – 10 (без учета по физической культуре).  </w:t>
      </w: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420C9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A" w:rsidRPr="00AB2F43" w:rsidRDefault="00414BFA" w:rsidP="005B43AD">
      <w:pPr>
        <w:jc w:val="center"/>
        <w:rPr>
          <w:b/>
          <w:i/>
          <w:color w:val="auto"/>
        </w:rPr>
      </w:pPr>
      <w:r w:rsidRPr="00AB2F43">
        <w:rPr>
          <w:b/>
          <w:i/>
          <w:color w:val="auto"/>
        </w:rPr>
        <w:t>5.6. Формы проведения государственной итоговой аттестации</w:t>
      </w:r>
    </w:p>
    <w:p w:rsidR="00A96C92" w:rsidRPr="00AB2F43" w:rsidRDefault="00A96C92" w:rsidP="00507D1D">
      <w:pPr>
        <w:jc w:val="both"/>
        <w:rPr>
          <w:b/>
          <w:i/>
          <w:color w:val="auto"/>
        </w:rPr>
      </w:pPr>
    </w:p>
    <w:p w:rsidR="00414BFA" w:rsidRPr="00AB2F43" w:rsidRDefault="00414BFA" w:rsidP="009262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414BFA" w:rsidRPr="00AB2F43" w:rsidRDefault="00414BFA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ab/>
        <w:t xml:space="preserve">Государственная итоговая аттестация включает защиту выпускной квалификационной работы </w:t>
      </w:r>
      <w:r w:rsidR="0013057D" w:rsidRPr="00AB2F43">
        <w:rPr>
          <w:rFonts w:ascii="Times New Roman" w:hAnsi="Times New Roman" w:cs="Times New Roman"/>
          <w:sz w:val="28"/>
          <w:szCs w:val="28"/>
        </w:rPr>
        <w:t>в виде демонстрационного экзамена</w:t>
      </w:r>
      <w:r w:rsidR="00AE5298" w:rsidRPr="00AB2F43">
        <w:rPr>
          <w:rFonts w:ascii="Times New Roman" w:hAnsi="Times New Roman" w:cs="Times New Roman"/>
          <w:sz w:val="28"/>
          <w:szCs w:val="28"/>
        </w:rPr>
        <w:t>.</w:t>
      </w:r>
      <w:r w:rsidR="0013057D" w:rsidRPr="00A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7C" w:rsidRPr="004D26C0" w:rsidRDefault="00414BFA" w:rsidP="004D26C0">
      <w:pPr>
        <w:spacing w:line="276" w:lineRule="auto"/>
        <w:jc w:val="both"/>
      </w:pPr>
      <w:r w:rsidRPr="004D26C0">
        <w:t xml:space="preserve">         Порядок проведения государственной итоговой аттестации определяется Порядком проведения  государственной итоговой  аттестации  по  образовательным программам  среднего  профессионального  образования,  утвержденным 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D26C0">
          <w:t>2013 г</w:t>
        </w:r>
      </w:smartTag>
      <w:r w:rsidRPr="004D26C0">
        <w:t>.</w:t>
      </w:r>
      <w:r w:rsidR="003B767C" w:rsidRPr="004D26C0">
        <w:t>№ 968</w:t>
      </w:r>
      <w:r w:rsidRPr="004D26C0">
        <w:t xml:space="preserve">, </w:t>
      </w:r>
      <w:r w:rsidR="003B767C" w:rsidRPr="004D26C0">
        <w:t xml:space="preserve">в ред. Приказов </w:t>
      </w:r>
      <w:proofErr w:type="spellStart"/>
      <w:r w:rsidR="003B767C" w:rsidRPr="004D26C0">
        <w:t>Минобрнауки</w:t>
      </w:r>
      <w:proofErr w:type="spellEnd"/>
      <w:r w:rsidR="003B767C" w:rsidRPr="004D26C0">
        <w:t xml:space="preserve"> России от 31.01.2014 </w:t>
      </w:r>
      <w:hyperlink r:id="rId11" w:history="1">
        <w:r w:rsidR="003B767C" w:rsidRPr="004D26C0">
          <w:rPr>
            <w:rStyle w:val="ae"/>
          </w:rPr>
          <w:t>N 74</w:t>
        </w:r>
      </w:hyperlink>
      <w:r w:rsidR="003B767C" w:rsidRPr="004D26C0">
        <w:t xml:space="preserve">, от 17.11.2017 </w:t>
      </w:r>
      <w:hyperlink r:id="rId12" w:history="1">
        <w:r w:rsidR="003B767C" w:rsidRPr="004D26C0">
          <w:rPr>
            <w:rStyle w:val="ae"/>
          </w:rPr>
          <w:t>N 1138</w:t>
        </w:r>
      </w:hyperlink>
      <w:r w:rsidR="003B767C" w:rsidRPr="004D26C0">
        <w:t xml:space="preserve">, </w:t>
      </w:r>
      <w:hyperlink r:id="rId13" w:history="1">
        <w:r w:rsidR="003B767C" w:rsidRPr="004D26C0">
          <w:rPr>
            <w:rStyle w:val="ae"/>
          </w:rPr>
          <w:t>Приказа</w:t>
        </w:r>
      </w:hyperlink>
      <w:r w:rsidR="003B767C" w:rsidRPr="004D26C0">
        <w:t xml:space="preserve"> </w:t>
      </w:r>
      <w:proofErr w:type="spellStart"/>
      <w:r w:rsidR="003B767C" w:rsidRPr="004D26C0">
        <w:t>Минпросвещения</w:t>
      </w:r>
      <w:proofErr w:type="spellEnd"/>
      <w:r w:rsidR="003B767C" w:rsidRPr="004D26C0">
        <w:t xml:space="preserve"> России от 10.11.2020 N 630, с изм., внесенными </w:t>
      </w:r>
      <w:hyperlink r:id="rId14" w:history="1">
        <w:r w:rsidR="003B767C" w:rsidRPr="004D26C0">
          <w:rPr>
            <w:rStyle w:val="ae"/>
          </w:rPr>
          <w:t>Приказом</w:t>
        </w:r>
      </w:hyperlink>
      <w:r w:rsidR="003B767C" w:rsidRPr="004D26C0">
        <w:t xml:space="preserve"> </w:t>
      </w:r>
      <w:proofErr w:type="spellStart"/>
      <w:r w:rsidR="003B767C" w:rsidRPr="004D26C0">
        <w:t>Минпросвещения</w:t>
      </w:r>
      <w:proofErr w:type="spellEnd"/>
      <w:r w:rsidR="003B767C" w:rsidRPr="004D26C0">
        <w:t xml:space="preserve"> России от 21.05.2020 N 257</w:t>
      </w:r>
    </w:p>
    <w:p w:rsidR="0040090E" w:rsidRPr="003B767C" w:rsidRDefault="0040090E" w:rsidP="00926213">
      <w:pPr>
        <w:pStyle w:val="aff6"/>
        <w:jc w:val="both"/>
        <w:rPr>
          <w:rFonts w:ascii="Times New Roman" w:hAnsi="Times New Roman" w:cs="Times New Roman"/>
          <w:sz w:val="32"/>
          <w:szCs w:val="28"/>
        </w:rPr>
      </w:pPr>
    </w:p>
    <w:p w:rsidR="00414BFA" w:rsidRPr="00AB2F43" w:rsidRDefault="00414BFA" w:rsidP="005B43AD">
      <w:pPr>
        <w:pStyle w:val="aff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F43">
        <w:rPr>
          <w:rFonts w:ascii="Times New Roman" w:hAnsi="Times New Roman" w:cs="Times New Roman"/>
          <w:b/>
          <w:i/>
          <w:sz w:val="28"/>
          <w:szCs w:val="28"/>
        </w:rPr>
        <w:t>5.7. Формы п</w:t>
      </w:r>
      <w:r w:rsidR="00A73AE4" w:rsidRPr="00AB2F4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B2F43">
        <w:rPr>
          <w:rFonts w:ascii="Times New Roman" w:hAnsi="Times New Roman" w:cs="Times New Roman"/>
          <w:b/>
          <w:i/>
          <w:sz w:val="28"/>
          <w:szCs w:val="28"/>
        </w:rPr>
        <w:t>оведения консультаций</w:t>
      </w:r>
    </w:p>
    <w:p w:rsidR="00A96C92" w:rsidRPr="00AB2F43" w:rsidRDefault="00A96C92" w:rsidP="007C0F06">
      <w:pPr>
        <w:pStyle w:val="aff6"/>
        <w:rPr>
          <w:rFonts w:ascii="Times New Roman" w:hAnsi="Times New Roman" w:cs="Times New Roman"/>
          <w:b/>
          <w:i/>
          <w:sz w:val="28"/>
          <w:szCs w:val="28"/>
        </w:rPr>
      </w:pPr>
    </w:p>
    <w:p w:rsidR="009333EE" w:rsidRPr="00AB2F43" w:rsidRDefault="009333EE" w:rsidP="00926213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sz w:val="28"/>
          <w:szCs w:val="28"/>
        </w:rPr>
        <w:t xml:space="preserve">      </w:t>
      </w:r>
      <w:r w:rsidR="00926213" w:rsidRPr="00AB2F43">
        <w:rPr>
          <w:rFonts w:ascii="Times New Roman" w:hAnsi="Times New Roman" w:cs="Times New Roman"/>
          <w:sz w:val="28"/>
          <w:szCs w:val="28"/>
        </w:rPr>
        <w:tab/>
      </w:r>
      <w:r w:rsidRPr="00AB2F43">
        <w:rPr>
          <w:rFonts w:ascii="Times New Roman" w:hAnsi="Times New Roman" w:cs="Times New Roman"/>
          <w:sz w:val="28"/>
          <w:szCs w:val="28"/>
        </w:rPr>
        <w:t>Консультации по дисциплинам, вынесенным на промежуточную или государственную итоговую аттестацию, проводятся в период подготовки к аттестации из  расчета 4 часа на одного обучающегося на каждый учебный  год,  т.е. при наполняемости учебной группы в 25 человек в год приходится  100  часов консультаций.  Формы  проведения  консультаций (групповые (письменные, устные), индивидуальные (письменные, устные), проводятся по мере возникновения трудностей в освоении учебного материала или заданий для самостоятельной работы у отдельных    обучающихся  или  учебной  группы. При  распределении  часов консультаций между дисциплинами и модулями  учитывается необходимость проведения консультаций при подготовке к различным формам промежуточной  аттестации, в том числе к экзамену</w:t>
      </w:r>
      <w:r w:rsidR="00926213" w:rsidRPr="00AB2F43">
        <w:rPr>
          <w:rFonts w:ascii="Times New Roman" w:hAnsi="Times New Roman" w:cs="Times New Roman"/>
          <w:sz w:val="28"/>
          <w:szCs w:val="28"/>
        </w:rPr>
        <w:t xml:space="preserve"> </w:t>
      </w:r>
      <w:r w:rsidR="005571D8" w:rsidRPr="00AB2F43">
        <w:rPr>
          <w:rFonts w:ascii="Times New Roman" w:hAnsi="Times New Roman" w:cs="Times New Roman"/>
          <w:sz w:val="28"/>
          <w:szCs w:val="28"/>
        </w:rPr>
        <w:t>(</w:t>
      </w:r>
      <w:r w:rsidR="0040090E" w:rsidRPr="00AB2F43">
        <w:rPr>
          <w:rFonts w:ascii="Times New Roman" w:hAnsi="Times New Roman" w:cs="Times New Roman"/>
          <w:sz w:val="28"/>
          <w:szCs w:val="28"/>
        </w:rPr>
        <w:t>квалифика</w:t>
      </w:r>
      <w:r w:rsidR="005571D8" w:rsidRPr="00AB2F43">
        <w:rPr>
          <w:rFonts w:ascii="Times New Roman" w:hAnsi="Times New Roman" w:cs="Times New Roman"/>
          <w:sz w:val="28"/>
          <w:szCs w:val="28"/>
        </w:rPr>
        <w:t>ционному)</w:t>
      </w:r>
      <w:r w:rsidRPr="00AB2F43">
        <w:rPr>
          <w:rFonts w:ascii="Times New Roman" w:hAnsi="Times New Roman" w:cs="Times New Roman"/>
          <w:sz w:val="28"/>
          <w:szCs w:val="28"/>
        </w:rPr>
        <w:t>. Время, выделенное для проведения консультаций, не входит в объем обязательной аудиторной нагрузки.</w:t>
      </w:r>
    </w:p>
    <w:p w:rsidR="009333EE" w:rsidRPr="00AB2F43" w:rsidRDefault="009333EE" w:rsidP="00926213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B2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213" w:rsidRPr="00AB2F43">
        <w:rPr>
          <w:rFonts w:ascii="Times New Roman" w:hAnsi="Times New Roman" w:cs="Times New Roman"/>
          <w:i/>
          <w:sz w:val="28"/>
          <w:szCs w:val="28"/>
        </w:rPr>
        <w:tab/>
      </w:r>
    </w:p>
    <w:p w:rsidR="00603280" w:rsidRPr="00AB2F43" w:rsidRDefault="00343A24" w:rsidP="00414BFA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343A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1F70C9" wp14:editId="1336A7F6">
            <wp:extent cx="1962150" cy="6858000"/>
            <wp:effectExtent l="9525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280" w:rsidRPr="00AB2F43" w:rsidSect="00731CDD">
      <w:headerReference w:type="default" r:id="rId16"/>
      <w:footerReference w:type="default" r:id="rId17"/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98" w:rsidRDefault="000A3F98">
      <w:r>
        <w:separator/>
      </w:r>
    </w:p>
  </w:endnote>
  <w:endnote w:type="continuationSeparator" w:id="0">
    <w:p w:rsidR="000A3F98" w:rsidRDefault="000A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B" w:rsidRDefault="00731A3B" w:rsidP="00C07C78">
    <w:pPr>
      <w:pStyle w:val="ac"/>
      <w:framePr w:wrap="auto" w:vAnchor="text" w:hAnchor="margin" w:xAlign="center" w:y="1"/>
      <w:rPr>
        <w:rStyle w:val="a4"/>
      </w:rPr>
    </w:pPr>
  </w:p>
  <w:p w:rsidR="00731A3B" w:rsidRDefault="00731A3B" w:rsidP="00C07C78">
    <w:pPr>
      <w:pStyle w:val="ac"/>
      <w:framePr w:wrap="auto" w:vAnchor="text" w:hAnchor="margin" w:xAlign="center" w:y="1"/>
      <w:rPr>
        <w:rStyle w:val="a4"/>
      </w:rPr>
    </w:pPr>
  </w:p>
  <w:p w:rsidR="00731A3B" w:rsidRDefault="00731A3B" w:rsidP="00C07C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B" w:rsidRDefault="00731A3B" w:rsidP="000E7AB3">
    <w:pPr>
      <w:pStyle w:val="ac"/>
      <w:framePr w:wrap="auto" w:vAnchor="text" w:hAnchor="margin" w:xAlign="center" w:y="1"/>
      <w:rPr>
        <w:rStyle w:val="a4"/>
      </w:rPr>
    </w:pPr>
  </w:p>
  <w:p w:rsidR="00731A3B" w:rsidRDefault="00731A3B" w:rsidP="007A3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98" w:rsidRDefault="000A3F98">
      <w:r>
        <w:separator/>
      </w:r>
    </w:p>
  </w:footnote>
  <w:footnote w:type="continuationSeparator" w:id="0">
    <w:p w:rsidR="000A3F98" w:rsidRDefault="000A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B" w:rsidRDefault="00731A3B" w:rsidP="00C07C78">
    <w:pPr>
      <w:pStyle w:val="aa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B" w:rsidRDefault="00731A3B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FA9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45029"/>
    <w:multiLevelType w:val="multilevel"/>
    <w:tmpl w:val="01D6E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575E18"/>
    <w:multiLevelType w:val="multilevel"/>
    <w:tmpl w:val="FE3E55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2033D07"/>
    <w:multiLevelType w:val="hybridMultilevel"/>
    <w:tmpl w:val="C62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C21E1"/>
    <w:multiLevelType w:val="hybridMultilevel"/>
    <w:tmpl w:val="CCBC0350"/>
    <w:lvl w:ilvl="0" w:tplc="945E7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CE62EB1"/>
    <w:multiLevelType w:val="hybridMultilevel"/>
    <w:tmpl w:val="2FBA5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017421"/>
    <w:multiLevelType w:val="hybridMultilevel"/>
    <w:tmpl w:val="03A6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0D0DC7"/>
    <w:multiLevelType w:val="multilevel"/>
    <w:tmpl w:val="9894F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6F76F0"/>
    <w:multiLevelType w:val="hybridMultilevel"/>
    <w:tmpl w:val="9F9A8270"/>
    <w:lvl w:ilvl="0" w:tplc="F6CEFCB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9E0643"/>
    <w:multiLevelType w:val="hybridMultilevel"/>
    <w:tmpl w:val="74C2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D52DE0"/>
    <w:multiLevelType w:val="hybridMultilevel"/>
    <w:tmpl w:val="AB6CFF72"/>
    <w:lvl w:ilvl="0" w:tplc="95182E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174A1"/>
    <w:multiLevelType w:val="hybridMultilevel"/>
    <w:tmpl w:val="7570C5D2"/>
    <w:lvl w:ilvl="0" w:tplc="1310954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2"/>
  </w:num>
  <w:num w:numId="9">
    <w:abstractNumId w:val="25"/>
  </w:num>
  <w:num w:numId="10">
    <w:abstractNumId w:val="16"/>
  </w:num>
  <w:num w:numId="11">
    <w:abstractNumId w:val="5"/>
  </w:num>
  <w:num w:numId="12">
    <w:abstractNumId w:val="27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11"/>
  </w:num>
  <w:num w:numId="18">
    <w:abstractNumId w:val="13"/>
  </w:num>
  <w:num w:numId="19">
    <w:abstractNumId w:val="1"/>
  </w:num>
  <w:num w:numId="20">
    <w:abstractNumId w:val="2"/>
  </w:num>
  <w:num w:numId="21">
    <w:abstractNumId w:val="18"/>
  </w:num>
  <w:num w:numId="22">
    <w:abstractNumId w:val="29"/>
  </w:num>
  <w:num w:numId="23">
    <w:abstractNumId w:val="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0"/>
  </w:num>
  <w:num w:numId="28">
    <w:abstractNumId w:val="12"/>
  </w:num>
  <w:num w:numId="29">
    <w:abstractNumId w:val="20"/>
  </w:num>
  <w:num w:numId="30">
    <w:abstractNumId w:val="24"/>
  </w:num>
  <w:num w:numId="31">
    <w:abstractNumId w:val="17"/>
  </w:num>
  <w:num w:numId="32">
    <w:abstractNumId w:val="15"/>
  </w:num>
  <w:num w:numId="33">
    <w:abstractNumId w:val="19"/>
  </w:num>
  <w:num w:numId="34">
    <w:abstractNumId w:val="28"/>
  </w:num>
  <w:num w:numId="35">
    <w:abstractNumId w:val="23"/>
  </w:num>
  <w:num w:numId="36">
    <w:abstractNumId w:val="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2013"/>
    <w:rsid w:val="00004A1B"/>
    <w:rsid w:val="00006107"/>
    <w:rsid w:val="0001049F"/>
    <w:rsid w:val="00010DB5"/>
    <w:rsid w:val="00010E18"/>
    <w:rsid w:val="00011F6B"/>
    <w:rsid w:val="00012314"/>
    <w:rsid w:val="00013D2C"/>
    <w:rsid w:val="000145BA"/>
    <w:rsid w:val="00015161"/>
    <w:rsid w:val="000156F0"/>
    <w:rsid w:val="00015DA9"/>
    <w:rsid w:val="00016C1D"/>
    <w:rsid w:val="00016D90"/>
    <w:rsid w:val="00023EC5"/>
    <w:rsid w:val="000250D9"/>
    <w:rsid w:val="000270A7"/>
    <w:rsid w:val="00036344"/>
    <w:rsid w:val="000408B2"/>
    <w:rsid w:val="00042FC1"/>
    <w:rsid w:val="00043BEF"/>
    <w:rsid w:val="00043EA9"/>
    <w:rsid w:val="0004452E"/>
    <w:rsid w:val="000468EF"/>
    <w:rsid w:val="00046EB6"/>
    <w:rsid w:val="0004766D"/>
    <w:rsid w:val="00047EFD"/>
    <w:rsid w:val="00052DC2"/>
    <w:rsid w:val="0005444B"/>
    <w:rsid w:val="00057167"/>
    <w:rsid w:val="00057261"/>
    <w:rsid w:val="00061B89"/>
    <w:rsid w:val="000660FF"/>
    <w:rsid w:val="000662E0"/>
    <w:rsid w:val="000714EA"/>
    <w:rsid w:val="00073D4B"/>
    <w:rsid w:val="00076DD6"/>
    <w:rsid w:val="00076E28"/>
    <w:rsid w:val="00081071"/>
    <w:rsid w:val="00083395"/>
    <w:rsid w:val="00086073"/>
    <w:rsid w:val="000873B9"/>
    <w:rsid w:val="0008741F"/>
    <w:rsid w:val="0009143A"/>
    <w:rsid w:val="000A1B97"/>
    <w:rsid w:val="000A2BCD"/>
    <w:rsid w:val="000A3F98"/>
    <w:rsid w:val="000A4B84"/>
    <w:rsid w:val="000A516C"/>
    <w:rsid w:val="000A5683"/>
    <w:rsid w:val="000A6E9D"/>
    <w:rsid w:val="000B0043"/>
    <w:rsid w:val="000B3619"/>
    <w:rsid w:val="000B388B"/>
    <w:rsid w:val="000B6A62"/>
    <w:rsid w:val="000B7A3D"/>
    <w:rsid w:val="000C0CDE"/>
    <w:rsid w:val="000C26A8"/>
    <w:rsid w:val="000C29FE"/>
    <w:rsid w:val="000C2B6D"/>
    <w:rsid w:val="000C3D0D"/>
    <w:rsid w:val="000C4AF0"/>
    <w:rsid w:val="000C565C"/>
    <w:rsid w:val="000C6263"/>
    <w:rsid w:val="000C65E4"/>
    <w:rsid w:val="000D0349"/>
    <w:rsid w:val="000D21DE"/>
    <w:rsid w:val="000D439A"/>
    <w:rsid w:val="000D4EDC"/>
    <w:rsid w:val="000D5C29"/>
    <w:rsid w:val="000D62B7"/>
    <w:rsid w:val="000E5956"/>
    <w:rsid w:val="000E6DB3"/>
    <w:rsid w:val="000E7AB3"/>
    <w:rsid w:val="000F2218"/>
    <w:rsid w:val="000F2A30"/>
    <w:rsid w:val="000F6565"/>
    <w:rsid w:val="000F66C1"/>
    <w:rsid w:val="00101395"/>
    <w:rsid w:val="00101933"/>
    <w:rsid w:val="00102E01"/>
    <w:rsid w:val="0010529F"/>
    <w:rsid w:val="0010652E"/>
    <w:rsid w:val="00107498"/>
    <w:rsid w:val="00111AD3"/>
    <w:rsid w:val="001243B8"/>
    <w:rsid w:val="001246FA"/>
    <w:rsid w:val="001255EA"/>
    <w:rsid w:val="001257BB"/>
    <w:rsid w:val="0013057D"/>
    <w:rsid w:val="00131C0D"/>
    <w:rsid w:val="00132CAF"/>
    <w:rsid w:val="00132ED3"/>
    <w:rsid w:val="0014192D"/>
    <w:rsid w:val="00143AA6"/>
    <w:rsid w:val="00143C6A"/>
    <w:rsid w:val="00145055"/>
    <w:rsid w:val="00147712"/>
    <w:rsid w:val="00147B05"/>
    <w:rsid w:val="00150527"/>
    <w:rsid w:val="00150545"/>
    <w:rsid w:val="00150871"/>
    <w:rsid w:val="00151E52"/>
    <w:rsid w:val="0015290C"/>
    <w:rsid w:val="00153D89"/>
    <w:rsid w:val="00155C83"/>
    <w:rsid w:val="00155EA3"/>
    <w:rsid w:val="00161837"/>
    <w:rsid w:val="00162197"/>
    <w:rsid w:val="001624B3"/>
    <w:rsid w:val="001634DD"/>
    <w:rsid w:val="00164FB3"/>
    <w:rsid w:val="00170463"/>
    <w:rsid w:val="00171F56"/>
    <w:rsid w:val="001724B5"/>
    <w:rsid w:val="0017380E"/>
    <w:rsid w:val="00175FCC"/>
    <w:rsid w:val="00182667"/>
    <w:rsid w:val="001829B2"/>
    <w:rsid w:val="0018599A"/>
    <w:rsid w:val="00185E86"/>
    <w:rsid w:val="00186FD5"/>
    <w:rsid w:val="001928DA"/>
    <w:rsid w:val="00194EB2"/>
    <w:rsid w:val="001961F3"/>
    <w:rsid w:val="0019700F"/>
    <w:rsid w:val="00197788"/>
    <w:rsid w:val="001A078E"/>
    <w:rsid w:val="001A0DD7"/>
    <w:rsid w:val="001A1B21"/>
    <w:rsid w:val="001A39EE"/>
    <w:rsid w:val="001A6A8E"/>
    <w:rsid w:val="001A79C7"/>
    <w:rsid w:val="001A7F8E"/>
    <w:rsid w:val="001B2EEF"/>
    <w:rsid w:val="001B3B31"/>
    <w:rsid w:val="001C26E7"/>
    <w:rsid w:val="001C27B2"/>
    <w:rsid w:val="001C5844"/>
    <w:rsid w:val="001C708F"/>
    <w:rsid w:val="001D37A8"/>
    <w:rsid w:val="001D3A7A"/>
    <w:rsid w:val="001D4290"/>
    <w:rsid w:val="001D7A3B"/>
    <w:rsid w:val="001E0ADF"/>
    <w:rsid w:val="001E16B4"/>
    <w:rsid w:val="001E448C"/>
    <w:rsid w:val="001E48A5"/>
    <w:rsid w:val="001F0D6D"/>
    <w:rsid w:val="001F1BC9"/>
    <w:rsid w:val="001F230B"/>
    <w:rsid w:val="001F2C8B"/>
    <w:rsid w:val="001F421E"/>
    <w:rsid w:val="001F4346"/>
    <w:rsid w:val="001F4391"/>
    <w:rsid w:val="001F5104"/>
    <w:rsid w:val="001F6522"/>
    <w:rsid w:val="001F6949"/>
    <w:rsid w:val="0020027E"/>
    <w:rsid w:val="00200A61"/>
    <w:rsid w:val="00201149"/>
    <w:rsid w:val="002105B4"/>
    <w:rsid w:val="002115FF"/>
    <w:rsid w:val="00213001"/>
    <w:rsid w:val="0021430A"/>
    <w:rsid w:val="0021566D"/>
    <w:rsid w:val="002167DF"/>
    <w:rsid w:val="00220739"/>
    <w:rsid w:val="00221B27"/>
    <w:rsid w:val="00223F12"/>
    <w:rsid w:val="002260D7"/>
    <w:rsid w:val="002321EB"/>
    <w:rsid w:val="00235885"/>
    <w:rsid w:val="00235F21"/>
    <w:rsid w:val="002368C4"/>
    <w:rsid w:val="00237586"/>
    <w:rsid w:val="0024009A"/>
    <w:rsid w:val="002407D1"/>
    <w:rsid w:val="00246AD3"/>
    <w:rsid w:val="00247153"/>
    <w:rsid w:val="00250ECC"/>
    <w:rsid w:val="00253A7A"/>
    <w:rsid w:val="00254550"/>
    <w:rsid w:val="00255484"/>
    <w:rsid w:val="002564E9"/>
    <w:rsid w:val="002566C2"/>
    <w:rsid w:val="002620F4"/>
    <w:rsid w:val="0026218D"/>
    <w:rsid w:val="00263D86"/>
    <w:rsid w:val="00265DCA"/>
    <w:rsid w:val="00267F6C"/>
    <w:rsid w:val="002705E4"/>
    <w:rsid w:val="00277FEA"/>
    <w:rsid w:val="00280FBF"/>
    <w:rsid w:val="00281060"/>
    <w:rsid w:val="00281694"/>
    <w:rsid w:val="002823B6"/>
    <w:rsid w:val="00282A65"/>
    <w:rsid w:val="00283D15"/>
    <w:rsid w:val="00284353"/>
    <w:rsid w:val="00286329"/>
    <w:rsid w:val="00286464"/>
    <w:rsid w:val="0029158F"/>
    <w:rsid w:val="0029227D"/>
    <w:rsid w:val="00293AC3"/>
    <w:rsid w:val="00294AE7"/>
    <w:rsid w:val="00294B44"/>
    <w:rsid w:val="0029753B"/>
    <w:rsid w:val="002A11F2"/>
    <w:rsid w:val="002A2FC7"/>
    <w:rsid w:val="002A4FDC"/>
    <w:rsid w:val="002A681C"/>
    <w:rsid w:val="002B17DE"/>
    <w:rsid w:val="002B1A4B"/>
    <w:rsid w:val="002B4920"/>
    <w:rsid w:val="002B6494"/>
    <w:rsid w:val="002B707C"/>
    <w:rsid w:val="002C093B"/>
    <w:rsid w:val="002C5719"/>
    <w:rsid w:val="002C6E39"/>
    <w:rsid w:val="002C7B36"/>
    <w:rsid w:val="002C7C51"/>
    <w:rsid w:val="002D040D"/>
    <w:rsid w:val="002D1733"/>
    <w:rsid w:val="002D1AEF"/>
    <w:rsid w:val="002D20FF"/>
    <w:rsid w:val="002D3641"/>
    <w:rsid w:val="002D4DF7"/>
    <w:rsid w:val="002D5B88"/>
    <w:rsid w:val="002D69F7"/>
    <w:rsid w:val="002D729A"/>
    <w:rsid w:val="002E0F7B"/>
    <w:rsid w:val="002E2784"/>
    <w:rsid w:val="002E62B2"/>
    <w:rsid w:val="002E694E"/>
    <w:rsid w:val="002E6D37"/>
    <w:rsid w:val="002E703A"/>
    <w:rsid w:val="002E7D56"/>
    <w:rsid w:val="00303F04"/>
    <w:rsid w:val="0030485F"/>
    <w:rsid w:val="00304F1C"/>
    <w:rsid w:val="003067A0"/>
    <w:rsid w:val="00306BF4"/>
    <w:rsid w:val="00311717"/>
    <w:rsid w:val="00311A90"/>
    <w:rsid w:val="00312EEB"/>
    <w:rsid w:val="00313A78"/>
    <w:rsid w:val="0031456A"/>
    <w:rsid w:val="00317B3C"/>
    <w:rsid w:val="00317E11"/>
    <w:rsid w:val="00322F72"/>
    <w:rsid w:val="0032457D"/>
    <w:rsid w:val="0032561E"/>
    <w:rsid w:val="00326DAF"/>
    <w:rsid w:val="00326DBA"/>
    <w:rsid w:val="00327A31"/>
    <w:rsid w:val="00332FB5"/>
    <w:rsid w:val="003347C7"/>
    <w:rsid w:val="00335728"/>
    <w:rsid w:val="00335953"/>
    <w:rsid w:val="00336520"/>
    <w:rsid w:val="0034085F"/>
    <w:rsid w:val="003415BB"/>
    <w:rsid w:val="00342411"/>
    <w:rsid w:val="00342B07"/>
    <w:rsid w:val="00343A24"/>
    <w:rsid w:val="00344C88"/>
    <w:rsid w:val="003459FE"/>
    <w:rsid w:val="003463B9"/>
    <w:rsid w:val="00346CA1"/>
    <w:rsid w:val="00351708"/>
    <w:rsid w:val="00351F2A"/>
    <w:rsid w:val="00352259"/>
    <w:rsid w:val="0035324A"/>
    <w:rsid w:val="00353738"/>
    <w:rsid w:val="003623F2"/>
    <w:rsid w:val="00364722"/>
    <w:rsid w:val="00366219"/>
    <w:rsid w:val="0036673B"/>
    <w:rsid w:val="00376B1A"/>
    <w:rsid w:val="00377CF2"/>
    <w:rsid w:val="0038010C"/>
    <w:rsid w:val="003822E5"/>
    <w:rsid w:val="0038485A"/>
    <w:rsid w:val="00385D9F"/>
    <w:rsid w:val="00390146"/>
    <w:rsid w:val="0039069F"/>
    <w:rsid w:val="00392031"/>
    <w:rsid w:val="00392E53"/>
    <w:rsid w:val="00396682"/>
    <w:rsid w:val="00396C6C"/>
    <w:rsid w:val="003A5DA7"/>
    <w:rsid w:val="003A66C1"/>
    <w:rsid w:val="003A69BC"/>
    <w:rsid w:val="003B0215"/>
    <w:rsid w:val="003B1EEA"/>
    <w:rsid w:val="003B5A53"/>
    <w:rsid w:val="003B767C"/>
    <w:rsid w:val="003C04E9"/>
    <w:rsid w:val="003C0A5E"/>
    <w:rsid w:val="003C0BCB"/>
    <w:rsid w:val="003C1423"/>
    <w:rsid w:val="003C1573"/>
    <w:rsid w:val="003C304B"/>
    <w:rsid w:val="003C3881"/>
    <w:rsid w:val="003D3377"/>
    <w:rsid w:val="003D41D9"/>
    <w:rsid w:val="003D5D53"/>
    <w:rsid w:val="003E38D7"/>
    <w:rsid w:val="003E4103"/>
    <w:rsid w:val="003E506A"/>
    <w:rsid w:val="003F105A"/>
    <w:rsid w:val="003F1206"/>
    <w:rsid w:val="003F1369"/>
    <w:rsid w:val="003F706A"/>
    <w:rsid w:val="0040090E"/>
    <w:rsid w:val="00401915"/>
    <w:rsid w:val="004022BB"/>
    <w:rsid w:val="004036A0"/>
    <w:rsid w:val="004043C2"/>
    <w:rsid w:val="00406155"/>
    <w:rsid w:val="004063B0"/>
    <w:rsid w:val="00412D18"/>
    <w:rsid w:val="00414211"/>
    <w:rsid w:val="00414BFA"/>
    <w:rsid w:val="0041572A"/>
    <w:rsid w:val="0041603F"/>
    <w:rsid w:val="00416D23"/>
    <w:rsid w:val="004217AF"/>
    <w:rsid w:val="00421839"/>
    <w:rsid w:val="00422A45"/>
    <w:rsid w:val="0042347C"/>
    <w:rsid w:val="004241D0"/>
    <w:rsid w:val="00424883"/>
    <w:rsid w:val="00426493"/>
    <w:rsid w:val="00426AA6"/>
    <w:rsid w:val="00427E8D"/>
    <w:rsid w:val="00430930"/>
    <w:rsid w:val="0043170A"/>
    <w:rsid w:val="00433D29"/>
    <w:rsid w:val="0043482F"/>
    <w:rsid w:val="00435C70"/>
    <w:rsid w:val="00437C78"/>
    <w:rsid w:val="0044056A"/>
    <w:rsid w:val="004420C9"/>
    <w:rsid w:val="00443B2E"/>
    <w:rsid w:val="004445F5"/>
    <w:rsid w:val="004455A6"/>
    <w:rsid w:val="0044640E"/>
    <w:rsid w:val="00447477"/>
    <w:rsid w:val="00451DA6"/>
    <w:rsid w:val="00454419"/>
    <w:rsid w:val="004570E3"/>
    <w:rsid w:val="0046026C"/>
    <w:rsid w:val="004616C8"/>
    <w:rsid w:val="00464D63"/>
    <w:rsid w:val="004714E7"/>
    <w:rsid w:val="0047456B"/>
    <w:rsid w:val="004760BD"/>
    <w:rsid w:val="00476C04"/>
    <w:rsid w:val="004776E5"/>
    <w:rsid w:val="00481B6B"/>
    <w:rsid w:val="004822F1"/>
    <w:rsid w:val="00485ADC"/>
    <w:rsid w:val="00492119"/>
    <w:rsid w:val="00492575"/>
    <w:rsid w:val="00496FB3"/>
    <w:rsid w:val="004A01E2"/>
    <w:rsid w:val="004A0EAA"/>
    <w:rsid w:val="004A0EAF"/>
    <w:rsid w:val="004A39E7"/>
    <w:rsid w:val="004A6C99"/>
    <w:rsid w:val="004A7AE4"/>
    <w:rsid w:val="004A7E24"/>
    <w:rsid w:val="004B2628"/>
    <w:rsid w:val="004B3167"/>
    <w:rsid w:val="004B7232"/>
    <w:rsid w:val="004B7900"/>
    <w:rsid w:val="004C1B2F"/>
    <w:rsid w:val="004C409C"/>
    <w:rsid w:val="004C60D1"/>
    <w:rsid w:val="004D26C0"/>
    <w:rsid w:val="004D2B21"/>
    <w:rsid w:val="004D2ECE"/>
    <w:rsid w:val="004D399B"/>
    <w:rsid w:val="004D3E9A"/>
    <w:rsid w:val="004D45B6"/>
    <w:rsid w:val="004D7DA1"/>
    <w:rsid w:val="004E06EC"/>
    <w:rsid w:val="004E316E"/>
    <w:rsid w:val="004E3E4A"/>
    <w:rsid w:val="004E6DF4"/>
    <w:rsid w:val="004E7CCB"/>
    <w:rsid w:val="004F3C22"/>
    <w:rsid w:val="004F425A"/>
    <w:rsid w:val="004F42F9"/>
    <w:rsid w:val="004F4CBF"/>
    <w:rsid w:val="004F61BA"/>
    <w:rsid w:val="004F6228"/>
    <w:rsid w:val="004F738E"/>
    <w:rsid w:val="004F7FDE"/>
    <w:rsid w:val="00501EA1"/>
    <w:rsid w:val="00502089"/>
    <w:rsid w:val="00507D1D"/>
    <w:rsid w:val="00511503"/>
    <w:rsid w:val="00511764"/>
    <w:rsid w:val="005127BE"/>
    <w:rsid w:val="0051464B"/>
    <w:rsid w:val="0051628C"/>
    <w:rsid w:val="00517B13"/>
    <w:rsid w:val="00523FE9"/>
    <w:rsid w:val="005246B5"/>
    <w:rsid w:val="00524D07"/>
    <w:rsid w:val="00525562"/>
    <w:rsid w:val="00526748"/>
    <w:rsid w:val="00532AAE"/>
    <w:rsid w:val="00533004"/>
    <w:rsid w:val="0053334B"/>
    <w:rsid w:val="005350F3"/>
    <w:rsid w:val="005410A5"/>
    <w:rsid w:val="00544398"/>
    <w:rsid w:val="00553D9E"/>
    <w:rsid w:val="00554398"/>
    <w:rsid w:val="00555054"/>
    <w:rsid w:val="00556502"/>
    <w:rsid w:val="005565ED"/>
    <w:rsid w:val="005571D8"/>
    <w:rsid w:val="00562BC5"/>
    <w:rsid w:val="00564328"/>
    <w:rsid w:val="005659AF"/>
    <w:rsid w:val="00570501"/>
    <w:rsid w:val="005714B5"/>
    <w:rsid w:val="005719F2"/>
    <w:rsid w:val="00572DCA"/>
    <w:rsid w:val="005803C3"/>
    <w:rsid w:val="005811AA"/>
    <w:rsid w:val="00581AC9"/>
    <w:rsid w:val="005820BC"/>
    <w:rsid w:val="00583404"/>
    <w:rsid w:val="00585472"/>
    <w:rsid w:val="005854DF"/>
    <w:rsid w:val="00592EB6"/>
    <w:rsid w:val="005931C4"/>
    <w:rsid w:val="00594512"/>
    <w:rsid w:val="0059611F"/>
    <w:rsid w:val="00597052"/>
    <w:rsid w:val="005A7878"/>
    <w:rsid w:val="005B1220"/>
    <w:rsid w:val="005B1E01"/>
    <w:rsid w:val="005B43AD"/>
    <w:rsid w:val="005B4AD2"/>
    <w:rsid w:val="005B4BBA"/>
    <w:rsid w:val="005B5F25"/>
    <w:rsid w:val="005B68BB"/>
    <w:rsid w:val="005B7199"/>
    <w:rsid w:val="005C086D"/>
    <w:rsid w:val="005C1147"/>
    <w:rsid w:val="005C200A"/>
    <w:rsid w:val="005C21CF"/>
    <w:rsid w:val="005C2203"/>
    <w:rsid w:val="005C3715"/>
    <w:rsid w:val="005C51BD"/>
    <w:rsid w:val="005C6755"/>
    <w:rsid w:val="005C76BB"/>
    <w:rsid w:val="005D0617"/>
    <w:rsid w:val="005D0B3E"/>
    <w:rsid w:val="005D3ECD"/>
    <w:rsid w:val="005D5BAD"/>
    <w:rsid w:val="005E2652"/>
    <w:rsid w:val="005E2748"/>
    <w:rsid w:val="005E5FF2"/>
    <w:rsid w:val="005F66FD"/>
    <w:rsid w:val="00600612"/>
    <w:rsid w:val="00600E62"/>
    <w:rsid w:val="00603280"/>
    <w:rsid w:val="00604A18"/>
    <w:rsid w:val="00604D54"/>
    <w:rsid w:val="00607828"/>
    <w:rsid w:val="00610377"/>
    <w:rsid w:val="00612DC0"/>
    <w:rsid w:val="00616880"/>
    <w:rsid w:val="00620501"/>
    <w:rsid w:val="00620824"/>
    <w:rsid w:val="00622303"/>
    <w:rsid w:val="006225AE"/>
    <w:rsid w:val="006234BB"/>
    <w:rsid w:val="006268D7"/>
    <w:rsid w:val="00630062"/>
    <w:rsid w:val="00630187"/>
    <w:rsid w:val="0063089F"/>
    <w:rsid w:val="00631389"/>
    <w:rsid w:val="00633789"/>
    <w:rsid w:val="006357DD"/>
    <w:rsid w:val="00636713"/>
    <w:rsid w:val="0064017A"/>
    <w:rsid w:val="00640643"/>
    <w:rsid w:val="0064210E"/>
    <w:rsid w:val="00642310"/>
    <w:rsid w:val="00643DCE"/>
    <w:rsid w:val="00643EB4"/>
    <w:rsid w:val="0064770D"/>
    <w:rsid w:val="00647A64"/>
    <w:rsid w:val="00647E43"/>
    <w:rsid w:val="00651ACE"/>
    <w:rsid w:val="00651DD7"/>
    <w:rsid w:val="00661141"/>
    <w:rsid w:val="006613C2"/>
    <w:rsid w:val="00667340"/>
    <w:rsid w:val="0067393B"/>
    <w:rsid w:val="00673F7E"/>
    <w:rsid w:val="006758A2"/>
    <w:rsid w:val="00676027"/>
    <w:rsid w:val="00676271"/>
    <w:rsid w:val="006826F1"/>
    <w:rsid w:val="00682B6F"/>
    <w:rsid w:val="0068323E"/>
    <w:rsid w:val="006841FD"/>
    <w:rsid w:val="006847DF"/>
    <w:rsid w:val="00684D21"/>
    <w:rsid w:val="0068551F"/>
    <w:rsid w:val="0069100A"/>
    <w:rsid w:val="00695729"/>
    <w:rsid w:val="0069580D"/>
    <w:rsid w:val="006A5EB2"/>
    <w:rsid w:val="006B06B1"/>
    <w:rsid w:val="006B0BB2"/>
    <w:rsid w:val="006B14A8"/>
    <w:rsid w:val="006B21D7"/>
    <w:rsid w:val="006B342A"/>
    <w:rsid w:val="006B347D"/>
    <w:rsid w:val="006B34A2"/>
    <w:rsid w:val="006B3BD9"/>
    <w:rsid w:val="006B46FC"/>
    <w:rsid w:val="006B7212"/>
    <w:rsid w:val="006B721B"/>
    <w:rsid w:val="006C22A3"/>
    <w:rsid w:val="006C385B"/>
    <w:rsid w:val="006C60A8"/>
    <w:rsid w:val="006D07A2"/>
    <w:rsid w:val="006D0A48"/>
    <w:rsid w:val="006D0B3F"/>
    <w:rsid w:val="006D4732"/>
    <w:rsid w:val="006D53A6"/>
    <w:rsid w:val="006E2140"/>
    <w:rsid w:val="006E276A"/>
    <w:rsid w:val="006E4F45"/>
    <w:rsid w:val="006F0563"/>
    <w:rsid w:val="006F323F"/>
    <w:rsid w:val="006F37FE"/>
    <w:rsid w:val="006F42CD"/>
    <w:rsid w:val="006F4B3E"/>
    <w:rsid w:val="00700316"/>
    <w:rsid w:val="007006AA"/>
    <w:rsid w:val="007011C4"/>
    <w:rsid w:val="00703738"/>
    <w:rsid w:val="00704C98"/>
    <w:rsid w:val="00705490"/>
    <w:rsid w:val="007056CB"/>
    <w:rsid w:val="00707397"/>
    <w:rsid w:val="00711242"/>
    <w:rsid w:val="00712298"/>
    <w:rsid w:val="0071273C"/>
    <w:rsid w:val="0071422D"/>
    <w:rsid w:val="007163BC"/>
    <w:rsid w:val="00717203"/>
    <w:rsid w:val="00717633"/>
    <w:rsid w:val="00717B1E"/>
    <w:rsid w:val="007312C0"/>
    <w:rsid w:val="00731A3B"/>
    <w:rsid w:val="00731CDD"/>
    <w:rsid w:val="0073699F"/>
    <w:rsid w:val="00736CC4"/>
    <w:rsid w:val="007379E5"/>
    <w:rsid w:val="00740464"/>
    <w:rsid w:val="00744401"/>
    <w:rsid w:val="00744B03"/>
    <w:rsid w:val="007464C5"/>
    <w:rsid w:val="00751EC8"/>
    <w:rsid w:val="00752669"/>
    <w:rsid w:val="00753C76"/>
    <w:rsid w:val="007546E3"/>
    <w:rsid w:val="00756B30"/>
    <w:rsid w:val="00763926"/>
    <w:rsid w:val="00764D52"/>
    <w:rsid w:val="00767442"/>
    <w:rsid w:val="00770DE6"/>
    <w:rsid w:val="00771A65"/>
    <w:rsid w:val="00772193"/>
    <w:rsid w:val="0077323F"/>
    <w:rsid w:val="007748FF"/>
    <w:rsid w:val="00780AB4"/>
    <w:rsid w:val="00780B76"/>
    <w:rsid w:val="007829F6"/>
    <w:rsid w:val="00784004"/>
    <w:rsid w:val="00786611"/>
    <w:rsid w:val="00787D8C"/>
    <w:rsid w:val="00790BF0"/>
    <w:rsid w:val="00795458"/>
    <w:rsid w:val="007975B4"/>
    <w:rsid w:val="00797766"/>
    <w:rsid w:val="007A134F"/>
    <w:rsid w:val="007A2A8F"/>
    <w:rsid w:val="007A39AC"/>
    <w:rsid w:val="007A3CC4"/>
    <w:rsid w:val="007A3DE3"/>
    <w:rsid w:val="007A7883"/>
    <w:rsid w:val="007A7C2F"/>
    <w:rsid w:val="007B11B4"/>
    <w:rsid w:val="007B3C96"/>
    <w:rsid w:val="007B53D8"/>
    <w:rsid w:val="007B5733"/>
    <w:rsid w:val="007C03DA"/>
    <w:rsid w:val="007C098B"/>
    <w:rsid w:val="007C0F06"/>
    <w:rsid w:val="007C10B1"/>
    <w:rsid w:val="007C1909"/>
    <w:rsid w:val="007C457F"/>
    <w:rsid w:val="007C7AAD"/>
    <w:rsid w:val="007D1512"/>
    <w:rsid w:val="007D2CC1"/>
    <w:rsid w:val="007D31C8"/>
    <w:rsid w:val="007D4088"/>
    <w:rsid w:val="007D4F37"/>
    <w:rsid w:val="007D5799"/>
    <w:rsid w:val="007D57E1"/>
    <w:rsid w:val="007D5D0C"/>
    <w:rsid w:val="007D615A"/>
    <w:rsid w:val="007D61D6"/>
    <w:rsid w:val="007D71E6"/>
    <w:rsid w:val="007E0BEF"/>
    <w:rsid w:val="007E0F4A"/>
    <w:rsid w:val="007E0F56"/>
    <w:rsid w:val="007E1169"/>
    <w:rsid w:val="007E52DE"/>
    <w:rsid w:val="007F15BD"/>
    <w:rsid w:val="007F19F0"/>
    <w:rsid w:val="007F2F84"/>
    <w:rsid w:val="007F5951"/>
    <w:rsid w:val="007F64CC"/>
    <w:rsid w:val="007F67DA"/>
    <w:rsid w:val="007F6B61"/>
    <w:rsid w:val="00800200"/>
    <w:rsid w:val="00800E32"/>
    <w:rsid w:val="00803CF4"/>
    <w:rsid w:val="0080523B"/>
    <w:rsid w:val="0081020A"/>
    <w:rsid w:val="00815341"/>
    <w:rsid w:val="008155B5"/>
    <w:rsid w:val="008168FC"/>
    <w:rsid w:val="0082038E"/>
    <w:rsid w:val="008224B1"/>
    <w:rsid w:val="00823A54"/>
    <w:rsid w:val="008258DF"/>
    <w:rsid w:val="00825A30"/>
    <w:rsid w:val="00826873"/>
    <w:rsid w:val="00830533"/>
    <w:rsid w:val="00830769"/>
    <w:rsid w:val="00830964"/>
    <w:rsid w:val="00833082"/>
    <w:rsid w:val="00834846"/>
    <w:rsid w:val="00840B65"/>
    <w:rsid w:val="0084422A"/>
    <w:rsid w:val="00844B20"/>
    <w:rsid w:val="00850E29"/>
    <w:rsid w:val="0085109E"/>
    <w:rsid w:val="0085533B"/>
    <w:rsid w:val="008557C4"/>
    <w:rsid w:val="00855A2B"/>
    <w:rsid w:val="0085633A"/>
    <w:rsid w:val="00856B8B"/>
    <w:rsid w:val="00857563"/>
    <w:rsid w:val="00861A12"/>
    <w:rsid w:val="0086212D"/>
    <w:rsid w:val="0086242F"/>
    <w:rsid w:val="008627A5"/>
    <w:rsid w:val="0086364A"/>
    <w:rsid w:val="00864CC8"/>
    <w:rsid w:val="00866D48"/>
    <w:rsid w:val="0086766E"/>
    <w:rsid w:val="00867F8A"/>
    <w:rsid w:val="00871811"/>
    <w:rsid w:val="00871E44"/>
    <w:rsid w:val="0087622B"/>
    <w:rsid w:val="008773A1"/>
    <w:rsid w:val="00877827"/>
    <w:rsid w:val="008816AB"/>
    <w:rsid w:val="00884C34"/>
    <w:rsid w:val="008855F7"/>
    <w:rsid w:val="00886868"/>
    <w:rsid w:val="0089109C"/>
    <w:rsid w:val="00892587"/>
    <w:rsid w:val="00894FED"/>
    <w:rsid w:val="0089555E"/>
    <w:rsid w:val="00895C12"/>
    <w:rsid w:val="00895EE0"/>
    <w:rsid w:val="00896BA6"/>
    <w:rsid w:val="008A2117"/>
    <w:rsid w:val="008A41FE"/>
    <w:rsid w:val="008B0F3E"/>
    <w:rsid w:val="008B2FA9"/>
    <w:rsid w:val="008B4846"/>
    <w:rsid w:val="008B66E8"/>
    <w:rsid w:val="008B67FD"/>
    <w:rsid w:val="008C1575"/>
    <w:rsid w:val="008C15CD"/>
    <w:rsid w:val="008C3252"/>
    <w:rsid w:val="008C3EA6"/>
    <w:rsid w:val="008D7D04"/>
    <w:rsid w:val="008E0DE4"/>
    <w:rsid w:val="008E27B8"/>
    <w:rsid w:val="008E28E6"/>
    <w:rsid w:val="008E2CF8"/>
    <w:rsid w:val="008E44EE"/>
    <w:rsid w:val="008E54D5"/>
    <w:rsid w:val="008F1CD0"/>
    <w:rsid w:val="008F2EDF"/>
    <w:rsid w:val="008F3C38"/>
    <w:rsid w:val="008F4BB6"/>
    <w:rsid w:val="008F5B44"/>
    <w:rsid w:val="008F6790"/>
    <w:rsid w:val="008F6ECF"/>
    <w:rsid w:val="00900206"/>
    <w:rsid w:val="009011C8"/>
    <w:rsid w:val="00903F36"/>
    <w:rsid w:val="00904983"/>
    <w:rsid w:val="00904A68"/>
    <w:rsid w:val="0090550E"/>
    <w:rsid w:val="0090637D"/>
    <w:rsid w:val="00910AC5"/>
    <w:rsid w:val="00911C79"/>
    <w:rsid w:val="009150FF"/>
    <w:rsid w:val="009179EF"/>
    <w:rsid w:val="00917F4B"/>
    <w:rsid w:val="0092092C"/>
    <w:rsid w:val="009225AE"/>
    <w:rsid w:val="00922B83"/>
    <w:rsid w:val="00922C2B"/>
    <w:rsid w:val="0092419C"/>
    <w:rsid w:val="00926213"/>
    <w:rsid w:val="00927E2A"/>
    <w:rsid w:val="00932CE1"/>
    <w:rsid w:val="00932E27"/>
    <w:rsid w:val="00932F87"/>
    <w:rsid w:val="009333EE"/>
    <w:rsid w:val="009334B5"/>
    <w:rsid w:val="009347A9"/>
    <w:rsid w:val="00935217"/>
    <w:rsid w:val="009400A1"/>
    <w:rsid w:val="00941154"/>
    <w:rsid w:val="00942AF1"/>
    <w:rsid w:val="00947FE6"/>
    <w:rsid w:val="00950062"/>
    <w:rsid w:val="0095127C"/>
    <w:rsid w:val="00951A16"/>
    <w:rsid w:val="00952125"/>
    <w:rsid w:val="00952336"/>
    <w:rsid w:val="009526FD"/>
    <w:rsid w:val="00954E9E"/>
    <w:rsid w:val="00955099"/>
    <w:rsid w:val="009558D5"/>
    <w:rsid w:val="0096249E"/>
    <w:rsid w:val="00962513"/>
    <w:rsid w:val="00962601"/>
    <w:rsid w:val="00963A03"/>
    <w:rsid w:val="00970D01"/>
    <w:rsid w:val="00970F8E"/>
    <w:rsid w:val="00971C15"/>
    <w:rsid w:val="009729D7"/>
    <w:rsid w:val="0098032C"/>
    <w:rsid w:val="009810DF"/>
    <w:rsid w:val="00981287"/>
    <w:rsid w:val="009812F7"/>
    <w:rsid w:val="00982373"/>
    <w:rsid w:val="00982E30"/>
    <w:rsid w:val="00982EA1"/>
    <w:rsid w:val="00983620"/>
    <w:rsid w:val="0098537F"/>
    <w:rsid w:val="00985646"/>
    <w:rsid w:val="00991B2E"/>
    <w:rsid w:val="00993544"/>
    <w:rsid w:val="00996766"/>
    <w:rsid w:val="009977D3"/>
    <w:rsid w:val="009A2C82"/>
    <w:rsid w:val="009A425F"/>
    <w:rsid w:val="009A5EED"/>
    <w:rsid w:val="009B28D8"/>
    <w:rsid w:val="009B3578"/>
    <w:rsid w:val="009B4408"/>
    <w:rsid w:val="009B5202"/>
    <w:rsid w:val="009B56B6"/>
    <w:rsid w:val="009B70AD"/>
    <w:rsid w:val="009C0301"/>
    <w:rsid w:val="009C1DB0"/>
    <w:rsid w:val="009C406D"/>
    <w:rsid w:val="009C41AA"/>
    <w:rsid w:val="009D1FFE"/>
    <w:rsid w:val="009D2D30"/>
    <w:rsid w:val="009D42C8"/>
    <w:rsid w:val="009D4BD0"/>
    <w:rsid w:val="009D5C82"/>
    <w:rsid w:val="009D67AE"/>
    <w:rsid w:val="009E034B"/>
    <w:rsid w:val="009E0820"/>
    <w:rsid w:val="009E6992"/>
    <w:rsid w:val="009F0A66"/>
    <w:rsid w:val="009F0DB0"/>
    <w:rsid w:val="009F1E34"/>
    <w:rsid w:val="009F27D1"/>
    <w:rsid w:val="009F3BC2"/>
    <w:rsid w:val="009F448A"/>
    <w:rsid w:val="009F557D"/>
    <w:rsid w:val="009F5F31"/>
    <w:rsid w:val="009F727C"/>
    <w:rsid w:val="00A03EF4"/>
    <w:rsid w:val="00A0542E"/>
    <w:rsid w:val="00A059E3"/>
    <w:rsid w:val="00A07774"/>
    <w:rsid w:val="00A10E5F"/>
    <w:rsid w:val="00A11BA3"/>
    <w:rsid w:val="00A11E4B"/>
    <w:rsid w:val="00A150D8"/>
    <w:rsid w:val="00A15505"/>
    <w:rsid w:val="00A1717D"/>
    <w:rsid w:val="00A2084D"/>
    <w:rsid w:val="00A21DBD"/>
    <w:rsid w:val="00A22CD8"/>
    <w:rsid w:val="00A23287"/>
    <w:rsid w:val="00A23463"/>
    <w:rsid w:val="00A234A0"/>
    <w:rsid w:val="00A27B74"/>
    <w:rsid w:val="00A315C1"/>
    <w:rsid w:val="00A31F6D"/>
    <w:rsid w:val="00A3220D"/>
    <w:rsid w:val="00A331C6"/>
    <w:rsid w:val="00A33BE7"/>
    <w:rsid w:val="00A33D92"/>
    <w:rsid w:val="00A3423A"/>
    <w:rsid w:val="00A355A7"/>
    <w:rsid w:val="00A36BCA"/>
    <w:rsid w:val="00A36E34"/>
    <w:rsid w:val="00A4255F"/>
    <w:rsid w:val="00A42DAF"/>
    <w:rsid w:val="00A43E24"/>
    <w:rsid w:val="00A45E9F"/>
    <w:rsid w:val="00A50EDB"/>
    <w:rsid w:val="00A51BD2"/>
    <w:rsid w:val="00A52C6A"/>
    <w:rsid w:val="00A54E7A"/>
    <w:rsid w:val="00A55186"/>
    <w:rsid w:val="00A60F32"/>
    <w:rsid w:val="00A6276D"/>
    <w:rsid w:val="00A7223C"/>
    <w:rsid w:val="00A722E0"/>
    <w:rsid w:val="00A73AE4"/>
    <w:rsid w:val="00A73FE1"/>
    <w:rsid w:val="00A7428C"/>
    <w:rsid w:val="00A746AE"/>
    <w:rsid w:val="00A74FE0"/>
    <w:rsid w:val="00A75B0C"/>
    <w:rsid w:val="00A76736"/>
    <w:rsid w:val="00A81C69"/>
    <w:rsid w:val="00A84810"/>
    <w:rsid w:val="00A85E7D"/>
    <w:rsid w:val="00A863D5"/>
    <w:rsid w:val="00A9081F"/>
    <w:rsid w:val="00A91E68"/>
    <w:rsid w:val="00A938D6"/>
    <w:rsid w:val="00A95696"/>
    <w:rsid w:val="00A95A54"/>
    <w:rsid w:val="00A95CA5"/>
    <w:rsid w:val="00A96C92"/>
    <w:rsid w:val="00A97222"/>
    <w:rsid w:val="00AA060C"/>
    <w:rsid w:val="00AA0710"/>
    <w:rsid w:val="00AA1166"/>
    <w:rsid w:val="00AA183F"/>
    <w:rsid w:val="00AA597D"/>
    <w:rsid w:val="00AA6098"/>
    <w:rsid w:val="00AB076E"/>
    <w:rsid w:val="00AB143E"/>
    <w:rsid w:val="00AB2F43"/>
    <w:rsid w:val="00AB5A9C"/>
    <w:rsid w:val="00AB76E2"/>
    <w:rsid w:val="00AC23F9"/>
    <w:rsid w:val="00AC46C0"/>
    <w:rsid w:val="00AD1380"/>
    <w:rsid w:val="00AD2F8C"/>
    <w:rsid w:val="00AD5C9E"/>
    <w:rsid w:val="00AD5E46"/>
    <w:rsid w:val="00AE0C0A"/>
    <w:rsid w:val="00AE16C4"/>
    <w:rsid w:val="00AE5298"/>
    <w:rsid w:val="00AE5317"/>
    <w:rsid w:val="00AF03AE"/>
    <w:rsid w:val="00AF1325"/>
    <w:rsid w:val="00AF14F0"/>
    <w:rsid w:val="00B00135"/>
    <w:rsid w:val="00B017D9"/>
    <w:rsid w:val="00B04453"/>
    <w:rsid w:val="00B04E3B"/>
    <w:rsid w:val="00B051C5"/>
    <w:rsid w:val="00B06300"/>
    <w:rsid w:val="00B064BF"/>
    <w:rsid w:val="00B133CC"/>
    <w:rsid w:val="00B15966"/>
    <w:rsid w:val="00B16B75"/>
    <w:rsid w:val="00B175B0"/>
    <w:rsid w:val="00B23D1C"/>
    <w:rsid w:val="00B24361"/>
    <w:rsid w:val="00B2696A"/>
    <w:rsid w:val="00B314A3"/>
    <w:rsid w:val="00B32255"/>
    <w:rsid w:val="00B3390C"/>
    <w:rsid w:val="00B343CE"/>
    <w:rsid w:val="00B3494D"/>
    <w:rsid w:val="00B35188"/>
    <w:rsid w:val="00B35391"/>
    <w:rsid w:val="00B35AA7"/>
    <w:rsid w:val="00B3698E"/>
    <w:rsid w:val="00B40BBF"/>
    <w:rsid w:val="00B42A9B"/>
    <w:rsid w:val="00B454FE"/>
    <w:rsid w:val="00B469BD"/>
    <w:rsid w:val="00B533B1"/>
    <w:rsid w:val="00B539E1"/>
    <w:rsid w:val="00B56B12"/>
    <w:rsid w:val="00B56CE0"/>
    <w:rsid w:val="00B576A2"/>
    <w:rsid w:val="00B60312"/>
    <w:rsid w:val="00B61782"/>
    <w:rsid w:val="00B63C40"/>
    <w:rsid w:val="00B642D7"/>
    <w:rsid w:val="00B6538C"/>
    <w:rsid w:val="00B66E2A"/>
    <w:rsid w:val="00B67108"/>
    <w:rsid w:val="00B71DF5"/>
    <w:rsid w:val="00B73AF0"/>
    <w:rsid w:val="00B740B3"/>
    <w:rsid w:val="00B75945"/>
    <w:rsid w:val="00B81525"/>
    <w:rsid w:val="00B84AF1"/>
    <w:rsid w:val="00B86A6E"/>
    <w:rsid w:val="00B91C2C"/>
    <w:rsid w:val="00B93366"/>
    <w:rsid w:val="00B937F3"/>
    <w:rsid w:val="00BA4F12"/>
    <w:rsid w:val="00BA72EB"/>
    <w:rsid w:val="00BB3B70"/>
    <w:rsid w:val="00BB4C3D"/>
    <w:rsid w:val="00BB4E37"/>
    <w:rsid w:val="00BB5566"/>
    <w:rsid w:val="00BB6410"/>
    <w:rsid w:val="00BC2D57"/>
    <w:rsid w:val="00BC40D5"/>
    <w:rsid w:val="00BD1B12"/>
    <w:rsid w:val="00BD207A"/>
    <w:rsid w:val="00BD346F"/>
    <w:rsid w:val="00BD364B"/>
    <w:rsid w:val="00BD36FB"/>
    <w:rsid w:val="00BD474D"/>
    <w:rsid w:val="00BD5284"/>
    <w:rsid w:val="00BD5BD9"/>
    <w:rsid w:val="00BD6734"/>
    <w:rsid w:val="00BE0BAA"/>
    <w:rsid w:val="00BE107A"/>
    <w:rsid w:val="00BE408C"/>
    <w:rsid w:val="00BE5828"/>
    <w:rsid w:val="00BF03FE"/>
    <w:rsid w:val="00BF47E5"/>
    <w:rsid w:val="00BF68FE"/>
    <w:rsid w:val="00BF6F19"/>
    <w:rsid w:val="00BF7EF3"/>
    <w:rsid w:val="00C00B93"/>
    <w:rsid w:val="00C027BA"/>
    <w:rsid w:val="00C02CC1"/>
    <w:rsid w:val="00C07C78"/>
    <w:rsid w:val="00C12507"/>
    <w:rsid w:val="00C145C7"/>
    <w:rsid w:val="00C149C7"/>
    <w:rsid w:val="00C14CA8"/>
    <w:rsid w:val="00C213E4"/>
    <w:rsid w:val="00C21503"/>
    <w:rsid w:val="00C2208D"/>
    <w:rsid w:val="00C229E9"/>
    <w:rsid w:val="00C23177"/>
    <w:rsid w:val="00C235DD"/>
    <w:rsid w:val="00C2447E"/>
    <w:rsid w:val="00C248B7"/>
    <w:rsid w:val="00C2499A"/>
    <w:rsid w:val="00C30028"/>
    <w:rsid w:val="00C315FF"/>
    <w:rsid w:val="00C31ECC"/>
    <w:rsid w:val="00C34C73"/>
    <w:rsid w:val="00C402DA"/>
    <w:rsid w:val="00C4081B"/>
    <w:rsid w:val="00C409E0"/>
    <w:rsid w:val="00C4301E"/>
    <w:rsid w:val="00C47698"/>
    <w:rsid w:val="00C47E13"/>
    <w:rsid w:val="00C536F7"/>
    <w:rsid w:val="00C53B4D"/>
    <w:rsid w:val="00C53CBD"/>
    <w:rsid w:val="00C54B04"/>
    <w:rsid w:val="00C55E78"/>
    <w:rsid w:val="00C646F2"/>
    <w:rsid w:val="00C64724"/>
    <w:rsid w:val="00C64DD8"/>
    <w:rsid w:val="00C65B8D"/>
    <w:rsid w:val="00C6695E"/>
    <w:rsid w:val="00C678A3"/>
    <w:rsid w:val="00C7343E"/>
    <w:rsid w:val="00C75C78"/>
    <w:rsid w:val="00C75C84"/>
    <w:rsid w:val="00C76EB4"/>
    <w:rsid w:val="00C774C6"/>
    <w:rsid w:val="00C81888"/>
    <w:rsid w:val="00C832CF"/>
    <w:rsid w:val="00C83BF7"/>
    <w:rsid w:val="00C85D2E"/>
    <w:rsid w:val="00C85E4B"/>
    <w:rsid w:val="00C8784A"/>
    <w:rsid w:val="00C957C8"/>
    <w:rsid w:val="00C95B6A"/>
    <w:rsid w:val="00CA0473"/>
    <w:rsid w:val="00CA1868"/>
    <w:rsid w:val="00CA3515"/>
    <w:rsid w:val="00CA5C2C"/>
    <w:rsid w:val="00CA6154"/>
    <w:rsid w:val="00CA7A6B"/>
    <w:rsid w:val="00CA7A78"/>
    <w:rsid w:val="00CB0D13"/>
    <w:rsid w:val="00CB0DE9"/>
    <w:rsid w:val="00CB434C"/>
    <w:rsid w:val="00CC23FC"/>
    <w:rsid w:val="00CC31BB"/>
    <w:rsid w:val="00CC50BE"/>
    <w:rsid w:val="00CC5AB6"/>
    <w:rsid w:val="00CC7BC2"/>
    <w:rsid w:val="00CD03BB"/>
    <w:rsid w:val="00CD1F91"/>
    <w:rsid w:val="00CD7C84"/>
    <w:rsid w:val="00CE139A"/>
    <w:rsid w:val="00CE3AB6"/>
    <w:rsid w:val="00CE736B"/>
    <w:rsid w:val="00CF0693"/>
    <w:rsid w:val="00CF45AD"/>
    <w:rsid w:val="00CF74D9"/>
    <w:rsid w:val="00CF7868"/>
    <w:rsid w:val="00D021EE"/>
    <w:rsid w:val="00D02837"/>
    <w:rsid w:val="00D03DF7"/>
    <w:rsid w:val="00D03ECF"/>
    <w:rsid w:val="00D0577A"/>
    <w:rsid w:val="00D07460"/>
    <w:rsid w:val="00D074F8"/>
    <w:rsid w:val="00D115B2"/>
    <w:rsid w:val="00D12576"/>
    <w:rsid w:val="00D133AA"/>
    <w:rsid w:val="00D16260"/>
    <w:rsid w:val="00D17609"/>
    <w:rsid w:val="00D20AA3"/>
    <w:rsid w:val="00D20EE5"/>
    <w:rsid w:val="00D24605"/>
    <w:rsid w:val="00D2563E"/>
    <w:rsid w:val="00D3084B"/>
    <w:rsid w:val="00D32876"/>
    <w:rsid w:val="00D3449C"/>
    <w:rsid w:val="00D350BE"/>
    <w:rsid w:val="00D3554D"/>
    <w:rsid w:val="00D35D6A"/>
    <w:rsid w:val="00D433A3"/>
    <w:rsid w:val="00D45D56"/>
    <w:rsid w:val="00D46F97"/>
    <w:rsid w:val="00D50BA0"/>
    <w:rsid w:val="00D5183F"/>
    <w:rsid w:val="00D558F1"/>
    <w:rsid w:val="00D56336"/>
    <w:rsid w:val="00D567F3"/>
    <w:rsid w:val="00D6068C"/>
    <w:rsid w:val="00D60A1F"/>
    <w:rsid w:val="00D61B60"/>
    <w:rsid w:val="00D6385D"/>
    <w:rsid w:val="00D64E7D"/>
    <w:rsid w:val="00D65451"/>
    <w:rsid w:val="00D66AEB"/>
    <w:rsid w:val="00D67532"/>
    <w:rsid w:val="00D679D9"/>
    <w:rsid w:val="00D67B00"/>
    <w:rsid w:val="00D67C2C"/>
    <w:rsid w:val="00D7295A"/>
    <w:rsid w:val="00D730EC"/>
    <w:rsid w:val="00D75284"/>
    <w:rsid w:val="00D77A02"/>
    <w:rsid w:val="00D81C75"/>
    <w:rsid w:val="00D82158"/>
    <w:rsid w:val="00D846B5"/>
    <w:rsid w:val="00D86C5C"/>
    <w:rsid w:val="00D872E0"/>
    <w:rsid w:val="00D87826"/>
    <w:rsid w:val="00D87F36"/>
    <w:rsid w:val="00D914DA"/>
    <w:rsid w:val="00D916B1"/>
    <w:rsid w:val="00D93802"/>
    <w:rsid w:val="00D95709"/>
    <w:rsid w:val="00D95A60"/>
    <w:rsid w:val="00D96D51"/>
    <w:rsid w:val="00DA074D"/>
    <w:rsid w:val="00DA0B11"/>
    <w:rsid w:val="00DA3A65"/>
    <w:rsid w:val="00DA3E3C"/>
    <w:rsid w:val="00DA5B47"/>
    <w:rsid w:val="00DA77A4"/>
    <w:rsid w:val="00DB05B8"/>
    <w:rsid w:val="00DB184F"/>
    <w:rsid w:val="00DB4277"/>
    <w:rsid w:val="00DB44DE"/>
    <w:rsid w:val="00DB56F9"/>
    <w:rsid w:val="00DB5B3D"/>
    <w:rsid w:val="00DB6B5A"/>
    <w:rsid w:val="00DB6FF9"/>
    <w:rsid w:val="00DC014F"/>
    <w:rsid w:val="00DC1061"/>
    <w:rsid w:val="00DC1194"/>
    <w:rsid w:val="00DC24B4"/>
    <w:rsid w:val="00DC3DB8"/>
    <w:rsid w:val="00DC3F7C"/>
    <w:rsid w:val="00DC641F"/>
    <w:rsid w:val="00DC6C68"/>
    <w:rsid w:val="00DD0503"/>
    <w:rsid w:val="00DD559B"/>
    <w:rsid w:val="00DD6A14"/>
    <w:rsid w:val="00DE0C54"/>
    <w:rsid w:val="00DE2547"/>
    <w:rsid w:val="00DE364D"/>
    <w:rsid w:val="00DE3904"/>
    <w:rsid w:val="00DE3EE9"/>
    <w:rsid w:val="00DE5200"/>
    <w:rsid w:val="00DE5A86"/>
    <w:rsid w:val="00DE67D2"/>
    <w:rsid w:val="00DE77FC"/>
    <w:rsid w:val="00DF5821"/>
    <w:rsid w:val="00DF58E3"/>
    <w:rsid w:val="00E02898"/>
    <w:rsid w:val="00E02AD9"/>
    <w:rsid w:val="00E040F1"/>
    <w:rsid w:val="00E056A9"/>
    <w:rsid w:val="00E057D4"/>
    <w:rsid w:val="00E0667A"/>
    <w:rsid w:val="00E1122F"/>
    <w:rsid w:val="00E11AA9"/>
    <w:rsid w:val="00E12774"/>
    <w:rsid w:val="00E135C3"/>
    <w:rsid w:val="00E17E5B"/>
    <w:rsid w:val="00E257B0"/>
    <w:rsid w:val="00E30155"/>
    <w:rsid w:val="00E32741"/>
    <w:rsid w:val="00E34136"/>
    <w:rsid w:val="00E34382"/>
    <w:rsid w:val="00E345AD"/>
    <w:rsid w:val="00E34E10"/>
    <w:rsid w:val="00E3585B"/>
    <w:rsid w:val="00E36C4D"/>
    <w:rsid w:val="00E40D54"/>
    <w:rsid w:val="00E43D37"/>
    <w:rsid w:val="00E46BDD"/>
    <w:rsid w:val="00E479BE"/>
    <w:rsid w:val="00E5206F"/>
    <w:rsid w:val="00E53E60"/>
    <w:rsid w:val="00E5570D"/>
    <w:rsid w:val="00E6042B"/>
    <w:rsid w:val="00E6077E"/>
    <w:rsid w:val="00E66A29"/>
    <w:rsid w:val="00E67CC5"/>
    <w:rsid w:val="00E7075C"/>
    <w:rsid w:val="00E72E97"/>
    <w:rsid w:val="00E73224"/>
    <w:rsid w:val="00E74380"/>
    <w:rsid w:val="00E87037"/>
    <w:rsid w:val="00E90267"/>
    <w:rsid w:val="00E918CE"/>
    <w:rsid w:val="00E91D1F"/>
    <w:rsid w:val="00E947C8"/>
    <w:rsid w:val="00E95CBA"/>
    <w:rsid w:val="00E95DD4"/>
    <w:rsid w:val="00E96A9A"/>
    <w:rsid w:val="00EA6D0F"/>
    <w:rsid w:val="00EA7DF3"/>
    <w:rsid w:val="00EB1333"/>
    <w:rsid w:val="00EB44A1"/>
    <w:rsid w:val="00EB5682"/>
    <w:rsid w:val="00EB7DFD"/>
    <w:rsid w:val="00EC03F7"/>
    <w:rsid w:val="00EC0CEF"/>
    <w:rsid w:val="00EC4073"/>
    <w:rsid w:val="00EC6BA6"/>
    <w:rsid w:val="00ED596E"/>
    <w:rsid w:val="00EE2695"/>
    <w:rsid w:val="00EE3ABB"/>
    <w:rsid w:val="00EE4903"/>
    <w:rsid w:val="00EE4A05"/>
    <w:rsid w:val="00EF482D"/>
    <w:rsid w:val="00EF6787"/>
    <w:rsid w:val="00EF7E50"/>
    <w:rsid w:val="00F00D8D"/>
    <w:rsid w:val="00F03BAE"/>
    <w:rsid w:val="00F04C4E"/>
    <w:rsid w:val="00F05F77"/>
    <w:rsid w:val="00F06AC1"/>
    <w:rsid w:val="00F106BB"/>
    <w:rsid w:val="00F15BCE"/>
    <w:rsid w:val="00F175DD"/>
    <w:rsid w:val="00F22A77"/>
    <w:rsid w:val="00F246D2"/>
    <w:rsid w:val="00F3016B"/>
    <w:rsid w:val="00F306DC"/>
    <w:rsid w:val="00F32C4C"/>
    <w:rsid w:val="00F3631D"/>
    <w:rsid w:val="00F37BF2"/>
    <w:rsid w:val="00F40BDF"/>
    <w:rsid w:val="00F42E37"/>
    <w:rsid w:val="00F43236"/>
    <w:rsid w:val="00F45D64"/>
    <w:rsid w:val="00F45D92"/>
    <w:rsid w:val="00F46447"/>
    <w:rsid w:val="00F465BD"/>
    <w:rsid w:val="00F46C48"/>
    <w:rsid w:val="00F47535"/>
    <w:rsid w:val="00F51CFE"/>
    <w:rsid w:val="00F56379"/>
    <w:rsid w:val="00F576ED"/>
    <w:rsid w:val="00F60D8A"/>
    <w:rsid w:val="00F61516"/>
    <w:rsid w:val="00F619A5"/>
    <w:rsid w:val="00F62395"/>
    <w:rsid w:val="00F63130"/>
    <w:rsid w:val="00F6486B"/>
    <w:rsid w:val="00F648CA"/>
    <w:rsid w:val="00F65D35"/>
    <w:rsid w:val="00F65ED0"/>
    <w:rsid w:val="00F70398"/>
    <w:rsid w:val="00F70BE6"/>
    <w:rsid w:val="00F72650"/>
    <w:rsid w:val="00F731BF"/>
    <w:rsid w:val="00F746A3"/>
    <w:rsid w:val="00F754E5"/>
    <w:rsid w:val="00F7776B"/>
    <w:rsid w:val="00F82274"/>
    <w:rsid w:val="00F826BF"/>
    <w:rsid w:val="00F8284D"/>
    <w:rsid w:val="00F840F4"/>
    <w:rsid w:val="00F848B3"/>
    <w:rsid w:val="00F87EAB"/>
    <w:rsid w:val="00F905C6"/>
    <w:rsid w:val="00F90DF5"/>
    <w:rsid w:val="00F9322A"/>
    <w:rsid w:val="00F97DEC"/>
    <w:rsid w:val="00FA1CCC"/>
    <w:rsid w:val="00FA1FDD"/>
    <w:rsid w:val="00FA44B2"/>
    <w:rsid w:val="00FA44E7"/>
    <w:rsid w:val="00FA509F"/>
    <w:rsid w:val="00FB0EBA"/>
    <w:rsid w:val="00FB1ACB"/>
    <w:rsid w:val="00FB2586"/>
    <w:rsid w:val="00FB37B8"/>
    <w:rsid w:val="00FB6555"/>
    <w:rsid w:val="00FB66A1"/>
    <w:rsid w:val="00FC2232"/>
    <w:rsid w:val="00FC2C72"/>
    <w:rsid w:val="00FC2EF8"/>
    <w:rsid w:val="00FC640E"/>
    <w:rsid w:val="00FC6A22"/>
    <w:rsid w:val="00FD4217"/>
    <w:rsid w:val="00FD43A6"/>
    <w:rsid w:val="00FD76F8"/>
    <w:rsid w:val="00FE1550"/>
    <w:rsid w:val="00FE2883"/>
    <w:rsid w:val="00FE3C55"/>
    <w:rsid w:val="00FF0657"/>
    <w:rsid w:val="00FF117B"/>
    <w:rsid w:val="00FF1991"/>
    <w:rsid w:val="00FF2A5D"/>
    <w:rsid w:val="00FF6DC4"/>
    <w:rsid w:val="00FF705D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"/>
    <w:next w:val="a"/>
    <w:link w:val="30"/>
    <w:uiPriority w:val="9"/>
    <w:qFormat/>
    <w:rsid w:val="00111AD3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1AD3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11AD3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211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11AD3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11AD3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9D7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29D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729D7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29D7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34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729D7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locked/>
    <w:rsid w:val="009729D7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22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qFormat/>
    <w:rsid w:val="00DC24B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82E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a0"/>
    <w:semiHidden/>
    <w:locked/>
    <w:rsid w:val="00982E30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982E30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11AD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11AD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11AD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111AD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11AD3"/>
    <w:rPr>
      <w:rFonts w:ascii="Cambria" w:hAnsi="Cambria"/>
      <w:sz w:val="22"/>
      <w:szCs w:val="22"/>
      <w:lang w:val="en-US" w:eastAsia="en-US" w:bidi="en-US"/>
    </w:rPr>
  </w:style>
  <w:style w:type="paragraph" w:styleId="aff7">
    <w:name w:val="Subtitle"/>
    <w:basedOn w:val="a"/>
    <w:next w:val="a"/>
    <w:link w:val="aff8"/>
    <w:uiPriority w:val="11"/>
    <w:qFormat/>
    <w:rsid w:val="00111AD3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111AD3"/>
    <w:rPr>
      <w:rFonts w:ascii="Cambria" w:hAnsi="Cambria"/>
      <w:sz w:val="24"/>
      <w:szCs w:val="24"/>
      <w:lang w:val="en-US" w:eastAsia="en-US" w:bidi="en-US"/>
    </w:rPr>
  </w:style>
  <w:style w:type="character" w:styleId="aff9">
    <w:name w:val="Emphasis"/>
    <w:basedOn w:val="a0"/>
    <w:uiPriority w:val="20"/>
    <w:qFormat/>
    <w:rsid w:val="00111AD3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111AD3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111AD3"/>
    <w:rPr>
      <w:rFonts w:ascii="Calibri" w:hAnsi="Calibri"/>
      <w:i/>
      <w:sz w:val="24"/>
      <w:szCs w:val="24"/>
      <w:lang w:val="en-US" w:eastAsia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111AD3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111AD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c">
    <w:name w:val="Subtle Emphasis"/>
    <w:uiPriority w:val="19"/>
    <w:qFormat/>
    <w:rsid w:val="00111AD3"/>
    <w:rPr>
      <w:i/>
      <w:color w:val="5A5A5A"/>
    </w:rPr>
  </w:style>
  <w:style w:type="character" w:styleId="affd">
    <w:name w:val="Intense Emphasis"/>
    <w:basedOn w:val="a0"/>
    <w:uiPriority w:val="21"/>
    <w:qFormat/>
    <w:rsid w:val="00111AD3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111AD3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111AD3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111AD3"/>
    <w:rPr>
      <w:rFonts w:ascii="Cambria" w:eastAsia="Times New Roman" w:hAnsi="Cambria"/>
      <w:b/>
      <w:i/>
      <w:sz w:val="24"/>
      <w:szCs w:val="24"/>
    </w:rPr>
  </w:style>
  <w:style w:type="character" w:customStyle="1" w:styleId="afff1">
    <w:name w:val="Основной текст_"/>
    <w:basedOn w:val="a0"/>
    <w:link w:val="61"/>
    <w:rsid w:val="003F1206"/>
    <w:rPr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fff1"/>
    <w:rsid w:val="003F1206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ff1"/>
    <w:rsid w:val="003F1206"/>
    <w:pPr>
      <w:widowControl w:val="0"/>
      <w:shd w:val="clear" w:color="auto" w:fill="FFFFFF"/>
      <w:spacing w:after="600" w:line="0" w:lineRule="atLeast"/>
      <w:ind w:hanging="400"/>
      <w:jc w:val="center"/>
    </w:pPr>
    <w:rPr>
      <w:color w:val="auto"/>
      <w:spacing w:val="2"/>
      <w:w w:val="100"/>
      <w:sz w:val="21"/>
      <w:szCs w:val="21"/>
    </w:rPr>
  </w:style>
  <w:style w:type="character" w:customStyle="1" w:styleId="9pt0pt">
    <w:name w:val="Основной текст + 9 pt;Полужирный;Интервал 0 pt"/>
    <w:basedOn w:val="afff1"/>
    <w:rsid w:val="00AF132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651DD7"/>
    <w:pPr>
      <w:widowControl w:val="0"/>
      <w:shd w:val="clear" w:color="auto" w:fill="FFFFFF"/>
      <w:spacing w:before="180" w:line="0" w:lineRule="atLeast"/>
      <w:jc w:val="right"/>
    </w:pPr>
    <w:rPr>
      <w:color w:val="auto"/>
      <w:spacing w:val="-4"/>
      <w:w w:val="100"/>
      <w:sz w:val="27"/>
      <w:szCs w:val="27"/>
    </w:rPr>
  </w:style>
  <w:style w:type="paragraph" w:customStyle="1" w:styleId="2b">
    <w:name w:val="Абзац списка2"/>
    <w:basedOn w:val="a"/>
    <w:rsid w:val="00304F1C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"/>
    <w:next w:val="a"/>
    <w:link w:val="30"/>
    <w:uiPriority w:val="9"/>
    <w:qFormat/>
    <w:rsid w:val="00111AD3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11AD3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11AD3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211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11AD3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11AD3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9D7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729D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729D7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29D7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1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styleId="24">
    <w:name w:val="Body Text 2"/>
    <w:basedOn w:val="a"/>
    <w:link w:val="25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729D7"/>
    <w:rPr>
      <w:rFonts w:cs="Times New Roman"/>
      <w:color w:val="000000"/>
      <w:w w:val="90"/>
      <w:sz w:val="28"/>
      <w:szCs w:val="28"/>
    </w:rPr>
  </w:style>
  <w:style w:type="paragraph" w:customStyle="1" w:styleId="26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34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729D7"/>
    <w:rPr>
      <w:rFonts w:cs="Times New Roman"/>
      <w:b/>
      <w:bCs/>
      <w:color w:val="000000"/>
      <w:w w:val="90"/>
      <w:sz w:val="20"/>
      <w:szCs w:val="20"/>
    </w:rPr>
  </w:style>
  <w:style w:type="paragraph" w:styleId="afd">
    <w:name w:val="Balloon Text"/>
    <w:basedOn w:val="a"/>
    <w:link w:val="afe"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locked/>
    <w:rsid w:val="009729D7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22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729D7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2260D7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qFormat/>
    <w:rsid w:val="00DC24B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82E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a0"/>
    <w:semiHidden/>
    <w:locked/>
    <w:rsid w:val="00982E30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982E30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11AD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11AD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11AD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111AD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11AD3"/>
    <w:rPr>
      <w:rFonts w:ascii="Cambria" w:hAnsi="Cambria"/>
      <w:sz w:val="22"/>
      <w:szCs w:val="22"/>
      <w:lang w:val="en-US" w:eastAsia="en-US" w:bidi="en-US"/>
    </w:rPr>
  </w:style>
  <w:style w:type="paragraph" w:styleId="aff7">
    <w:name w:val="Subtitle"/>
    <w:basedOn w:val="a"/>
    <w:next w:val="a"/>
    <w:link w:val="aff8"/>
    <w:uiPriority w:val="11"/>
    <w:qFormat/>
    <w:rsid w:val="00111AD3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111AD3"/>
    <w:rPr>
      <w:rFonts w:ascii="Cambria" w:hAnsi="Cambria"/>
      <w:sz w:val="24"/>
      <w:szCs w:val="24"/>
      <w:lang w:val="en-US" w:eastAsia="en-US" w:bidi="en-US"/>
    </w:rPr>
  </w:style>
  <w:style w:type="character" w:styleId="aff9">
    <w:name w:val="Emphasis"/>
    <w:basedOn w:val="a0"/>
    <w:uiPriority w:val="20"/>
    <w:qFormat/>
    <w:rsid w:val="00111AD3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111AD3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111AD3"/>
    <w:rPr>
      <w:rFonts w:ascii="Calibri" w:hAnsi="Calibri"/>
      <w:i/>
      <w:sz w:val="24"/>
      <w:szCs w:val="24"/>
      <w:lang w:val="en-US" w:eastAsia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111AD3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111AD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c">
    <w:name w:val="Subtle Emphasis"/>
    <w:uiPriority w:val="19"/>
    <w:qFormat/>
    <w:rsid w:val="00111AD3"/>
    <w:rPr>
      <w:i/>
      <w:color w:val="5A5A5A"/>
    </w:rPr>
  </w:style>
  <w:style w:type="character" w:styleId="affd">
    <w:name w:val="Intense Emphasis"/>
    <w:basedOn w:val="a0"/>
    <w:uiPriority w:val="21"/>
    <w:qFormat/>
    <w:rsid w:val="00111AD3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111AD3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111AD3"/>
    <w:rPr>
      <w:b/>
      <w:sz w:val="24"/>
      <w:u w:val="single"/>
    </w:rPr>
  </w:style>
  <w:style w:type="character" w:styleId="afff0">
    <w:name w:val="Book Title"/>
    <w:basedOn w:val="a0"/>
    <w:uiPriority w:val="33"/>
    <w:qFormat/>
    <w:rsid w:val="00111AD3"/>
    <w:rPr>
      <w:rFonts w:ascii="Cambria" w:eastAsia="Times New Roman" w:hAnsi="Cambria"/>
      <w:b/>
      <w:i/>
      <w:sz w:val="24"/>
      <w:szCs w:val="24"/>
    </w:rPr>
  </w:style>
  <w:style w:type="character" w:customStyle="1" w:styleId="afff1">
    <w:name w:val="Основной текст_"/>
    <w:basedOn w:val="a0"/>
    <w:link w:val="61"/>
    <w:rsid w:val="003F1206"/>
    <w:rPr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fff1"/>
    <w:rsid w:val="003F1206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ff1"/>
    <w:rsid w:val="003F1206"/>
    <w:pPr>
      <w:widowControl w:val="0"/>
      <w:shd w:val="clear" w:color="auto" w:fill="FFFFFF"/>
      <w:spacing w:after="600" w:line="0" w:lineRule="atLeast"/>
      <w:ind w:hanging="400"/>
      <w:jc w:val="center"/>
    </w:pPr>
    <w:rPr>
      <w:color w:val="auto"/>
      <w:spacing w:val="2"/>
      <w:w w:val="100"/>
      <w:sz w:val="21"/>
      <w:szCs w:val="21"/>
    </w:rPr>
  </w:style>
  <w:style w:type="character" w:customStyle="1" w:styleId="9pt0pt">
    <w:name w:val="Основной текст + 9 pt;Полужирный;Интервал 0 pt"/>
    <w:basedOn w:val="afff1"/>
    <w:rsid w:val="00AF132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651DD7"/>
    <w:pPr>
      <w:widowControl w:val="0"/>
      <w:shd w:val="clear" w:color="auto" w:fill="FFFFFF"/>
      <w:spacing w:before="180" w:line="0" w:lineRule="atLeast"/>
      <w:jc w:val="right"/>
    </w:pPr>
    <w:rPr>
      <w:color w:val="auto"/>
      <w:spacing w:val="-4"/>
      <w:w w:val="100"/>
      <w:sz w:val="27"/>
      <w:szCs w:val="27"/>
    </w:rPr>
  </w:style>
  <w:style w:type="paragraph" w:customStyle="1" w:styleId="2b">
    <w:name w:val="Абзац списка2"/>
    <w:basedOn w:val="a"/>
    <w:rsid w:val="00304F1C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33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58C832935CDB46E8D1E9D6CDD660A41&amp;req=doc&amp;base=LAW&amp;n=369476&amp;dst=100006&amp;fld=134&amp;REFFIELD=134&amp;REFDST=1000000013&amp;REFDOC=369522&amp;REFBASE=LAW&amp;stat=refcode%3D19827%3Bdstident%3D100006%3Bindex%3D16&amp;date=15.12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58C832935CDB46E8D1E9D6CDD660A41&amp;req=doc&amp;base=LAW&amp;n=284994&amp;dst=100006&amp;fld=134&amp;REFFIELD=134&amp;REFDST=1000000012&amp;REFDOC=369522&amp;REFBASE=LAW&amp;stat=refcode%3D19827%3Bdstident%3D100006%3Bindex%3D15&amp;date=15.12.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D58C832935CDB46E8D1E9D6CDD660A41&amp;req=doc&amp;base=LAW&amp;n=159943&amp;dst=100006&amp;fld=134&amp;REFFIELD=134&amp;REFDST=1000000011&amp;REFDOC=369522&amp;REFBASE=LAW&amp;stat=refcode%3D19827%3Bdstident%3D100006%3Bindex%3D14&amp;date=15.12.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D58C832935CDB46E8D1E9D6CDD660A41&amp;req=doc&amp;base=LAW&amp;n=353331&amp;dst=100014&amp;fld=134&amp;REFFIELD=134&amp;REFDST=1000000014&amp;REFDOC=369522&amp;REFBASE=LAW&amp;stat=refcode%3D3643%3Bdstident%3D100014%3Bindex%3D17&amp;date=1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BA71-2E9A-4A9D-B7CA-B1CA050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User</cp:lastModifiedBy>
  <cp:revision>8</cp:revision>
  <cp:lastPrinted>2022-02-13T12:35:00Z</cp:lastPrinted>
  <dcterms:created xsi:type="dcterms:W3CDTF">2021-03-31T09:40:00Z</dcterms:created>
  <dcterms:modified xsi:type="dcterms:W3CDTF">2022-02-21T08:25:00Z</dcterms:modified>
</cp:coreProperties>
</file>