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BC4" w:rsidRPr="0019166F" w:rsidRDefault="00555BC4" w:rsidP="00555BC4">
      <w:pPr>
        <w:pStyle w:val="Style6"/>
        <w:jc w:val="center"/>
        <w:rPr>
          <w:sz w:val="28"/>
          <w:szCs w:val="28"/>
        </w:rPr>
      </w:pPr>
      <w:r w:rsidRPr="0019166F">
        <w:rPr>
          <w:sz w:val="28"/>
          <w:szCs w:val="28"/>
        </w:rPr>
        <w:t xml:space="preserve">Комитет по образованию Псковской области          </w:t>
      </w:r>
    </w:p>
    <w:p w:rsidR="00555BC4" w:rsidRPr="0019166F" w:rsidRDefault="00555BC4" w:rsidP="00555BC4">
      <w:pPr>
        <w:pStyle w:val="Style6"/>
        <w:jc w:val="center"/>
        <w:rPr>
          <w:sz w:val="28"/>
          <w:szCs w:val="28"/>
        </w:rPr>
      </w:pPr>
      <w:r w:rsidRPr="0019166F">
        <w:rPr>
          <w:sz w:val="28"/>
          <w:szCs w:val="28"/>
        </w:rPr>
        <w:t>Государственное бюджетное профессиональное образовательное учреждение Псковской области</w:t>
      </w:r>
    </w:p>
    <w:p w:rsidR="00555BC4" w:rsidRPr="0019166F" w:rsidRDefault="00555BC4" w:rsidP="00555BC4">
      <w:pPr>
        <w:pStyle w:val="Style6"/>
        <w:jc w:val="center"/>
        <w:rPr>
          <w:sz w:val="28"/>
          <w:szCs w:val="28"/>
        </w:rPr>
      </w:pPr>
      <w:r w:rsidRPr="0019166F">
        <w:rPr>
          <w:sz w:val="28"/>
          <w:szCs w:val="28"/>
        </w:rPr>
        <w:t xml:space="preserve">        «</w:t>
      </w:r>
      <w:proofErr w:type="spellStart"/>
      <w:r w:rsidRPr="0019166F">
        <w:rPr>
          <w:sz w:val="28"/>
          <w:szCs w:val="28"/>
        </w:rPr>
        <w:t>Опочецкий</w:t>
      </w:r>
      <w:proofErr w:type="spellEnd"/>
      <w:r w:rsidRPr="0019166F">
        <w:rPr>
          <w:sz w:val="28"/>
          <w:szCs w:val="28"/>
        </w:rPr>
        <w:t xml:space="preserve"> индустриально-педагогический колледж»</w:t>
      </w:r>
    </w:p>
    <w:p w:rsidR="00555BC4" w:rsidRPr="0019166F" w:rsidRDefault="00555BC4" w:rsidP="00555BC4">
      <w:pPr>
        <w:pStyle w:val="Style6"/>
        <w:jc w:val="center"/>
        <w:rPr>
          <w:sz w:val="28"/>
          <w:szCs w:val="28"/>
        </w:rPr>
      </w:pPr>
    </w:p>
    <w:p w:rsidR="00555BC4" w:rsidRPr="0019166F" w:rsidRDefault="00555BC4" w:rsidP="00555B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cs="Times New Roman"/>
          <w:caps/>
          <w:sz w:val="28"/>
          <w:szCs w:val="28"/>
        </w:rPr>
      </w:pPr>
    </w:p>
    <w:p w:rsidR="00555BC4" w:rsidRPr="00781B84" w:rsidRDefault="00555BC4" w:rsidP="00781B84">
      <w:pPr>
        <w:spacing w:after="0" w:line="240" w:lineRule="auto"/>
        <w:jc w:val="right"/>
        <w:rPr>
          <w:rFonts w:ascii="Times New Roman" w:hAnsi="Times New Roman" w:cs="Times New Roman"/>
          <w:sz w:val="28"/>
          <w:szCs w:val="28"/>
        </w:rPr>
      </w:pPr>
      <w:r w:rsidRPr="0019166F">
        <w:rPr>
          <w:rFonts w:ascii="Times New Roman" w:hAnsi="Times New Roman" w:cs="Times New Roman"/>
          <w:sz w:val="28"/>
          <w:szCs w:val="28"/>
        </w:rPr>
        <w:t xml:space="preserve">                                                                                                  </w:t>
      </w:r>
    </w:p>
    <w:p w:rsidR="00555BC4" w:rsidRPr="0019166F" w:rsidRDefault="00072AE5" w:rsidP="00555B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aps/>
          <w:sz w:val="28"/>
          <w:szCs w:val="28"/>
        </w:rPr>
      </w:pPr>
      <w:r>
        <w:rPr>
          <w:rFonts w:ascii="Times New Roman" w:hAnsi="Times New Roman" w:cs="Times New Roman"/>
          <w:caps/>
          <w:noProof/>
          <w:sz w:val="28"/>
          <w:szCs w:val="28"/>
        </w:rPr>
        <mc:AlternateContent>
          <mc:Choice Requires="wps">
            <w:drawing>
              <wp:anchor distT="0" distB="0" distL="114300" distR="114300" simplePos="0" relativeHeight="251658240" behindDoc="0" locked="0" layoutInCell="1" allowOverlap="1">
                <wp:simplePos x="0" y="0"/>
                <wp:positionH relativeFrom="column">
                  <wp:posOffset>3592830</wp:posOffset>
                </wp:positionH>
                <wp:positionV relativeFrom="paragraph">
                  <wp:posOffset>194310</wp:posOffset>
                </wp:positionV>
                <wp:extent cx="3328035" cy="1685290"/>
                <wp:effectExtent l="0" t="0" r="2476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8035" cy="1685290"/>
                        </a:xfrm>
                        <a:prstGeom prst="rect">
                          <a:avLst/>
                        </a:prstGeom>
                        <a:solidFill>
                          <a:srgbClr val="FFFFFF"/>
                        </a:solidFill>
                        <a:ln w="9525">
                          <a:solidFill>
                            <a:srgbClr val="FFFFFF"/>
                          </a:solidFill>
                          <a:miter lim="800000"/>
                          <a:headEnd/>
                          <a:tailEnd/>
                        </a:ln>
                      </wps:spPr>
                      <wps:txbx>
                        <w:txbxContent>
                          <w:p w:rsidR="00E51A35" w:rsidRDefault="00E51A35" w:rsidP="00E51A35">
                            <w:pPr>
                              <w:pStyle w:val="a6"/>
                              <w:ind w:left="708"/>
                              <w:rPr>
                                <w:rFonts w:ascii="Times New Roman" w:hAnsi="Times New Roman" w:cs="Times New Roman"/>
                                <w:bCs/>
                                <w:sz w:val="28"/>
                                <w:szCs w:val="28"/>
                              </w:rPr>
                            </w:pPr>
                            <w:r>
                              <w:rPr>
                                <w:rFonts w:ascii="Times New Roman" w:hAnsi="Times New Roman" w:cs="Times New Roman"/>
                                <w:bCs/>
                                <w:sz w:val="28"/>
                                <w:szCs w:val="28"/>
                              </w:rPr>
                              <w:t>УТВЕРЖДЕНО</w:t>
                            </w:r>
                          </w:p>
                          <w:p w:rsidR="00E51A35" w:rsidRDefault="00E51A35" w:rsidP="00E51A35">
                            <w:pPr>
                              <w:pStyle w:val="a6"/>
                              <w:ind w:left="708"/>
                              <w:rPr>
                                <w:rFonts w:ascii="Times New Roman" w:hAnsi="Times New Roman" w:cs="Times New Roman"/>
                                <w:bCs/>
                                <w:sz w:val="28"/>
                                <w:szCs w:val="28"/>
                              </w:rPr>
                            </w:pPr>
                            <w:r>
                              <w:rPr>
                                <w:rFonts w:ascii="Times New Roman" w:hAnsi="Times New Roman" w:cs="Times New Roman"/>
                                <w:bCs/>
                                <w:sz w:val="28"/>
                                <w:szCs w:val="28"/>
                              </w:rPr>
                              <w:t>приказом</w:t>
                            </w:r>
                          </w:p>
                          <w:p w:rsidR="00E51A35" w:rsidRDefault="00E51A35" w:rsidP="00E51A35">
                            <w:pPr>
                              <w:pStyle w:val="a6"/>
                              <w:ind w:left="708"/>
                              <w:rPr>
                                <w:rFonts w:ascii="Times New Roman" w:hAnsi="Times New Roman" w:cs="Times New Roman"/>
                                <w:bCs/>
                                <w:sz w:val="28"/>
                                <w:szCs w:val="28"/>
                              </w:rPr>
                            </w:pPr>
                            <w:r>
                              <w:rPr>
                                <w:rFonts w:ascii="Times New Roman" w:hAnsi="Times New Roman" w:cs="Times New Roman"/>
                                <w:bCs/>
                                <w:sz w:val="28"/>
                                <w:szCs w:val="28"/>
                              </w:rPr>
                              <w:t>заместителя директора по производственной работе</w:t>
                            </w:r>
                          </w:p>
                          <w:p w:rsidR="00E51A35" w:rsidRDefault="00E51A35" w:rsidP="00E51A35">
                            <w:pPr>
                              <w:pStyle w:val="a6"/>
                              <w:ind w:left="708"/>
                              <w:rPr>
                                <w:rFonts w:ascii="Times New Roman" w:hAnsi="Times New Roman" w:cs="Times New Roman"/>
                                <w:sz w:val="28"/>
                                <w:szCs w:val="28"/>
                              </w:rPr>
                            </w:pPr>
                            <w:r>
                              <w:rPr>
                                <w:rFonts w:ascii="Times New Roman" w:hAnsi="Times New Roman" w:cs="Times New Roman"/>
                                <w:sz w:val="28"/>
                                <w:szCs w:val="28"/>
                              </w:rPr>
                              <w:t>(исполняющего обязанности директора колледжа)</w:t>
                            </w:r>
                          </w:p>
                          <w:p w:rsidR="00E51A35" w:rsidRDefault="00E51A35" w:rsidP="00E51A35">
                            <w:pPr>
                              <w:pStyle w:val="a6"/>
                              <w:ind w:left="708"/>
                              <w:rPr>
                                <w:rFonts w:ascii="Times New Roman" w:hAnsi="Times New Roman" w:cs="Times New Roman"/>
                                <w:sz w:val="28"/>
                                <w:szCs w:val="28"/>
                              </w:rPr>
                            </w:pPr>
                            <w:r>
                              <w:rPr>
                                <w:rFonts w:ascii="Times New Roman" w:hAnsi="Times New Roman" w:cs="Times New Roman"/>
                                <w:sz w:val="28"/>
                                <w:szCs w:val="28"/>
                              </w:rPr>
                              <w:t>от 01.09.2021 № 275</w:t>
                            </w:r>
                          </w:p>
                          <w:p w:rsidR="00E51A35" w:rsidRPr="005307C7" w:rsidRDefault="00E51A35" w:rsidP="00E51A35">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282.9pt;margin-top:15.3pt;width:262.05pt;height:13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" strokecolor="white">
                <v:textbox>
                  <w:txbxContent>
                    <w:p w:rsidR="00E51A35" w:rsidRDefault="00E51A35" w:rsidP="00E51A35">
                      <w:pPr>
                        <w:pStyle w:val="a6"/>
                        <w:ind w:left="708"/>
                        <w:rPr>
                          <w:rFonts w:ascii="Times New Roman" w:hAnsi="Times New Roman" w:cs="Times New Roman"/>
                          <w:bCs/>
                          <w:sz w:val="28"/>
                          <w:szCs w:val="28"/>
                        </w:rPr>
                      </w:pPr>
                      <w:r>
                        <w:rPr>
                          <w:rFonts w:ascii="Times New Roman" w:hAnsi="Times New Roman" w:cs="Times New Roman"/>
                          <w:bCs/>
                          <w:sz w:val="28"/>
                          <w:szCs w:val="28"/>
                        </w:rPr>
                        <w:t>УТВЕРЖДЕНО</w:t>
                      </w:r>
                    </w:p>
                    <w:p w:rsidR="00E51A35" w:rsidRDefault="00E51A35" w:rsidP="00E51A35">
                      <w:pPr>
                        <w:pStyle w:val="a6"/>
                        <w:ind w:left="708"/>
                        <w:rPr>
                          <w:rFonts w:ascii="Times New Roman" w:hAnsi="Times New Roman" w:cs="Times New Roman"/>
                          <w:bCs/>
                          <w:sz w:val="28"/>
                          <w:szCs w:val="28"/>
                        </w:rPr>
                      </w:pPr>
                      <w:r>
                        <w:rPr>
                          <w:rFonts w:ascii="Times New Roman" w:hAnsi="Times New Roman" w:cs="Times New Roman"/>
                          <w:bCs/>
                          <w:sz w:val="28"/>
                          <w:szCs w:val="28"/>
                        </w:rPr>
                        <w:t>приказом</w:t>
                      </w:r>
                    </w:p>
                    <w:p w:rsidR="00E51A35" w:rsidRDefault="00E51A35" w:rsidP="00E51A35">
                      <w:pPr>
                        <w:pStyle w:val="a6"/>
                        <w:ind w:left="708"/>
                        <w:rPr>
                          <w:rFonts w:ascii="Times New Roman" w:hAnsi="Times New Roman" w:cs="Times New Roman"/>
                          <w:bCs/>
                          <w:sz w:val="28"/>
                          <w:szCs w:val="28"/>
                        </w:rPr>
                      </w:pPr>
                      <w:r>
                        <w:rPr>
                          <w:rFonts w:ascii="Times New Roman" w:hAnsi="Times New Roman" w:cs="Times New Roman"/>
                          <w:bCs/>
                          <w:sz w:val="28"/>
                          <w:szCs w:val="28"/>
                        </w:rPr>
                        <w:t>заместителя директора по производственной работе</w:t>
                      </w:r>
                    </w:p>
                    <w:p w:rsidR="00E51A35" w:rsidRDefault="00E51A35" w:rsidP="00E51A35">
                      <w:pPr>
                        <w:pStyle w:val="a6"/>
                        <w:ind w:left="708"/>
                        <w:rPr>
                          <w:rFonts w:ascii="Times New Roman" w:hAnsi="Times New Roman" w:cs="Times New Roman"/>
                          <w:sz w:val="28"/>
                          <w:szCs w:val="28"/>
                        </w:rPr>
                      </w:pPr>
                      <w:r>
                        <w:rPr>
                          <w:rFonts w:ascii="Times New Roman" w:hAnsi="Times New Roman" w:cs="Times New Roman"/>
                          <w:sz w:val="28"/>
                          <w:szCs w:val="28"/>
                        </w:rPr>
                        <w:t>(исполняющего обязанности директора колледжа)</w:t>
                      </w:r>
                    </w:p>
                    <w:p w:rsidR="00E51A35" w:rsidRDefault="00E51A35" w:rsidP="00E51A35">
                      <w:pPr>
                        <w:pStyle w:val="a6"/>
                        <w:ind w:left="708"/>
                        <w:rPr>
                          <w:rFonts w:ascii="Times New Roman" w:hAnsi="Times New Roman" w:cs="Times New Roman"/>
                          <w:sz w:val="28"/>
                          <w:szCs w:val="28"/>
                        </w:rPr>
                      </w:pPr>
                      <w:r>
                        <w:rPr>
                          <w:rFonts w:ascii="Times New Roman" w:hAnsi="Times New Roman" w:cs="Times New Roman"/>
                          <w:sz w:val="28"/>
                          <w:szCs w:val="28"/>
                        </w:rPr>
                        <w:t>от 01.09.2021 № 275</w:t>
                      </w:r>
                    </w:p>
                    <w:p w:rsidR="00E51A35" w:rsidRPr="005307C7" w:rsidRDefault="00E51A35" w:rsidP="00E51A35">
                      <w:pPr>
                        <w:jc w:val="right"/>
                        <w:rPr>
                          <w:rFonts w:ascii="Calibri" w:hAnsi="Calibri"/>
                        </w:rPr>
                      </w:pPr>
                    </w:p>
                  </w:txbxContent>
                </v:textbox>
              </v:rect>
            </w:pict>
          </mc:Fallback>
        </mc:AlternateContent>
      </w:r>
    </w:p>
    <w:p w:rsidR="00555BC4" w:rsidRPr="0019166F" w:rsidRDefault="00555BC4" w:rsidP="00555B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cs="Times New Roman"/>
          <w:caps/>
          <w:sz w:val="28"/>
          <w:szCs w:val="28"/>
        </w:rPr>
      </w:pPr>
    </w:p>
    <w:p w:rsidR="00555BC4" w:rsidRPr="0019166F" w:rsidRDefault="00555BC4" w:rsidP="00555B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cs="Times New Roman"/>
          <w:caps/>
          <w:sz w:val="28"/>
          <w:szCs w:val="28"/>
        </w:rPr>
      </w:pPr>
    </w:p>
    <w:p w:rsidR="00555BC4" w:rsidRPr="0019166F" w:rsidRDefault="00555BC4" w:rsidP="00555B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cs="Times New Roman"/>
          <w:caps/>
          <w:sz w:val="28"/>
          <w:szCs w:val="28"/>
        </w:rPr>
      </w:pPr>
    </w:p>
    <w:p w:rsidR="00555BC4" w:rsidRDefault="00555BC4" w:rsidP="00555B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cs="Times New Roman"/>
          <w:caps/>
          <w:sz w:val="28"/>
          <w:szCs w:val="28"/>
        </w:rPr>
      </w:pPr>
    </w:p>
    <w:p w:rsidR="00781B84" w:rsidRDefault="00781B84" w:rsidP="00555B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cs="Times New Roman"/>
          <w:caps/>
          <w:sz w:val="28"/>
          <w:szCs w:val="28"/>
        </w:rPr>
      </w:pPr>
    </w:p>
    <w:p w:rsidR="00781B84" w:rsidRDefault="00781B84" w:rsidP="00555B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cs="Times New Roman"/>
          <w:caps/>
          <w:sz w:val="28"/>
          <w:szCs w:val="28"/>
        </w:rPr>
      </w:pPr>
    </w:p>
    <w:p w:rsidR="00781B84" w:rsidRPr="0019166F" w:rsidRDefault="00781B84" w:rsidP="00555B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cs="Times New Roman"/>
          <w:caps/>
          <w:sz w:val="28"/>
          <w:szCs w:val="28"/>
        </w:rPr>
      </w:pPr>
    </w:p>
    <w:p w:rsidR="00555BC4" w:rsidRPr="0019166F" w:rsidRDefault="001508E1" w:rsidP="00555BC4">
      <w:pPr>
        <w:pStyle w:val="Default"/>
        <w:jc w:val="center"/>
        <w:rPr>
          <w:b/>
          <w:sz w:val="28"/>
          <w:szCs w:val="28"/>
        </w:rPr>
      </w:pPr>
      <w:r>
        <w:rPr>
          <w:b/>
          <w:sz w:val="28"/>
          <w:szCs w:val="28"/>
        </w:rPr>
        <w:t xml:space="preserve">Образовательная </w:t>
      </w:r>
      <w:r w:rsidR="003C5423">
        <w:rPr>
          <w:b/>
          <w:sz w:val="28"/>
          <w:szCs w:val="28"/>
        </w:rPr>
        <w:t xml:space="preserve"> </w:t>
      </w:r>
      <w:r w:rsidR="00555BC4" w:rsidRPr="0019166F">
        <w:rPr>
          <w:b/>
          <w:sz w:val="28"/>
          <w:szCs w:val="28"/>
        </w:rPr>
        <w:t>программа профессионального обучения</w:t>
      </w:r>
    </w:p>
    <w:p w:rsidR="00555BC4" w:rsidRPr="0019166F" w:rsidRDefault="00555BC4" w:rsidP="00555BC4">
      <w:pPr>
        <w:pStyle w:val="Default"/>
        <w:jc w:val="center"/>
        <w:rPr>
          <w:b/>
          <w:sz w:val="28"/>
          <w:szCs w:val="28"/>
        </w:rPr>
      </w:pPr>
      <w:r w:rsidRPr="0019166F">
        <w:rPr>
          <w:b/>
          <w:sz w:val="28"/>
          <w:szCs w:val="28"/>
        </w:rPr>
        <w:t>по профессии</w:t>
      </w:r>
    </w:p>
    <w:p w:rsidR="00555BC4" w:rsidRPr="0019166F" w:rsidRDefault="00555BC4" w:rsidP="00555BC4">
      <w:pPr>
        <w:pStyle w:val="Default"/>
        <w:jc w:val="center"/>
        <w:rPr>
          <w:b/>
          <w:sz w:val="28"/>
          <w:szCs w:val="28"/>
        </w:rPr>
      </w:pPr>
    </w:p>
    <w:p w:rsidR="00555BC4" w:rsidRPr="0019166F" w:rsidRDefault="0019166F" w:rsidP="00555BC4">
      <w:pPr>
        <w:pStyle w:val="Default"/>
        <w:jc w:val="center"/>
        <w:rPr>
          <w:b/>
          <w:sz w:val="28"/>
          <w:szCs w:val="28"/>
        </w:rPr>
      </w:pPr>
      <w:r w:rsidRPr="00323C7A">
        <w:rPr>
          <w:b/>
          <w:sz w:val="28"/>
        </w:rPr>
        <w:t>26527</w:t>
      </w:r>
      <w:r w:rsidRPr="009370E0">
        <w:rPr>
          <w:b/>
        </w:rPr>
        <w:t xml:space="preserve"> </w:t>
      </w:r>
      <w:r w:rsidR="000F7EAC" w:rsidRPr="0019166F">
        <w:rPr>
          <w:b/>
          <w:sz w:val="28"/>
          <w:szCs w:val="28"/>
        </w:rPr>
        <w:t xml:space="preserve"> </w:t>
      </w:r>
      <w:r w:rsidR="00555BC4" w:rsidRPr="0019166F">
        <w:rPr>
          <w:b/>
          <w:sz w:val="28"/>
          <w:szCs w:val="28"/>
        </w:rPr>
        <w:t>Социальный работник</w:t>
      </w:r>
    </w:p>
    <w:p w:rsidR="00555BC4" w:rsidRPr="0019166F" w:rsidRDefault="00555BC4" w:rsidP="00555BC4">
      <w:pPr>
        <w:pStyle w:val="Default"/>
        <w:jc w:val="center"/>
        <w:rPr>
          <w:b/>
          <w:sz w:val="28"/>
          <w:szCs w:val="28"/>
        </w:rPr>
      </w:pPr>
    </w:p>
    <w:p w:rsidR="00555BC4" w:rsidRPr="0019166F" w:rsidRDefault="00555BC4" w:rsidP="00555BC4">
      <w:pPr>
        <w:pStyle w:val="Default"/>
        <w:jc w:val="center"/>
        <w:rPr>
          <w:b/>
          <w:bCs/>
          <w:sz w:val="28"/>
          <w:szCs w:val="28"/>
        </w:rPr>
      </w:pPr>
    </w:p>
    <w:p w:rsidR="00555BC4" w:rsidRPr="0019166F" w:rsidRDefault="00555BC4" w:rsidP="00555BC4">
      <w:pPr>
        <w:pStyle w:val="Default"/>
        <w:jc w:val="center"/>
        <w:rPr>
          <w:b/>
          <w:bCs/>
          <w:sz w:val="28"/>
          <w:szCs w:val="28"/>
        </w:rPr>
      </w:pPr>
    </w:p>
    <w:p w:rsidR="00555BC4" w:rsidRPr="0019166F" w:rsidRDefault="00555BC4" w:rsidP="00555BC4">
      <w:pPr>
        <w:pStyle w:val="Default"/>
        <w:jc w:val="center"/>
        <w:rPr>
          <w:b/>
          <w:bCs/>
          <w:sz w:val="28"/>
          <w:szCs w:val="28"/>
        </w:rPr>
      </w:pPr>
    </w:p>
    <w:p w:rsidR="00555BC4" w:rsidRPr="0019166F" w:rsidRDefault="00555BC4" w:rsidP="00555BC4">
      <w:pPr>
        <w:pStyle w:val="Default"/>
        <w:jc w:val="center"/>
        <w:rPr>
          <w:b/>
          <w:bCs/>
          <w:sz w:val="28"/>
          <w:szCs w:val="28"/>
        </w:rPr>
      </w:pPr>
    </w:p>
    <w:p w:rsidR="00555BC4" w:rsidRPr="0019166F" w:rsidRDefault="00555BC4" w:rsidP="00555BC4">
      <w:pPr>
        <w:pStyle w:val="Default"/>
        <w:jc w:val="center"/>
        <w:rPr>
          <w:b/>
          <w:bCs/>
          <w:sz w:val="28"/>
          <w:szCs w:val="28"/>
        </w:rPr>
      </w:pPr>
    </w:p>
    <w:p w:rsidR="00555BC4" w:rsidRPr="0019166F" w:rsidRDefault="00555BC4" w:rsidP="00555BC4">
      <w:pPr>
        <w:pStyle w:val="Default"/>
        <w:jc w:val="center"/>
        <w:rPr>
          <w:b/>
          <w:bCs/>
          <w:sz w:val="28"/>
          <w:szCs w:val="28"/>
        </w:rPr>
      </w:pPr>
    </w:p>
    <w:p w:rsidR="00555BC4" w:rsidRPr="0019166F" w:rsidRDefault="00555BC4" w:rsidP="00555BC4">
      <w:pPr>
        <w:pStyle w:val="Default"/>
        <w:jc w:val="center"/>
        <w:rPr>
          <w:b/>
          <w:bCs/>
          <w:sz w:val="28"/>
          <w:szCs w:val="28"/>
        </w:rPr>
      </w:pPr>
    </w:p>
    <w:p w:rsidR="00555BC4" w:rsidRPr="0019166F" w:rsidRDefault="00555BC4" w:rsidP="00555BC4">
      <w:pPr>
        <w:pStyle w:val="Default"/>
        <w:jc w:val="center"/>
        <w:rPr>
          <w:b/>
          <w:bCs/>
          <w:sz w:val="28"/>
          <w:szCs w:val="28"/>
        </w:rPr>
      </w:pPr>
    </w:p>
    <w:p w:rsidR="00555BC4" w:rsidRPr="0019166F" w:rsidRDefault="00555BC4" w:rsidP="00555BC4">
      <w:pPr>
        <w:pStyle w:val="Default"/>
        <w:jc w:val="center"/>
        <w:rPr>
          <w:b/>
          <w:bCs/>
          <w:sz w:val="28"/>
          <w:szCs w:val="28"/>
        </w:rPr>
      </w:pPr>
    </w:p>
    <w:p w:rsidR="00555BC4" w:rsidRPr="0019166F" w:rsidRDefault="00555BC4" w:rsidP="00555BC4">
      <w:pPr>
        <w:pStyle w:val="Default"/>
        <w:jc w:val="center"/>
        <w:rPr>
          <w:b/>
          <w:bCs/>
          <w:sz w:val="28"/>
          <w:szCs w:val="28"/>
        </w:rPr>
      </w:pPr>
    </w:p>
    <w:p w:rsidR="00555BC4" w:rsidRPr="0019166F" w:rsidRDefault="00555BC4" w:rsidP="00555BC4">
      <w:pPr>
        <w:pStyle w:val="Default"/>
        <w:jc w:val="center"/>
        <w:rPr>
          <w:b/>
          <w:bCs/>
          <w:sz w:val="28"/>
          <w:szCs w:val="28"/>
        </w:rPr>
      </w:pPr>
    </w:p>
    <w:p w:rsidR="00555BC4" w:rsidRPr="0019166F" w:rsidRDefault="00555BC4" w:rsidP="00555BC4">
      <w:pPr>
        <w:pStyle w:val="Default"/>
        <w:jc w:val="center"/>
        <w:rPr>
          <w:b/>
          <w:bCs/>
          <w:sz w:val="28"/>
          <w:szCs w:val="28"/>
        </w:rPr>
      </w:pPr>
    </w:p>
    <w:p w:rsidR="00555BC4" w:rsidRPr="0019166F" w:rsidRDefault="00555BC4" w:rsidP="00555BC4">
      <w:pPr>
        <w:pStyle w:val="Default"/>
        <w:jc w:val="center"/>
        <w:rPr>
          <w:b/>
          <w:bCs/>
          <w:sz w:val="28"/>
          <w:szCs w:val="28"/>
        </w:rPr>
      </w:pPr>
    </w:p>
    <w:p w:rsidR="00555BC4" w:rsidRDefault="00555BC4" w:rsidP="00BE2607">
      <w:pPr>
        <w:pStyle w:val="Default"/>
        <w:rPr>
          <w:b/>
          <w:bCs/>
          <w:sz w:val="28"/>
          <w:szCs w:val="28"/>
        </w:rPr>
      </w:pPr>
    </w:p>
    <w:p w:rsidR="00897ED7" w:rsidRDefault="00897ED7" w:rsidP="00BE2607">
      <w:pPr>
        <w:pStyle w:val="Default"/>
        <w:rPr>
          <w:b/>
          <w:bCs/>
          <w:sz w:val="28"/>
          <w:szCs w:val="28"/>
        </w:rPr>
      </w:pPr>
    </w:p>
    <w:p w:rsidR="00897ED7" w:rsidRDefault="00897ED7" w:rsidP="00BE2607">
      <w:pPr>
        <w:pStyle w:val="Default"/>
        <w:rPr>
          <w:b/>
          <w:bCs/>
          <w:sz w:val="28"/>
          <w:szCs w:val="28"/>
        </w:rPr>
      </w:pPr>
    </w:p>
    <w:p w:rsidR="00897ED7" w:rsidRPr="0019166F" w:rsidRDefault="00897ED7" w:rsidP="00BE2607">
      <w:pPr>
        <w:pStyle w:val="Default"/>
        <w:rPr>
          <w:b/>
          <w:bCs/>
          <w:sz w:val="28"/>
          <w:szCs w:val="28"/>
        </w:rPr>
      </w:pPr>
    </w:p>
    <w:p w:rsidR="00555BC4" w:rsidRPr="0019166F" w:rsidRDefault="00555BC4" w:rsidP="00555BC4">
      <w:pPr>
        <w:pStyle w:val="Default"/>
        <w:jc w:val="center"/>
        <w:rPr>
          <w:b/>
          <w:bCs/>
          <w:sz w:val="28"/>
          <w:szCs w:val="28"/>
        </w:rPr>
      </w:pPr>
      <w:r w:rsidRPr="0019166F">
        <w:rPr>
          <w:b/>
          <w:bCs/>
          <w:sz w:val="28"/>
          <w:szCs w:val="28"/>
        </w:rPr>
        <w:t xml:space="preserve">г. Опочка </w:t>
      </w:r>
    </w:p>
    <w:p w:rsidR="00555BC4" w:rsidRPr="0019166F" w:rsidRDefault="00323C7A" w:rsidP="00555BC4">
      <w:pPr>
        <w:pStyle w:val="Default"/>
        <w:jc w:val="center"/>
        <w:rPr>
          <w:b/>
          <w:bCs/>
          <w:sz w:val="28"/>
          <w:szCs w:val="28"/>
        </w:rPr>
      </w:pPr>
      <w:r>
        <w:rPr>
          <w:b/>
          <w:bCs/>
          <w:sz w:val="28"/>
          <w:szCs w:val="28"/>
        </w:rPr>
        <w:t>20</w:t>
      </w:r>
      <w:r w:rsidR="00E51A35">
        <w:rPr>
          <w:b/>
          <w:bCs/>
          <w:sz w:val="28"/>
          <w:szCs w:val="28"/>
        </w:rPr>
        <w:t>21</w:t>
      </w:r>
    </w:p>
    <w:p w:rsidR="00555BC4" w:rsidRDefault="00555BC4" w:rsidP="00555BC4">
      <w:pPr>
        <w:pStyle w:val="Default"/>
        <w:jc w:val="center"/>
        <w:rPr>
          <w:b/>
          <w:bCs/>
          <w:sz w:val="28"/>
          <w:szCs w:val="28"/>
        </w:rPr>
      </w:pPr>
    </w:p>
    <w:p w:rsidR="00897ED7" w:rsidRPr="0019166F" w:rsidRDefault="00897ED7" w:rsidP="00555BC4">
      <w:pPr>
        <w:pStyle w:val="Default"/>
        <w:jc w:val="center"/>
        <w:rPr>
          <w:b/>
          <w:bCs/>
          <w:sz w:val="28"/>
          <w:szCs w:val="28"/>
        </w:rPr>
      </w:pPr>
    </w:p>
    <w:p w:rsidR="00C16C8C" w:rsidRPr="00C16C8C" w:rsidRDefault="00555BC4" w:rsidP="000F7EAC">
      <w:pPr>
        <w:shd w:val="clear" w:color="auto" w:fill="FFFFFF"/>
        <w:spacing w:after="0" w:line="234" w:lineRule="atLeast"/>
        <w:jc w:val="both"/>
        <w:outlineLvl w:val="2"/>
        <w:rPr>
          <w:rFonts w:ascii="Times New Roman" w:eastAsia="Times New Roman" w:hAnsi="Times New Roman" w:cs="Times New Roman"/>
          <w:bCs/>
          <w:sz w:val="28"/>
          <w:szCs w:val="28"/>
        </w:rPr>
      </w:pPr>
      <w:proofErr w:type="gramStart"/>
      <w:r w:rsidRPr="0019166F">
        <w:rPr>
          <w:rFonts w:ascii="Times New Roman" w:hAnsi="Times New Roman" w:cs="Times New Roman"/>
          <w:b/>
          <w:sz w:val="28"/>
          <w:szCs w:val="28"/>
        </w:rPr>
        <w:lastRenderedPageBreak/>
        <w:t>Образовательная программа профессионального обучения</w:t>
      </w:r>
      <w:r w:rsidR="000F7EAC" w:rsidRPr="0019166F">
        <w:rPr>
          <w:rFonts w:ascii="Times New Roman" w:hAnsi="Times New Roman" w:cs="Times New Roman"/>
          <w:b/>
          <w:sz w:val="28"/>
          <w:szCs w:val="28"/>
        </w:rPr>
        <w:t xml:space="preserve"> </w:t>
      </w:r>
      <w:r w:rsidRPr="0019166F">
        <w:rPr>
          <w:rFonts w:ascii="Times New Roman" w:hAnsi="Times New Roman" w:cs="Times New Roman"/>
          <w:b/>
          <w:sz w:val="28"/>
          <w:szCs w:val="28"/>
        </w:rPr>
        <w:t xml:space="preserve">по профессии </w:t>
      </w:r>
      <w:r w:rsidR="00FD6B08" w:rsidRPr="00323C7A">
        <w:rPr>
          <w:rFonts w:ascii="Times New Roman" w:hAnsi="Times New Roman" w:cs="Times New Roman"/>
          <w:b/>
          <w:sz w:val="28"/>
          <w:szCs w:val="28"/>
        </w:rPr>
        <w:t>26527</w:t>
      </w:r>
      <w:r w:rsidR="000F7EAC" w:rsidRPr="0019166F">
        <w:rPr>
          <w:rFonts w:ascii="Times New Roman" w:hAnsi="Times New Roman" w:cs="Times New Roman"/>
          <w:b/>
          <w:sz w:val="28"/>
          <w:szCs w:val="28"/>
        </w:rPr>
        <w:t xml:space="preserve"> Социальный работник  </w:t>
      </w:r>
      <w:r w:rsidRPr="0019166F">
        <w:rPr>
          <w:rFonts w:ascii="Times New Roman" w:hAnsi="Times New Roman" w:cs="Times New Roman"/>
          <w:sz w:val="28"/>
          <w:szCs w:val="28"/>
        </w:rPr>
        <w:t xml:space="preserve">разработана на основе </w:t>
      </w:r>
      <w:r w:rsidR="00C16C8C" w:rsidRPr="00C16C8C">
        <w:rPr>
          <w:rFonts w:ascii="Times New Roman" w:eastAsia="Times New Roman" w:hAnsi="Times New Roman" w:cs="Times New Roman"/>
          <w:bCs/>
          <w:sz w:val="28"/>
          <w:szCs w:val="28"/>
        </w:rPr>
        <w:t xml:space="preserve">профессионального стандартов: </w:t>
      </w:r>
      <w:proofErr w:type="gramEnd"/>
    </w:p>
    <w:p w:rsidR="000F7EAC" w:rsidRPr="00C16C8C" w:rsidRDefault="00C16C8C" w:rsidP="000F7EAC">
      <w:pPr>
        <w:shd w:val="clear" w:color="auto" w:fill="FFFFFF"/>
        <w:spacing w:after="0" w:line="234" w:lineRule="atLeast"/>
        <w:jc w:val="both"/>
        <w:outlineLvl w:val="2"/>
        <w:rPr>
          <w:rFonts w:ascii="Times New Roman" w:eastAsia="Times New Roman" w:hAnsi="Times New Roman" w:cs="Times New Roman"/>
          <w:bCs/>
          <w:sz w:val="28"/>
          <w:szCs w:val="28"/>
        </w:rPr>
      </w:pPr>
      <w:r w:rsidRPr="00C16C8C">
        <w:rPr>
          <w:rFonts w:ascii="Times New Roman" w:eastAsia="Times New Roman" w:hAnsi="Times New Roman" w:cs="Times New Roman"/>
          <w:bCs/>
          <w:sz w:val="28"/>
          <w:szCs w:val="28"/>
        </w:rPr>
        <w:t>Специалист органа опеки и попечительства в отношении несовершеннолетних, утверждённый</w:t>
      </w:r>
      <w:r w:rsidR="000F7EAC" w:rsidRPr="00C16C8C">
        <w:rPr>
          <w:rFonts w:ascii="Times New Roman" w:eastAsia="Times New Roman" w:hAnsi="Times New Roman" w:cs="Times New Roman"/>
          <w:bCs/>
          <w:sz w:val="28"/>
          <w:szCs w:val="28"/>
        </w:rPr>
        <w:t xml:space="preserve">  </w:t>
      </w:r>
      <w:hyperlink r:id="rId6" w:anchor="0" w:history="1">
        <w:r w:rsidR="000F7EAC" w:rsidRPr="00C16C8C">
          <w:rPr>
            <w:rFonts w:ascii="Times New Roman" w:eastAsia="Times New Roman" w:hAnsi="Times New Roman" w:cs="Times New Roman"/>
            <w:bCs/>
            <w:sz w:val="28"/>
            <w:szCs w:val="28"/>
          </w:rPr>
          <w:t>приказом</w:t>
        </w:r>
      </w:hyperlink>
      <w:r w:rsidR="000F7EAC" w:rsidRPr="00C16C8C">
        <w:rPr>
          <w:rFonts w:ascii="Times New Roman" w:eastAsia="Times New Roman" w:hAnsi="Times New Roman" w:cs="Times New Roman"/>
          <w:bCs/>
          <w:sz w:val="28"/>
          <w:szCs w:val="28"/>
        </w:rPr>
        <w:t> Министерства труда и социальной защиты РФ от 18 ноября 2013 г. № 677н.</w:t>
      </w:r>
      <w:r w:rsidRPr="00C16C8C">
        <w:rPr>
          <w:rFonts w:ascii="Times New Roman" w:eastAsia="Times New Roman" w:hAnsi="Times New Roman" w:cs="Times New Roman"/>
          <w:bCs/>
          <w:sz w:val="28"/>
          <w:szCs w:val="28"/>
        </w:rPr>
        <w:t>;</w:t>
      </w:r>
    </w:p>
    <w:p w:rsidR="00C16C8C" w:rsidRPr="00C16C8C" w:rsidRDefault="00C16C8C" w:rsidP="00C16C8C">
      <w:pPr>
        <w:rPr>
          <w:rFonts w:ascii="Verdana" w:eastAsia="Times New Roman" w:hAnsi="Verdana" w:cs="Times New Roman"/>
          <w:sz w:val="28"/>
          <w:szCs w:val="28"/>
        </w:rPr>
      </w:pPr>
      <w:r w:rsidRPr="00C16C8C">
        <w:rPr>
          <w:rFonts w:ascii="Times New Roman" w:eastAsia="Times New Roman" w:hAnsi="Times New Roman" w:cs="Times New Roman"/>
          <w:bCs/>
          <w:sz w:val="28"/>
          <w:szCs w:val="28"/>
        </w:rPr>
        <w:t>Специалист по социальной работе, утверждённый  </w:t>
      </w:r>
      <w:hyperlink r:id="rId7" w:anchor="0" w:history="1">
        <w:r w:rsidRPr="00C16C8C">
          <w:rPr>
            <w:rFonts w:ascii="Times New Roman" w:eastAsia="Times New Roman" w:hAnsi="Times New Roman" w:cs="Times New Roman"/>
            <w:bCs/>
            <w:sz w:val="28"/>
            <w:szCs w:val="28"/>
          </w:rPr>
          <w:t>приказом</w:t>
        </w:r>
      </w:hyperlink>
      <w:r w:rsidRPr="00C16C8C">
        <w:rPr>
          <w:rFonts w:ascii="Times New Roman" w:eastAsia="Times New Roman" w:hAnsi="Times New Roman" w:cs="Times New Roman"/>
          <w:bCs/>
          <w:sz w:val="28"/>
          <w:szCs w:val="28"/>
        </w:rPr>
        <w:t> Министерства труда и социальной защиты РФ от</w:t>
      </w:r>
      <w:r w:rsidRPr="00C16C8C">
        <w:rPr>
          <w:rFonts w:ascii="Times New Roman" w:eastAsia="Times New Roman" w:hAnsi="Times New Roman" w:cs="Times New Roman"/>
          <w:sz w:val="28"/>
          <w:szCs w:val="28"/>
        </w:rPr>
        <w:t xml:space="preserve"> 22 октября 2013 г. N 571н</w:t>
      </w:r>
    </w:p>
    <w:p w:rsidR="00555BC4" w:rsidRPr="0019166F" w:rsidRDefault="00555BC4" w:rsidP="00555B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8"/>
          <w:szCs w:val="28"/>
          <w:vertAlign w:val="superscript"/>
        </w:rPr>
      </w:pPr>
    </w:p>
    <w:p w:rsidR="00555BC4" w:rsidRPr="0019166F" w:rsidRDefault="00555BC4" w:rsidP="00555B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19166F">
        <w:rPr>
          <w:rFonts w:ascii="Times New Roman" w:hAnsi="Times New Roman" w:cs="Times New Roman"/>
          <w:sz w:val="28"/>
          <w:szCs w:val="28"/>
        </w:rPr>
        <w:t>Организация-разработчик: Государственное бюджетное профессиональное образовательное учреждение Псковской области «</w:t>
      </w:r>
      <w:proofErr w:type="spellStart"/>
      <w:r w:rsidRPr="0019166F">
        <w:rPr>
          <w:rFonts w:ascii="Times New Roman" w:hAnsi="Times New Roman" w:cs="Times New Roman"/>
          <w:sz w:val="28"/>
          <w:szCs w:val="28"/>
        </w:rPr>
        <w:t>Опочецкий</w:t>
      </w:r>
      <w:proofErr w:type="spellEnd"/>
      <w:r w:rsidRPr="0019166F">
        <w:rPr>
          <w:rFonts w:ascii="Times New Roman" w:hAnsi="Times New Roman" w:cs="Times New Roman"/>
          <w:sz w:val="28"/>
          <w:szCs w:val="28"/>
        </w:rPr>
        <w:t xml:space="preserve"> индустриально-педагогический колледж».</w:t>
      </w:r>
    </w:p>
    <w:p w:rsidR="00555BC4" w:rsidRPr="0019166F" w:rsidRDefault="00555BC4" w:rsidP="00555B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u w:val="single"/>
        </w:rPr>
      </w:pPr>
    </w:p>
    <w:p w:rsidR="00555BC4" w:rsidRPr="0019166F" w:rsidRDefault="00555BC4" w:rsidP="00555B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19166F">
        <w:rPr>
          <w:rFonts w:ascii="Times New Roman" w:hAnsi="Times New Roman" w:cs="Times New Roman"/>
          <w:sz w:val="28"/>
          <w:szCs w:val="28"/>
        </w:rPr>
        <w:t xml:space="preserve">Разработчик: </w:t>
      </w:r>
    </w:p>
    <w:p w:rsidR="00555BC4" w:rsidRPr="0019166F" w:rsidRDefault="00555BC4" w:rsidP="00555B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proofErr w:type="spellStart"/>
      <w:r w:rsidRPr="0019166F">
        <w:rPr>
          <w:rFonts w:ascii="Times New Roman" w:hAnsi="Times New Roman" w:cs="Times New Roman"/>
          <w:sz w:val="28"/>
          <w:szCs w:val="28"/>
        </w:rPr>
        <w:t>Поливара</w:t>
      </w:r>
      <w:proofErr w:type="spellEnd"/>
      <w:r w:rsidRPr="0019166F">
        <w:rPr>
          <w:rFonts w:ascii="Times New Roman" w:hAnsi="Times New Roman" w:cs="Times New Roman"/>
          <w:sz w:val="28"/>
          <w:szCs w:val="28"/>
        </w:rPr>
        <w:t xml:space="preserve"> Татьяна Олеговна, преподаватель педагогики Государственного бюджетного профессионального образовательного учреждения Псковской области «</w:t>
      </w:r>
      <w:proofErr w:type="spellStart"/>
      <w:r w:rsidRPr="0019166F">
        <w:rPr>
          <w:rFonts w:ascii="Times New Roman" w:hAnsi="Times New Roman" w:cs="Times New Roman"/>
          <w:sz w:val="28"/>
          <w:szCs w:val="28"/>
        </w:rPr>
        <w:t>Опочецкий</w:t>
      </w:r>
      <w:proofErr w:type="spellEnd"/>
      <w:r w:rsidRPr="0019166F">
        <w:rPr>
          <w:rFonts w:ascii="Times New Roman" w:hAnsi="Times New Roman" w:cs="Times New Roman"/>
          <w:sz w:val="28"/>
          <w:szCs w:val="28"/>
        </w:rPr>
        <w:t xml:space="preserve"> индустриально-педагогический колледж».</w:t>
      </w:r>
    </w:p>
    <w:p w:rsidR="00555BC4" w:rsidRPr="0019166F" w:rsidRDefault="00555BC4" w:rsidP="00555B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p>
    <w:p w:rsidR="00555BC4" w:rsidRPr="0019166F" w:rsidRDefault="00555BC4" w:rsidP="00555B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p>
    <w:p w:rsidR="00555BC4" w:rsidRPr="0019166F" w:rsidRDefault="00555BC4" w:rsidP="00555BC4">
      <w:pPr>
        <w:shd w:val="clear" w:color="auto" w:fill="FFFFFF"/>
        <w:spacing w:after="300" w:line="240" w:lineRule="auto"/>
        <w:outlineLvl w:val="0"/>
        <w:rPr>
          <w:rFonts w:ascii="Times New Roman" w:eastAsia="Times New Roman" w:hAnsi="Times New Roman" w:cs="Times New Roman"/>
          <w:b/>
          <w:bCs/>
          <w:kern w:val="36"/>
          <w:sz w:val="28"/>
          <w:szCs w:val="28"/>
        </w:rPr>
      </w:pPr>
    </w:p>
    <w:p w:rsidR="00555BC4" w:rsidRPr="0019166F" w:rsidRDefault="00555BC4" w:rsidP="00555BC4">
      <w:pPr>
        <w:pStyle w:val="22"/>
        <w:shd w:val="clear" w:color="auto" w:fill="auto"/>
        <w:spacing w:before="0" w:after="0" w:line="276" w:lineRule="auto"/>
        <w:ind w:left="160" w:firstLine="0"/>
        <w:jc w:val="both"/>
        <w:rPr>
          <w:sz w:val="28"/>
          <w:szCs w:val="28"/>
        </w:rPr>
      </w:pPr>
    </w:p>
    <w:p w:rsidR="00555BC4" w:rsidRPr="0019166F" w:rsidRDefault="00555BC4" w:rsidP="00555BC4">
      <w:pPr>
        <w:pStyle w:val="22"/>
        <w:shd w:val="clear" w:color="auto" w:fill="auto"/>
        <w:spacing w:before="0" w:after="0" w:line="276" w:lineRule="auto"/>
        <w:ind w:left="160" w:firstLine="0"/>
        <w:jc w:val="both"/>
        <w:rPr>
          <w:sz w:val="28"/>
          <w:szCs w:val="28"/>
        </w:rPr>
      </w:pPr>
    </w:p>
    <w:p w:rsidR="00555BC4" w:rsidRPr="0019166F" w:rsidRDefault="00555BC4" w:rsidP="00555BC4">
      <w:pPr>
        <w:pStyle w:val="22"/>
        <w:shd w:val="clear" w:color="auto" w:fill="auto"/>
        <w:spacing w:before="0" w:after="0" w:line="276" w:lineRule="auto"/>
        <w:ind w:left="160" w:firstLine="0"/>
        <w:jc w:val="both"/>
        <w:rPr>
          <w:sz w:val="28"/>
          <w:szCs w:val="28"/>
        </w:rPr>
      </w:pPr>
    </w:p>
    <w:p w:rsidR="00555BC4" w:rsidRPr="0019166F" w:rsidRDefault="00555BC4" w:rsidP="00555BC4">
      <w:pPr>
        <w:pStyle w:val="22"/>
        <w:shd w:val="clear" w:color="auto" w:fill="auto"/>
        <w:spacing w:before="0" w:after="0" w:line="276" w:lineRule="auto"/>
        <w:ind w:left="160" w:firstLine="0"/>
        <w:jc w:val="both"/>
        <w:rPr>
          <w:sz w:val="28"/>
          <w:szCs w:val="28"/>
        </w:rPr>
      </w:pPr>
    </w:p>
    <w:p w:rsidR="00555BC4" w:rsidRPr="0019166F" w:rsidRDefault="00555BC4" w:rsidP="00555BC4">
      <w:pPr>
        <w:pStyle w:val="22"/>
        <w:shd w:val="clear" w:color="auto" w:fill="auto"/>
        <w:spacing w:before="0" w:after="0" w:line="276" w:lineRule="auto"/>
        <w:ind w:left="160" w:firstLine="0"/>
        <w:jc w:val="both"/>
        <w:rPr>
          <w:sz w:val="28"/>
          <w:szCs w:val="28"/>
        </w:rPr>
      </w:pPr>
    </w:p>
    <w:p w:rsidR="00555BC4" w:rsidRPr="0019166F" w:rsidRDefault="00555BC4" w:rsidP="00555BC4">
      <w:pPr>
        <w:pStyle w:val="22"/>
        <w:shd w:val="clear" w:color="auto" w:fill="auto"/>
        <w:spacing w:before="0" w:after="0" w:line="276" w:lineRule="auto"/>
        <w:ind w:left="160" w:firstLine="0"/>
        <w:jc w:val="both"/>
        <w:rPr>
          <w:sz w:val="28"/>
          <w:szCs w:val="28"/>
        </w:rPr>
      </w:pPr>
    </w:p>
    <w:p w:rsidR="00555BC4" w:rsidRPr="0019166F" w:rsidRDefault="00555BC4" w:rsidP="00555BC4">
      <w:pPr>
        <w:pStyle w:val="22"/>
        <w:shd w:val="clear" w:color="auto" w:fill="auto"/>
        <w:spacing w:before="0" w:after="0" w:line="276" w:lineRule="auto"/>
        <w:ind w:left="160" w:firstLine="0"/>
        <w:jc w:val="both"/>
        <w:rPr>
          <w:sz w:val="28"/>
          <w:szCs w:val="28"/>
        </w:rPr>
      </w:pPr>
    </w:p>
    <w:p w:rsidR="00555BC4" w:rsidRPr="0019166F" w:rsidRDefault="00555BC4" w:rsidP="00555BC4">
      <w:pPr>
        <w:pStyle w:val="22"/>
        <w:shd w:val="clear" w:color="auto" w:fill="auto"/>
        <w:spacing w:before="0" w:after="0" w:line="276" w:lineRule="auto"/>
        <w:ind w:left="160" w:firstLine="0"/>
        <w:jc w:val="both"/>
        <w:rPr>
          <w:sz w:val="28"/>
          <w:szCs w:val="28"/>
        </w:rPr>
      </w:pPr>
    </w:p>
    <w:p w:rsidR="00555BC4" w:rsidRPr="0019166F" w:rsidRDefault="00555BC4" w:rsidP="00555BC4">
      <w:pPr>
        <w:pStyle w:val="22"/>
        <w:shd w:val="clear" w:color="auto" w:fill="auto"/>
        <w:spacing w:before="0" w:after="0" w:line="276" w:lineRule="auto"/>
        <w:ind w:left="160" w:firstLine="0"/>
        <w:jc w:val="both"/>
        <w:rPr>
          <w:sz w:val="28"/>
          <w:szCs w:val="28"/>
        </w:rPr>
      </w:pPr>
    </w:p>
    <w:p w:rsidR="00555BC4" w:rsidRPr="0019166F" w:rsidRDefault="00555BC4" w:rsidP="00555BC4">
      <w:pPr>
        <w:pStyle w:val="22"/>
        <w:shd w:val="clear" w:color="auto" w:fill="auto"/>
        <w:spacing w:before="0" w:after="0" w:line="276" w:lineRule="auto"/>
        <w:ind w:left="160" w:firstLine="0"/>
        <w:jc w:val="both"/>
        <w:rPr>
          <w:sz w:val="28"/>
          <w:szCs w:val="28"/>
        </w:rPr>
      </w:pPr>
    </w:p>
    <w:p w:rsidR="00555BC4" w:rsidRPr="0019166F" w:rsidRDefault="00555BC4" w:rsidP="00555BC4">
      <w:pPr>
        <w:pStyle w:val="22"/>
        <w:shd w:val="clear" w:color="auto" w:fill="auto"/>
        <w:spacing w:before="0" w:after="0" w:line="276" w:lineRule="auto"/>
        <w:ind w:left="160" w:firstLine="0"/>
        <w:jc w:val="both"/>
        <w:rPr>
          <w:sz w:val="28"/>
          <w:szCs w:val="28"/>
        </w:rPr>
      </w:pPr>
    </w:p>
    <w:p w:rsidR="00555BC4" w:rsidRPr="0019166F" w:rsidRDefault="00555BC4" w:rsidP="00555BC4">
      <w:pPr>
        <w:pStyle w:val="22"/>
        <w:shd w:val="clear" w:color="auto" w:fill="auto"/>
        <w:spacing w:before="0" w:after="0" w:line="276" w:lineRule="auto"/>
        <w:ind w:left="160" w:firstLine="0"/>
        <w:jc w:val="both"/>
        <w:rPr>
          <w:sz w:val="28"/>
          <w:szCs w:val="28"/>
        </w:rPr>
      </w:pPr>
    </w:p>
    <w:p w:rsidR="00555BC4" w:rsidRPr="0019166F" w:rsidRDefault="00555BC4" w:rsidP="00555BC4">
      <w:pPr>
        <w:pStyle w:val="22"/>
        <w:shd w:val="clear" w:color="auto" w:fill="auto"/>
        <w:spacing w:before="0" w:after="0" w:line="276" w:lineRule="auto"/>
        <w:ind w:left="160" w:firstLine="0"/>
        <w:jc w:val="both"/>
        <w:rPr>
          <w:sz w:val="28"/>
          <w:szCs w:val="28"/>
        </w:rPr>
      </w:pPr>
    </w:p>
    <w:p w:rsidR="00555BC4" w:rsidRPr="0019166F" w:rsidRDefault="00555BC4" w:rsidP="00555BC4">
      <w:pPr>
        <w:pStyle w:val="22"/>
        <w:shd w:val="clear" w:color="auto" w:fill="auto"/>
        <w:spacing w:before="0" w:after="0" w:line="276" w:lineRule="auto"/>
        <w:ind w:left="160" w:firstLine="0"/>
        <w:jc w:val="both"/>
        <w:rPr>
          <w:sz w:val="28"/>
          <w:szCs w:val="28"/>
        </w:rPr>
      </w:pPr>
    </w:p>
    <w:p w:rsidR="00555BC4" w:rsidRPr="0019166F" w:rsidRDefault="00555BC4" w:rsidP="00555BC4">
      <w:pPr>
        <w:pStyle w:val="22"/>
        <w:shd w:val="clear" w:color="auto" w:fill="auto"/>
        <w:spacing w:before="0" w:after="0" w:line="276" w:lineRule="auto"/>
        <w:ind w:left="160" w:firstLine="0"/>
        <w:jc w:val="both"/>
        <w:rPr>
          <w:sz w:val="28"/>
          <w:szCs w:val="28"/>
        </w:rPr>
      </w:pPr>
    </w:p>
    <w:p w:rsidR="00555BC4" w:rsidRPr="0019166F" w:rsidRDefault="00555BC4" w:rsidP="00555BC4">
      <w:pPr>
        <w:pStyle w:val="22"/>
        <w:shd w:val="clear" w:color="auto" w:fill="auto"/>
        <w:spacing w:before="0" w:after="0" w:line="276" w:lineRule="auto"/>
        <w:ind w:left="160" w:firstLine="0"/>
        <w:jc w:val="both"/>
        <w:rPr>
          <w:sz w:val="28"/>
          <w:szCs w:val="28"/>
        </w:rPr>
      </w:pPr>
    </w:p>
    <w:p w:rsidR="00555BC4" w:rsidRPr="0019166F" w:rsidRDefault="00555BC4" w:rsidP="00555BC4">
      <w:pPr>
        <w:pStyle w:val="22"/>
        <w:shd w:val="clear" w:color="auto" w:fill="auto"/>
        <w:spacing w:before="0" w:after="0" w:line="276" w:lineRule="auto"/>
        <w:ind w:left="160" w:firstLine="0"/>
        <w:jc w:val="both"/>
        <w:rPr>
          <w:sz w:val="28"/>
          <w:szCs w:val="28"/>
        </w:rPr>
      </w:pPr>
    </w:p>
    <w:p w:rsidR="00555BC4" w:rsidRPr="0019166F" w:rsidRDefault="00555BC4" w:rsidP="00555BC4">
      <w:pPr>
        <w:pStyle w:val="22"/>
        <w:shd w:val="clear" w:color="auto" w:fill="auto"/>
        <w:spacing w:before="0" w:after="0" w:line="276" w:lineRule="auto"/>
        <w:ind w:left="160" w:firstLine="0"/>
        <w:jc w:val="both"/>
        <w:rPr>
          <w:sz w:val="28"/>
          <w:szCs w:val="28"/>
        </w:rPr>
      </w:pPr>
    </w:p>
    <w:p w:rsidR="00555BC4" w:rsidRDefault="00555BC4" w:rsidP="00C16C8C">
      <w:pPr>
        <w:pStyle w:val="22"/>
        <w:shd w:val="clear" w:color="auto" w:fill="auto"/>
        <w:spacing w:before="0" w:after="0" w:line="276" w:lineRule="auto"/>
        <w:ind w:firstLine="0"/>
        <w:jc w:val="both"/>
        <w:rPr>
          <w:sz w:val="28"/>
          <w:szCs w:val="28"/>
        </w:rPr>
      </w:pPr>
    </w:p>
    <w:p w:rsidR="00897ED7" w:rsidRDefault="00897ED7" w:rsidP="00C16C8C">
      <w:pPr>
        <w:pStyle w:val="22"/>
        <w:shd w:val="clear" w:color="auto" w:fill="auto"/>
        <w:spacing w:before="0" w:after="0" w:line="276" w:lineRule="auto"/>
        <w:ind w:firstLine="0"/>
        <w:jc w:val="both"/>
        <w:rPr>
          <w:sz w:val="28"/>
          <w:szCs w:val="28"/>
        </w:rPr>
      </w:pPr>
    </w:p>
    <w:p w:rsidR="00897ED7" w:rsidRPr="0019166F" w:rsidRDefault="00897ED7" w:rsidP="00C16C8C">
      <w:pPr>
        <w:pStyle w:val="22"/>
        <w:shd w:val="clear" w:color="auto" w:fill="auto"/>
        <w:spacing w:before="0" w:after="0" w:line="276" w:lineRule="auto"/>
        <w:ind w:firstLine="0"/>
        <w:jc w:val="both"/>
        <w:rPr>
          <w:sz w:val="28"/>
          <w:szCs w:val="28"/>
        </w:rPr>
      </w:pPr>
    </w:p>
    <w:p w:rsidR="00555BC4" w:rsidRPr="0019166F" w:rsidRDefault="00555BC4" w:rsidP="00555BC4">
      <w:pPr>
        <w:pStyle w:val="Default"/>
        <w:jc w:val="both"/>
        <w:rPr>
          <w:b/>
          <w:sz w:val="28"/>
          <w:szCs w:val="28"/>
        </w:rPr>
      </w:pPr>
      <w:r w:rsidRPr="0019166F">
        <w:rPr>
          <w:b/>
          <w:sz w:val="28"/>
          <w:szCs w:val="28"/>
        </w:rPr>
        <w:lastRenderedPageBreak/>
        <w:t xml:space="preserve">1. Общая характеристика образовательной программы профессионального </w:t>
      </w:r>
      <w:proofErr w:type="gramStart"/>
      <w:r w:rsidRPr="0019166F">
        <w:rPr>
          <w:b/>
          <w:sz w:val="28"/>
          <w:szCs w:val="28"/>
        </w:rPr>
        <w:t>обучения по профессии</w:t>
      </w:r>
      <w:proofErr w:type="gramEnd"/>
      <w:r w:rsidRPr="0019166F">
        <w:rPr>
          <w:b/>
          <w:sz w:val="28"/>
          <w:szCs w:val="28"/>
        </w:rPr>
        <w:t xml:space="preserve"> </w:t>
      </w:r>
      <w:r w:rsidR="000F7EAC" w:rsidRPr="0019166F">
        <w:rPr>
          <w:b/>
          <w:sz w:val="28"/>
          <w:szCs w:val="28"/>
        </w:rPr>
        <w:t xml:space="preserve"> «Социальный работник»  </w:t>
      </w:r>
    </w:p>
    <w:p w:rsidR="00555BC4" w:rsidRPr="0019166F" w:rsidRDefault="00555BC4" w:rsidP="00555BC4">
      <w:pPr>
        <w:spacing w:after="0"/>
        <w:ind w:left="142"/>
        <w:jc w:val="both"/>
        <w:outlineLvl w:val="0"/>
        <w:rPr>
          <w:rFonts w:ascii="Times New Roman" w:hAnsi="Times New Roman" w:cs="Times New Roman"/>
          <w:sz w:val="28"/>
          <w:szCs w:val="28"/>
        </w:rPr>
      </w:pPr>
    </w:p>
    <w:p w:rsidR="00555BC4" w:rsidRDefault="00555BC4" w:rsidP="00555BC4">
      <w:pPr>
        <w:pStyle w:val="22"/>
        <w:shd w:val="clear" w:color="auto" w:fill="auto"/>
        <w:spacing w:before="0" w:after="0" w:line="276" w:lineRule="auto"/>
        <w:ind w:firstLine="0"/>
        <w:jc w:val="both"/>
        <w:rPr>
          <w:sz w:val="28"/>
          <w:szCs w:val="28"/>
        </w:rPr>
      </w:pPr>
      <w:r w:rsidRPr="0019166F">
        <w:rPr>
          <w:sz w:val="28"/>
          <w:szCs w:val="28"/>
        </w:rPr>
        <w:t xml:space="preserve">Образовательная программа профессионального </w:t>
      </w:r>
      <w:proofErr w:type="gramStart"/>
      <w:r w:rsidRPr="0019166F">
        <w:rPr>
          <w:sz w:val="28"/>
          <w:szCs w:val="28"/>
        </w:rPr>
        <w:t>обучения по профессии</w:t>
      </w:r>
      <w:proofErr w:type="gramEnd"/>
      <w:r w:rsidRPr="0019166F">
        <w:rPr>
          <w:sz w:val="28"/>
          <w:szCs w:val="28"/>
        </w:rPr>
        <w:t xml:space="preserve"> </w:t>
      </w:r>
      <w:r w:rsidR="000F7EAC" w:rsidRPr="0019166F">
        <w:rPr>
          <w:b/>
          <w:sz w:val="28"/>
          <w:szCs w:val="28"/>
        </w:rPr>
        <w:t xml:space="preserve">«Социальный работник»  </w:t>
      </w:r>
      <w:r w:rsidR="008F128B">
        <w:rPr>
          <w:sz w:val="28"/>
          <w:szCs w:val="28"/>
        </w:rPr>
        <w:t xml:space="preserve"> (далее ОП) разработана на основе: </w:t>
      </w:r>
    </w:p>
    <w:p w:rsidR="008F128B" w:rsidRPr="00F200D3" w:rsidRDefault="008F128B" w:rsidP="008F128B">
      <w:pPr>
        <w:pStyle w:val="a6"/>
        <w:ind w:firstLine="709"/>
        <w:jc w:val="both"/>
        <w:rPr>
          <w:rFonts w:ascii="Times New Roman" w:hAnsi="Times New Roman" w:cs="Times New Roman"/>
          <w:sz w:val="28"/>
          <w:szCs w:val="28"/>
        </w:rPr>
      </w:pPr>
      <w:r w:rsidRPr="00F200D3">
        <w:rPr>
          <w:rFonts w:ascii="Times New Roman" w:hAnsi="Times New Roman" w:cs="Times New Roman"/>
          <w:sz w:val="28"/>
          <w:szCs w:val="28"/>
        </w:rPr>
        <w:t>Федерального  закона Российской Федерации от 29 декабря 2012 г. №273 – ФЗ «Об образовании в Российской Федерации»;</w:t>
      </w:r>
    </w:p>
    <w:p w:rsidR="008F128B" w:rsidRPr="008F128B" w:rsidRDefault="008F128B" w:rsidP="008F128B">
      <w:pPr>
        <w:pStyle w:val="a6"/>
        <w:ind w:firstLine="709"/>
        <w:jc w:val="both"/>
        <w:rPr>
          <w:rFonts w:ascii="Times New Roman" w:hAnsi="Times New Roman" w:cs="Times New Roman"/>
          <w:sz w:val="28"/>
          <w:szCs w:val="28"/>
        </w:rPr>
      </w:pPr>
      <w:r w:rsidRPr="00F200D3">
        <w:rPr>
          <w:rFonts w:ascii="Times New Roman" w:hAnsi="Times New Roman" w:cs="Times New Roman"/>
          <w:sz w:val="28"/>
          <w:szCs w:val="28"/>
        </w:rPr>
        <w:t>Приказа Министерства образования и науки Российской Федерации от 29 октября 2013 года № 1199  "Об утверждении перечней профессий и специальностей среднего профессионального образования" с изменениями от 18.11.2015 № 1350;</w:t>
      </w:r>
    </w:p>
    <w:p w:rsidR="008F128B" w:rsidRPr="00442BC6" w:rsidRDefault="008F128B" w:rsidP="008F128B">
      <w:pPr>
        <w:pStyle w:val="a6"/>
        <w:ind w:left="66" w:firstLine="709"/>
        <w:jc w:val="both"/>
        <w:rPr>
          <w:rFonts w:ascii="Times New Roman" w:hAnsi="Times New Roman"/>
          <w:sz w:val="28"/>
          <w:szCs w:val="24"/>
          <w:shd w:val="clear" w:color="auto" w:fill="FFFFFF"/>
        </w:rPr>
      </w:pPr>
      <w:r w:rsidRPr="00442BC6">
        <w:rPr>
          <w:rFonts w:ascii="Times New Roman" w:hAnsi="Times New Roman"/>
          <w:bCs/>
          <w:sz w:val="28"/>
          <w:szCs w:val="24"/>
          <w:shd w:val="clear" w:color="auto" w:fill="FFFFFF"/>
        </w:rPr>
        <w:t>Приказа</w:t>
      </w:r>
      <w:r w:rsidRPr="00442BC6">
        <w:rPr>
          <w:rFonts w:ascii="Times New Roman" w:hAnsi="Times New Roman"/>
          <w:sz w:val="28"/>
          <w:szCs w:val="24"/>
          <w:shd w:val="clear" w:color="auto" w:fill="FFFFFF"/>
        </w:rPr>
        <w:t> </w:t>
      </w:r>
      <w:r w:rsidRPr="00442BC6">
        <w:rPr>
          <w:rFonts w:ascii="Times New Roman" w:hAnsi="Times New Roman"/>
          <w:bCs/>
          <w:sz w:val="28"/>
          <w:szCs w:val="24"/>
          <w:shd w:val="clear" w:color="auto" w:fill="FFFFFF"/>
        </w:rPr>
        <w:t>Министерства</w:t>
      </w:r>
      <w:r w:rsidRPr="00442BC6">
        <w:rPr>
          <w:rFonts w:ascii="Times New Roman" w:hAnsi="Times New Roman"/>
          <w:sz w:val="28"/>
          <w:szCs w:val="24"/>
          <w:shd w:val="clear" w:color="auto" w:fill="FFFFFF"/>
        </w:rPr>
        <w:t> </w:t>
      </w:r>
      <w:r w:rsidRPr="00442BC6">
        <w:rPr>
          <w:rFonts w:ascii="Times New Roman" w:hAnsi="Times New Roman"/>
          <w:bCs/>
          <w:sz w:val="28"/>
          <w:szCs w:val="24"/>
          <w:shd w:val="clear" w:color="auto" w:fill="FFFFFF"/>
        </w:rPr>
        <w:t>образования</w:t>
      </w:r>
      <w:r w:rsidRPr="00442BC6">
        <w:rPr>
          <w:rFonts w:ascii="Times New Roman" w:hAnsi="Times New Roman"/>
          <w:sz w:val="28"/>
          <w:szCs w:val="24"/>
          <w:shd w:val="clear" w:color="auto" w:fill="FFFFFF"/>
        </w:rPr>
        <w:t> и </w:t>
      </w:r>
      <w:r w:rsidRPr="00442BC6">
        <w:rPr>
          <w:rFonts w:ascii="Times New Roman" w:hAnsi="Times New Roman"/>
          <w:bCs/>
          <w:sz w:val="28"/>
          <w:szCs w:val="24"/>
          <w:shd w:val="clear" w:color="auto" w:fill="FFFFFF"/>
        </w:rPr>
        <w:t>науки</w:t>
      </w:r>
      <w:r w:rsidRPr="00442BC6">
        <w:rPr>
          <w:rFonts w:ascii="Times New Roman" w:hAnsi="Times New Roman"/>
          <w:sz w:val="28"/>
          <w:szCs w:val="24"/>
          <w:shd w:val="clear" w:color="auto" w:fill="FFFFFF"/>
        </w:rPr>
        <w:t> </w:t>
      </w:r>
      <w:r w:rsidRPr="00442BC6">
        <w:rPr>
          <w:rFonts w:ascii="Times New Roman" w:hAnsi="Times New Roman"/>
          <w:bCs/>
          <w:sz w:val="28"/>
          <w:szCs w:val="24"/>
          <w:shd w:val="clear" w:color="auto" w:fill="FFFFFF"/>
        </w:rPr>
        <w:t>Российской</w:t>
      </w:r>
      <w:r w:rsidRPr="00442BC6">
        <w:rPr>
          <w:rFonts w:ascii="Times New Roman" w:hAnsi="Times New Roman"/>
          <w:sz w:val="28"/>
          <w:szCs w:val="24"/>
          <w:shd w:val="clear" w:color="auto" w:fill="FFFFFF"/>
        </w:rPr>
        <w:t> </w:t>
      </w:r>
      <w:r w:rsidRPr="00442BC6">
        <w:rPr>
          <w:rFonts w:ascii="Times New Roman" w:hAnsi="Times New Roman"/>
          <w:bCs/>
          <w:sz w:val="28"/>
          <w:szCs w:val="24"/>
          <w:shd w:val="clear" w:color="auto" w:fill="FFFFFF"/>
        </w:rPr>
        <w:t>Федерации</w:t>
      </w:r>
      <w:r w:rsidRPr="00442BC6">
        <w:rPr>
          <w:rFonts w:ascii="Times New Roman" w:hAnsi="Times New Roman"/>
          <w:sz w:val="28"/>
          <w:szCs w:val="24"/>
          <w:shd w:val="clear" w:color="auto" w:fill="FFFFFF"/>
        </w:rPr>
        <w:t> </w:t>
      </w:r>
      <w:r w:rsidRPr="00442BC6">
        <w:rPr>
          <w:rFonts w:ascii="Times New Roman" w:hAnsi="Times New Roman"/>
          <w:bCs/>
          <w:sz w:val="28"/>
          <w:szCs w:val="24"/>
          <w:shd w:val="clear" w:color="auto" w:fill="FFFFFF"/>
        </w:rPr>
        <w:t>от</w:t>
      </w:r>
      <w:r w:rsidRPr="00442BC6">
        <w:rPr>
          <w:rFonts w:ascii="Times New Roman" w:hAnsi="Times New Roman"/>
          <w:sz w:val="28"/>
          <w:szCs w:val="24"/>
          <w:shd w:val="clear" w:color="auto" w:fill="FFFFFF"/>
        </w:rPr>
        <w:t> </w:t>
      </w:r>
      <w:r w:rsidRPr="00442BC6">
        <w:rPr>
          <w:rFonts w:ascii="Times New Roman" w:hAnsi="Times New Roman"/>
          <w:bCs/>
          <w:sz w:val="28"/>
          <w:szCs w:val="24"/>
          <w:shd w:val="clear" w:color="auto" w:fill="FFFFFF"/>
        </w:rPr>
        <w:t>23</w:t>
      </w:r>
      <w:r w:rsidRPr="00442BC6">
        <w:rPr>
          <w:rFonts w:ascii="Times New Roman" w:hAnsi="Times New Roman"/>
          <w:sz w:val="28"/>
          <w:szCs w:val="24"/>
          <w:shd w:val="clear" w:color="auto" w:fill="FFFFFF"/>
        </w:rPr>
        <w:t>.</w:t>
      </w:r>
      <w:r w:rsidRPr="00442BC6">
        <w:rPr>
          <w:rFonts w:ascii="Times New Roman" w:hAnsi="Times New Roman"/>
          <w:bCs/>
          <w:sz w:val="28"/>
          <w:szCs w:val="24"/>
          <w:shd w:val="clear" w:color="auto" w:fill="FFFFFF"/>
        </w:rPr>
        <w:t>08</w:t>
      </w:r>
      <w:r w:rsidRPr="00442BC6">
        <w:rPr>
          <w:rFonts w:ascii="Times New Roman" w:hAnsi="Times New Roman"/>
          <w:sz w:val="28"/>
          <w:szCs w:val="24"/>
          <w:shd w:val="clear" w:color="auto" w:fill="FFFFFF"/>
        </w:rPr>
        <w:t>.</w:t>
      </w:r>
      <w:r w:rsidRPr="00442BC6">
        <w:rPr>
          <w:rFonts w:ascii="Times New Roman" w:hAnsi="Times New Roman"/>
          <w:bCs/>
          <w:sz w:val="28"/>
          <w:szCs w:val="24"/>
          <w:shd w:val="clear" w:color="auto" w:fill="FFFFFF"/>
        </w:rPr>
        <w:t>2017</w:t>
      </w:r>
      <w:r w:rsidRPr="00442BC6">
        <w:rPr>
          <w:rFonts w:ascii="Times New Roman" w:hAnsi="Times New Roman"/>
          <w:sz w:val="28"/>
          <w:szCs w:val="24"/>
          <w:shd w:val="clear" w:color="auto" w:fill="FFFFFF"/>
        </w:rPr>
        <w:t> </w:t>
      </w:r>
      <w:r w:rsidRPr="00442BC6">
        <w:rPr>
          <w:rFonts w:ascii="Times New Roman" w:hAnsi="Times New Roman"/>
          <w:bCs/>
          <w:sz w:val="28"/>
          <w:szCs w:val="24"/>
          <w:shd w:val="clear" w:color="auto" w:fill="FFFFFF"/>
        </w:rPr>
        <w:t>г</w:t>
      </w:r>
      <w:r w:rsidRPr="00442BC6">
        <w:rPr>
          <w:rFonts w:ascii="Times New Roman" w:hAnsi="Times New Roman"/>
          <w:sz w:val="28"/>
          <w:szCs w:val="24"/>
          <w:shd w:val="clear" w:color="auto" w:fill="FFFFFF"/>
        </w:rPr>
        <w:t>. </w:t>
      </w:r>
      <w:r w:rsidRPr="00442BC6">
        <w:rPr>
          <w:rFonts w:ascii="Times New Roman" w:hAnsi="Times New Roman"/>
          <w:bCs/>
          <w:sz w:val="28"/>
          <w:szCs w:val="24"/>
          <w:shd w:val="clear" w:color="auto" w:fill="FFFFFF"/>
        </w:rPr>
        <w:t>№</w:t>
      </w:r>
      <w:r w:rsidRPr="00442BC6">
        <w:rPr>
          <w:rFonts w:ascii="Times New Roman" w:hAnsi="Times New Roman"/>
          <w:sz w:val="28"/>
          <w:szCs w:val="24"/>
          <w:shd w:val="clear" w:color="auto" w:fill="FFFFFF"/>
        </w:rPr>
        <w:t> </w:t>
      </w:r>
      <w:r w:rsidRPr="00442BC6">
        <w:rPr>
          <w:rFonts w:ascii="Times New Roman" w:hAnsi="Times New Roman"/>
          <w:bCs/>
          <w:sz w:val="28"/>
          <w:szCs w:val="24"/>
          <w:shd w:val="clear" w:color="auto" w:fill="FFFFFF"/>
        </w:rPr>
        <w:t>816</w:t>
      </w:r>
      <w:r w:rsidRPr="00442BC6">
        <w:rPr>
          <w:rFonts w:ascii="Times New Roman" w:hAnsi="Times New Roman"/>
          <w:sz w:val="28"/>
          <w:szCs w:val="24"/>
          <w:shd w:val="clear" w:color="auto" w:fill="FFFFFF"/>
        </w:rPr>
        <w:t>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F128B" w:rsidRPr="00442BC6" w:rsidRDefault="008F128B" w:rsidP="008F128B">
      <w:pPr>
        <w:pStyle w:val="a6"/>
        <w:ind w:firstLine="709"/>
        <w:jc w:val="both"/>
        <w:rPr>
          <w:rFonts w:ascii="Times New Roman" w:hAnsi="Times New Roman"/>
          <w:sz w:val="24"/>
          <w:szCs w:val="24"/>
        </w:rPr>
      </w:pPr>
      <w:r w:rsidRPr="00442BC6">
        <w:rPr>
          <w:rFonts w:ascii="Times New Roman" w:hAnsi="Times New Roman"/>
          <w:sz w:val="28"/>
        </w:rPr>
        <w:t>Положения о практической подготовке обучающихся, утверждённого приказом Министерства науки и высшего образования РФ и Министерства просвещения РФ от 05.08.2020 № 885/390,</w:t>
      </w:r>
    </w:p>
    <w:p w:rsidR="00555BC4" w:rsidRPr="0019166F" w:rsidRDefault="008F128B" w:rsidP="008F12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Приказа</w:t>
      </w:r>
      <w:r w:rsidR="00555BC4" w:rsidRPr="0019166F">
        <w:rPr>
          <w:rFonts w:ascii="Times New Roman" w:hAnsi="Times New Roman" w:cs="Times New Roman"/>
          <w:sz w:val="28"/>
          <w:szCs w:val="28"/>
        </w:rPr>
        <w:t xml:space="preserve"> Министерства образования и науки РФ «Об утверждении порядка организации и осуществления образовательной деятельности по дополнительным профессиональным программам» № 499 от 01.07.2013 г.; </w:t>
      </w:r>
    </w:p>
    <w:p w:rsidR="00555BC4" w:rsidRPr="0019166F" w:rsidRDefault="008F128B" w:rsidP="008F12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Методических  рекомендаций</w:t>
      </w:r>
      <w:r w:rsidR="00555BC4" w:rsidRPr="0019166F">
        <w:rPr>
          <w:rFonts w:ascii="Times New Roman" w:hAnsi="Times New Roman" w:cs="Times New Roman"/>
          <w:sz w:val="28"/>
          <w:szCs w:val="28"/>
        </w:rPr>
        <w:t xml:space="preserve">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утвержденных Министерством образования и науки РФ 22 января 2015 г. №ДЛ-1/05вн;</w:t>
      </w:r>
    </w:p>
    <w:p w:rsidR="001C7EE0" w:rsidRPr="00FC160A" w:rsidRDefault="001C7EE0" w:rsidP="001C7EE0">
      <w:pPr>
        <w:pStyle w:val="11"/>
        <w:jc w:val="both"/>
        <w:rPr>
          <w:rFonts w:ascii="Times New Roman" w:hAnsi="Times New Roman"/>
        </w:rPr>
      </w:pPr>
      <w:r>
        <w:rPr>
          <w:b/>
        </w:rPr>
        <w:t xml:space="preserve">            </w:t>
      </w:r>
      <w:r>
        <w:rPr>
          <w:rFonts w:ascii="Times New Roman" w:hAnsi="Times New Roman"/>
        </w:rPr>
        <w:t>Порядком</w:t>
      </w:r>
      <w:r w:rsidRPr="00FC160A">
        <w:rPr>
          <w:rFonts w:ascii="Times New Roman" w:hAnsi="Times New Roman"/>
        </w:rPr>
        <w:t xml:space="preserve"> организации и осуществления образовательной деятельности по основным программам профессио</w:t>
      </w:r>
      <w:r>
        <w:rPr>
          <w:rFonts w:ascii="Times New Roman" w:hAnsi="Times New Roman"/>
        </w:rPr>
        <w:t>нального обучения, утвержденным</w:t>
      </w:r>
      <w:r w:rsidRPr="00FC160A">
        <w:rPr>
          <w:rFonts w:ascii="Times New Roman" w:hAnsi="Times New Roman"/>
        </w:rPr>
        <w:t xml:space="preserve"> приказом </w:t>
      </w:r>
      <w:proofErr w:type="spellStart"/>
      <w:r w:rsidRPr="00FC160A">
        <w:rPr>
          <w:rFonts w:ascii="Times New Roman" w:hAnsi="Times New Roman"/>
        </w:rPr>
        <w:t>Минобрнауки</w:t>
      </w:r>
      <w:proofErr w:type="spellEnd"/>
      <w:r w:rsidRPr="00FC160A">
        <w:rPr>
          <w:rFonts w:ascii="Times New Roman" w:hAnsi="Times New Roman"/>
        </w:rPr>
        <w:t xml:space="preserve"> РФ </w:t>
      </w:r>
      <w:r w:rsidRPr="002843BC">
        <w:rPr>
          <w:rFonts w:ascii="Times New Roman" w:hAnsi="Times New Roman"/>
        </w:rPr>
        <w:t>от 26.08.2020г. № 438 (Зарегистрировано в Минюсте России 11.09.2020 №59784)</w:t>
      </w:r>
    </w:p>
    <w:p w:rsidR="001C7EE0" w:rsidRPr="00033059" w:rsidRDefault="001C7EE0" w:rsidP="001C7EE0">
      <w:pPr>
        <w:pStyle w:val="12"/>
        <w:autoSpaceDE w:val="0"/>
        <w:autoSpaceDN w:val="0"/>
        <w:adjustRightInd w:val="0"/>
        <w:spacing w:after="0" w:line="240" w:lineRule="auto"/>
        <w:ind w:left="0"/>
        <w:jc w:val="both"/>
        <w:rPr>
          <w:rFonts w:ascii="Times New Roman" w:hAnsi="Times New Roman"/>
          <w:sz w:val="28"/>
          <w:szCs w:val="28"/>
        </w:rPr>
      </w:pPr>
      <w:r>
        <w:rPr>
          <w:rFonts w:asciiTheme="minorHAnsi" w:eastAsiaTheme="minorEastAsia" w:hAnsiTheme="minorHAnsi" w:cstheme="minorBidi"/>
          <w:sz w:val="28"/>
          <w:szCs w:val="28"/>
        </w:rPr>
        <w:t xml:space="preserve">             </w:t>
      </w:r>
      <w:r>
        <w:rPr>
          <w:rFonts w:ascii="Times New Roman" w:hAnsi="Times New Roman"/>
          <w:sz w:val="28"/>
          <w:szCs w:val="28"/>
        </w:rPr>
        <w:t>Положением</w:t>
      </w:r>
      <w:r w:rsidRPr="00033059">
        <w:rPr>
          <w:rFonts w:ascii="Times New Roman" w:hAnsi="Times New Roman"/>
          <w:sz w:val="28"/>
          <w:szCs w:val="28"/>
        </w:rPr>
        <w:t xml:space="preserve"> об организации профессионального </w:t>
      </w:r>
      <w:proofErr w:type="gramStart"/>
      <w:r w:rsidRPr="00033059">
        <w:rPr>
          <w:rFonts w:ascii="Times New Roman" w:hAnsi="Times New Roman"/>
          <w:sz w:val="28"/>
          <w:szCs w:val="28"/>
        </w:rPr>
        <w:t>обучения по профессиям</w:t>
      </w:r>
      <w:proofErr w:type="gramEnd"/>
      <w:r w:rsidRPr="00033059">
        <w:rPr>
          <w:rFonts w:ascii="Times New Roman" w:hAnsi="Times New Roman"/>
          <w:sz w:val="28"/>
          <w:szCs w:val="28"/>
        </w:rPr>
        <w:t xml:space="preserve">  рабочих и служащих в ГБПОУ ПО «</w:t>
      </w:r>
      <w:proofErr w:type="spellStart"/>
      <w:r w:rsidRPr="00033059">
        <w:rPr>
          <w:rFonts w:ascii="Times New Roman" w:hAnsi="Times New Roman"/>
          <w:sz w:val="28"/>
          <w:szCs w:val="28"/>
        </w:rPr>
        <w:t>Опочецкий</w:t>
      </w:r>
      <w:proofErr w:type="spellEnd"/>
      <w:r w:rsidRPr="00033059">
        <w:rPr>
          <w:rFonts w:ascii="Times New Roman" w:hAnsi="Times New Roman"/>
          <w:sz w:val="28"/>
          <w:szCs w:val="28"/>
        </w:rPr>
        <w:t xml:space="preserve"> индустриально-педагогический колледж», утверждённого приказом директора</w:t>
      </w:r>
      <w:r>
        <w:rPr>
          <w:rFonts w:ascii="Times New Roman" w:hAnsi="Times New Roman"/>
          <w:sz w:val="28"/>
          <w:szCs w:val="28"/>
        </w:rPr>
        <w:t xml:space="preserve"> колледжа от 11.01.2017 г. № 03, с изменениями от 22.09.2020 № 310.</w:t>
      </w:r>
    </w:p>
    <w:p w:rsidR="000F7EAC" w:rsidRDefault="008F128B" w:rsidP="00525A05">
      <w:pPr>
        <w:pStyle w:val="22"/>
        <w:shd w:val="clear" w:color="auto" w:fill="auto"/>
        <w:spacing w:before="0" w:after="0" w:line="276" w:lineRule="auto"/>
        <w:ind w:firstLine="0"/>
        <w:jc w:val="both"/>
        <w:rPr>
          <w:bCs/>
          <w:sz w:val="28"/>
          <w:szCs w:val="28"/>
        </w:rPr>
      </w:pPr>
      <w:r>
        <w:rPr>
          <w:sz w:val="28"/>
          <w:szCs w:val="28"/>
        </w:rPr>
        <w:t xml:space="preserve">          </w:t>
      </w:r>
      <w:r w:rsidR="000F7EAC" w:rsidRPr="0019166F">
        <w:rPr>
          <w:sz w:val="28"/>
          <w:szCs w:val="28"/>
        </w:rPr>
        <w:t>П</w:t>
      </w:r>
      <w:r w:rsidR="000F7EAC" w:rsidRPr="0019166F">
        <w:rPr>
          <w:bCs/>
          <w:sz w:val="28"/>
          <w:szCs w:val="28"/>
        </w:rPr>
        <w:t>рофессионального стандарта,</w:t>
      </w:r>
      <w:r w:rsidR="00C16C8C" w:rsidRPr="00C16C8C">
        <w:rPr>
          <w:bCs/>
          <w:sz w:val="28"/>
          <w:szCs w:val="28"/>
        </w:rPr>
        <w:t xml:space="preserve"> Специалист органа опеки и попечительства в отношении несовершеннолетних</w:t>
      </w:r>
      <w:r w:rsidR="00C16C8C">
        <w:rPr>
          <w:bCs/>
          <w:sz w:val="28"/>
          <w:szCs w:val="28"/>
        </w:rPr>
        <w:t>, утверждённого</w:t>
      </w:r>
      <w:r w:rsidR="000F7EAC" w:rsidRPr="0019166F">
        <w:rPr>
          <w:bCs/>
          <w:sz w:val="28"/>
          <w:szCs w:val="28"/>
        </w:rPr>
        <w:t xml:space="preserve">  </w:t>
      </w:r>
      <w:hyperlink r:id="rId8" w:anchor="0" w:history="1">
        <w:r w:rsidR="000F7EAC" w:rsidRPr="0019166F">
          <w:rPr>
            <w:bCs/>
            <w:sz w:val="28"/>
            <w:szCs w:val="28"/>
          </w:rPr>
          <w:t>приказом</w:t>
        </w:r>
      </w:hyperlink>
      <w:r w:rsidR="000F7EAC" w:rsidRPr="0019166F">
        <w:rPr>
          <w:bCs/>
          <w:sz w:val="28"/>
          <w:szCs w:val="28"/>
        </w:rPr>
        <w:t> Министерства труда и социальной защиты РФ от 18 ноября 2013 г. № 677н.</w:t>
      </w:r>
    </w:p>
    <w:p w:rsidR="001C7EE0" w:rsidRPr="00804DA3" w:rsidRDefault="008F128B" w:rsidP="00804DA3">
      <w:pPr>
        <w:pStyle w:val="2"/>
        <w:shd w:val="clear" w:color="auto" w:fill="FFFFFF"/>
        <w:spacing w:before="0" w:after="255" w:line="300" w:lineRule="atLeast"/>
        <w:jc w:val="both"/>
        <w:rPr>
          <w:rFonts w:ascii="Times New Roman" w:hAnsi="Times New Roman" w:cs="Times New Roman"/>
          <w:b w:val="0"/>
          <w:color w:val="auto"/>
          <w:sz w:val="27"/>
          <w:szCs w:val="27"/>
        </w:rPr>
      </w:pPr>
      <w:r w:rsidRPr="00804DA3">
        <w:rPr>
          <w:rFonts w:ascii="Times New Roman" w:hAnsi="Times New Roman" w:cs="Times New Roman"/>
          <w:b w:val="0"/>
          <w:color w:val="auto"/>
          <w:sz w:val="28"/>
          <w:szCs w:val="28"/>
        </w:rPr>
        <w:t xml:space="preserve">          </w:t>
      </w:r>
      <w:r w:rsidR="00C16C8C" w:rsidRPr="00804DA3">
        <w:rPr>
          <w:rFonts w:ascii="Times New Roman" w:hAnsi="Times New Roman" w:cs="Times New Roman"/>
          <w:b w:val="0"/>
          <w:color w:val="auto"/>
          <w:sz w:val="28"/>
          <w:szCs w:val="28"/>
        </w:rPr>
        <w:t>Профессионального стандарта</w:t>
      </w:r>
      <w:r w:rsidR="00C16C8C" w:rsidRPr="00804DA3">
        <w:rPr>
          <w:rFonts w:ascii="Times New Roman" w:eastAsia="Times New Roman" w:hAnsi="Times New Roman" w:cs="Times New Roman"/>
          <w:b w:val="0"/>
          <w:color w:val="auto"/>
          <w:sz w:val="28"/>
          <w:szCs w:val="28"/>
        </w:rPr>
        <w:t xml:space="preserve"> Специалист по социальной работе, утверждённого  </w:t>
      </w:r>
      <w:hyperlink r:id="rId9" w:anchor="0" w:history="1">
        <w:r w:rsidR="00C16C8C" w:rsidRPr="00804DA3">
          <w:rPr>
            <w:rFonts w:ascii="Times New Roman" w:eastAsia="Times New Roman" w:hAnsi="Times New Roman" w:cs="Times New Roman"/>
            <w:b w:val="0"/>
            <w:color w:val="auto"/>
            <w:sz w:val="28"/>
            <w:szCs w:val="28"/>
          </w:rPr>
          <w:t>приказ</w:t>
        </w:r>
        <w:bookmarkStart w:id="0" w:name="_GoBack"/>
        <w:bookmarkEnd w:id="0"/>
        <w:r w:rsidR="00C16C8C" w:rsidRPr="00804DA3">
          <w:rPr>
            <w:rFonts w:ascii="Times New Roman" w:eastAsia="Times New Roman" w:hAnsi="Times New Roman" w:cs="Times New Roman"/>
            <w:b w:val="0"/>
            <w:color w:val="auto"/>
            <w:sz w:val="28"/>
            <w:szCs w:val="28"/>
          </w:rPr>
          <w:t>ом</w:t>
        </w:r>
      </w:hyperlink>
      <w:r w:rsidR="00C16C8C" w:rsidRPr="00804DA3">
        <w:rPr>
          <w:rFonts w:ascii="Times New Roman" w:eastAsia="Times New Roman" w:hAnsi="Times New Roman" w:cs="Times New Roman"/>
          <w:b w:val="0"/>
          <w:color w:val="auto"/>
          <w:sz w:val="28"/>
          <w:szCs w:val="28"/>
        </w:rPr>
        <w:t xml:space="preserve"> Министерства труда и социальной защиты РФ от </w:t>
      </w:r>
      <w:r w:rsidR="00804DA3" w:rsidRPr="00804DA3">
        <w:rPr>
          <w:rFonts w:ascii="Times New Roman" w:hAnsi="Times New Roman" w:cs="Times New Roman"/>
          <w:b w:val="0"/>
          <w:color w:val="auto"/>
          <w:sz w:val="27"/>
          <w:szCs w:val="27"/>
        </w:rPr>
        <w:t>18 июня 2020</w:t>
      </w:r>
      <w:r w:rsidR="00804DA3" w:rsidRPr="00804DA3">
        <w:rPr>
          <w:rFonts w:ascii="Times New Roman" w:hAnsi="Times New Roman" w:cs="Times New Roman"/>
          <w:b w:val="0"/>
          <w:color w:val="auto"/>
          <w:sz w:val="27"/>
          <w:szCs w:val="27"/>
        </w:rPr>
        <w:t xml:space="preserve"> </w:t>
      </w:r>
      <w:r w:rsidR="00804DA3" w:rsidRPr="00804DA3">
        <w:rPr>
          <w:rFonts w:ascii="Times New Roman" w:eastAsia="Times New Roman" w:hAnsi="Times New Roman" w:cs="Times New Roman"/>
          <w:b w:val="0"/>
          <w:color w:val="auto"/>
          <w:sz w:val="28"/>
          <w:szCs w:val="28"/>
        </w:rPr>
        <w:t>N 351</w:t>
      </w:r>
      <w:r w:rsidR="00C16C8C" w:rsidRPr="00804DA3">
        <w:rPr>
          <w:rFonts w:ascii="Times New Roman" w:eastAsia="Times New Roman" w:hAnsi="Times New Roman" w:cs="Times New Roman"/>
          <w:b w:val="0"/>
          <w:color w:val="auto"/>
          <w:sz w:val="28"/>
          <w:szCs w:val="28"/>
        </w:rPr>
        <w:t>н</w:t>
      </w:r>
    </w:p>
    <w:p w:rsidR="00C16C8C" w:rsidRPr="001C7EE0" w:rsidRDefault="008F128B" w:rsidP="001C7EE0">
      <w:pPr>
        <w:rPr>
          <w:rFonts w:ascii="Times New Roman" w:eastAsia="Times New Roman" w:hAnsi="Times New Roman" w:cs="Times New Roman"/>
          <w:sz w:val="28"/>
          <w:szCs w:val="28"/>
        </w:rPr>
      </w:pPr>
      <w:r w:rsidRPr="001C7EE0">
        <w:rPr>
          <w:rFonts w:ascii="Times New Roman" w:hAnsi="Times New Roman" w:cs="Times New Roman"/>
          <w:sz w:val="28"/>
          <w:szCs w:val="28"/>
        </w:rPr>
        <w:t>Устава ГБПОУ  ПО «</w:t>
      </w:r>
      <w:proofErr w:type="spellStart"/>
      <w:r w:rsidRPr="001C7EE0">
        <w:rPr>
          <w:rFonts w:ascii="Times New Roman" w:hAnsi="Times New Roman" w:cs="Times New Roman"/>
          <w:sz w:val="28"/>
          <w:szCs w:val="28"/>
        </w:rPr>
        <w:t>Опочецкий</w:t>
      </w:r>
      <w:proofErr w:type="spellEnd"/>
      <w:r w:rsidRPr="001C7EE0">
        <w:rPr>
          <w:rFonts w:ascii="Times New Roman" w:hAnsi="Times New Roman" w:cs="Times New Roman"/>
          <w:sz w:val="28"/>
          <w:szCs w:val="28"/>
        </w:rPr>
        <w:t xml:space="preserve"> индустриально-педагогический колледж</w:t>
      </w:r>
      <w:r w:rsidR="001C7EE0">
        <w:rPr>
          <w:rFonts w:ascii="Times New Roman" w:hAnsi="Times New Roman" w:cs="Times New Roman"/>
          <w:sz w:val="28"/>
          <w:szCs w:val="28"/>
        </w:rPr>
        <w:t>.</w:t>
      </w:r>
    </w:p>
    <w:p w:rsidR="00555BC4" w:rsidRPr="0019166F" w:rsidRDefault="00555BC4" w:rsidP="00555BC4">
      <w:pPr>
        <w:pStyle w:val="22"/>
        <w:shd w:val="clear" w:color="auto" w:fill="auto"/>
        <w:spacing w:before="0" w:after="0" w:line="276" w:lineRule="auto"/>
        <w:ind w:firstLine="0"/>
        <w:jc w:val="both"/>
        <w:rPr>
          <w:b/>
          <w:sz w:val="28"/>
          <w:szCs w:val="28"/>
        </w:rPr>
      </w:pPr>
      <w:r w:rsidRPr="0019166F">
        <w:rPr>
          <w:b/>
          <w:sz w:val="28"/>
          <w:szCs w:val="28"/>
        </w:rPr>
        <w:t>Общая трудоемкость ОП составляет 300 часов.</w:t>
      </w:r>
    </w:p>
    <w:p w:rsidR="00555BC4" w:rsidRPr="0019166F" w:rsidRDefault="00555BC4" w:rsidP="00555BC4">
      <w:pPr>
        <w:shd w:val="clear" w:color="auto" w:fill="FFFFFF"/>
        <w:spacing w:after="0" w:line="240" w:lineRule="auto"/>
        <w:rPr>
          <w:rFonts w:ascii="Times New Roman" w:eastAsia="Times New Roman" w:hAnsi="Times New Roman" w:cs="Times New Roman"/>
          <w:sz w:val="28"/>
          <w:szCs w:val="28"/>
        </w:rPr>
      </w:pPr>
    </w:p>
    <w:p w:rsidR="00555BC4" w:rsidRPr="0019166F" w:rsidRDefault="00555BC4" w:rsidP="00555BC4">
      <w:pPr>
        <w:pStyle w:val="22"/>
        <w:shd w:val="clear" w:color="auto" w:fill="auto"/>
        <w:spacing w:before="0" w:after="0" w:line="276" w:lineRule="auto"/>
        <w:ind w:firstLine="0"/>
        <w:jc w:val="both"/>
        <w:rPr>
          <w:sz w:val="28"/>
          <w:szCs w:val="28"/>
        </w:rPr>
      </w:pPr>
      <w:r w:rsidRPr="0019166F">
        <w:rPr>
          <w:sz w:val="28"/>
          <w:szCs w:val="28"/>
        </w:rPr>
        <w:t xml:space="preserve">ОП </w:t>
      </w:r>
      <w:r w:rsidR="00525A05" w:rsidRPr="0019166F">
        <w:rPr>
          <w:b/>
          <w:sz w:val="28"/>
          <w:szCs w:val="28"/>
        </w:rPr>
        <w:t xml:space="preserve">«Социальный работник»  </w:t>
      </w:r>
      <w:r w:rsidRPr="0019166F">
        <w:rPr>
          <w:sz w:val="28"/>
          <w:szCs w:val="28"/>
        </w:rPr>
        <w:t xml:space="preserve">представляет собой комплекс основных характеристик (характеристику квалификации и связанных с ней видов профессиональной </w:t>
      </w:r>
      <w:r w:rsidRPr="0019166F">
        <w:rPr>
          <w:sz w:val="28"/>
          <w:szCs w:val="28"/>
        </w:rPr>
        <w:lastRenderedPageBreak/>
        <w:t>деятельности и трудовых функций; объем, содержание, планируемые результаты, организационно педагогических условий, форм аттестации), который представлен в виде следующих компонентов:</w:t>
      </w:r>
    </w:p>
    <w:p w:rsidR="00555BC4" w:rsidRPr="0019166F" w:rsidRDefault="00555BC4" w:rsidP="00555BC4">
      <w:pPr>
        <w:pStyle w:val="22"/>
        <w:shd w:val="clear" w:color="auto" w:fill="auto"/>
        <w:spacing w:before="0" w:after="0" w:line="276" w:lineRule="auto"/>
        <w:ind w:firstLine="0"/>
        <w:jc w:val="both"/>
        <w:rPr>
          <w:sz w:val="28"/>
          <w:szCs w:val="28"/>
        </w:rPr>
      </w:pPr>
      <w:r w:rsidRPr="0019166F">
        <w:rPr>
          <w:sz w:val="28"/>
          <w:szCs w:val="28"/>
        </w:rPr>
        <w:t>цель,</w:t>
      </w:r>
    </w:p>
    <w:p w:rsidR="00555BC4" w:rsidRPr="0019166F" w:rsidRDefault="00555BC4" w:rsidP="00555BC4">
      <w:pPr>
        <w:pStyle w:val="22"/>
        <w:shd w:val="clear" w:color="auto" w:fill="auto"/>
        <w:spacing w:before="0" w:after="0" w:line="276" w:lineRule="auto"/>
        <w:ind w:right="2976" w:firstLine="0"/>
        <w:jc w:val="both"/>
        <w:rPr>
          <w:sz w:val="28"/>
          <w:szCs w:val="28"/>
        </w:rPr>
      </w:pPr>
      <w:r w:rsidRPr="0019166F">
        <w:rPr>
          <w:sz w:val="28"/>
          <w:szCs w:val="28"/>
        </w:rPr>
        <w:t>планируемые результаты обучения;</w:t>
      </w:r>
    </w:p>
    <w:p w:rsidR="00555BC4" w:rsidRPr="0019166F" w:rsidRDefault="00555BC4" w:rsidP="00555BC4">
      <w:pPr>
        <w:pStyle w:val="22"/>
        <w:shd w:val="clear" w:color="auto" w:fill="auto"/>
        <w:tabs>
          <w:tab w:val="left" w:pos="5954"/>
        </w:tabs>
        <w:spacing w:before="0" w:after="0" w:line="276" w:lineRule="auto"/>
        <w:ind w:right="5200" w:firstLine="0"/>
        <w:rPr>
          <w:sz w:val="28"/>
          <w:szCs w:val="28"/>
        </w:rPr>
      </w:pPr>
      <w:r w:rsidRPr="0019166F">
        <w:rPr>
          <w:sz w:val="28"/>
          <w:szCs w:val="28"/>
        </w:rPr>
        <w:t>учебный план,</w:t>
      </w:r>
    </w:p>
    <w:p w:rsidR="00555BC4" w:rsidRPr="0019166F" w:rsidRDefault="00555BC4" w:rsidP="00555BC4">
      <w:pPr>
        <w:pStyle w:val="22"/>
        <w:shd w:val="clear" w:color="auto" w:fill="auto"/>
        <w:spacing w:before="0" w:after="0" w:line="276" w:lineRule="auto"/>
        <w:ind w:right="1984" w:firstLine="0"/>
        <w:rPr>
          <w:sz w:val="28"/>
          <w:szCs w:val="28"/>
        </w:rPr>
      </w:pPr>
      <w:r w:rsidRPr="0019166F">
        <w:rPr>
          <w:sz w:val="28"/>
          <w:szCs w:val="28"/>
        </w:rPr>
        <w:t xml:space="preserve">содержание разделов и тем учебных занятий; </w:t>
      </w:r>
    </w:p>
    <w:p w:rsidR="00555BC4" w:rsidRPr="0019166F" w:rsidRDefault="00555BC4" w:rsidP="00555BC4">
      <w:pPr>
        <w:pStyle w:val="22"/>
        <w:shd w:val="clear" w:color="auto" w:fill="auto"/>
        <w:tabs>
          <w:tab w:val="left" w:pos="6804"/>
        </w:tabs>
        <w:spacing w:before="0" w:after="0" w:line="276" w:lineRule="auto"/>
        <w:ind w:left="567" w:right="-1" w:hanging="567"/>
        <w:rPr>
          <w:sz w:val="28"/>
          <w:szCs w:val="28"/>
        </w:rPr>
      </w:pPr>
      <w:r w:rsidRPr="0019166F">
        <w:rPr>
          <w:sz w:val="28"/>
          <w:szCs w:val="28"/>
        </w:rPr>
        <w:t xml:space="preserve">организационно-педагогические условия; </w:t>
      </w:r>
    </w:p>
    <w:p w:rsidR="00555BC4" w:rsidRPr="0019166F" w:rsidRDefault="00555BC4" w:rsidP="00555BC4">
      <w:pPr>
        <w:pStyle w:val="22"/>
        <w:shd w:val="clear" w:color="auto" w:fill="auto"/>
        <w:tabs>
          <w:tab w:val="left" w:pos="6804"/>
        </w:tabs>
        <w:spacing w:before="0" w:after="0" w:line="276" w:lineRule="auto"/>
        <w:ind w:left="567" w:right="-1" w:hanging="567"/>
        <w:rPr>
          <w:sz w:val="28"/>
          <w:szCs w:val="28"/>
        </w:rPr>
      </w:pPr>
      <w:r w:rsidRPr="0019166F">
        <w:rPr>
          <w:sz w:val="28"/>
          <w:szCs w:val="28"/>
        </w:rPr>
        <w:t xml:space="preserve">формы промежуточной и итоговой аттестации. </w:t>
      </w:r>
    </w:p>
    <w:p w:rsidR="00555BC4" w:rsidRPr="0019166F" w:rsidRDefault="00555BC4" w:rsidP="00555BC4">
      <w:pPr>
        <w:jc w:val="both"/>
        <w:rPr>
          <w:rFonts w:ascii="Times New Roman" w:eastAsia="Times New Roman" w:hAnsi="Times New Roman" w:cs="Times New Roman"/>
          <w:b/>
          <w:bCs/>
          <w:sz w:val="28"/>
          <w:szCs w:val="28"/>
        </w:rPr>
      </w:pPr>
    </w:p>
    <w:p w:rsidR="00555BC4" w:rsidRPr="0019166F" w:rsidRDefault="00555BC4" w:rsidP="00555BC4">
      <w:pPr>
        <w:jc w:val="both"/>
        <w:rPr>
          <w:rFonts w:ascii="Times New Roman" w:hAnsi="Times New Roman" w:cs="Times New Roman"/>
          <w:sz w:val="28"/>
          <w:szCs w:val="28"/>
        </w:rPr>
      </w:pPr>
      <w:r w:rsidRPr="0019166F">
        <w:rPr>
          <w:rFonts w:ascii="Times New Roman" w:eastAsia="Times New Roman" w:hAnsi="Times New Roman" w:cs="Times New Roman"/>
          <w:b/>
          <w:bCs/>
          <w:sz w:val="28"/>
          <w:szCs w:val="28"/>
        </w:rPr>
        <w:t>Образец выдаваемого документа:</w:t>
      </w:r>
      <w:r w:rsidRPr="0019166F">
        <w:rPr>
          <w:rFonts w:ascii="Times New Roman" w:eastAsia="Times New Roman" w:hAnsi="Times New Roman" w:cs="Times New Roman"/>
          <w:sz w:val="28"/>
          <w:szCs w:val="28"/>
        </w:rPr>
        <w:t> </w:t>
      </w:r>
      <w:r w:rsidRPr="0019166F">
        <w:rPr>
          <w:rFonts w:ascii="Times New Roman" w:hAnsi="Times New Roman" w:cs="Times New Roman"/>
          <w:sz w:val="28"/>
          <w:szCs w:val="28"/>
        </w:rPr>
        <w:t xml:space="preserve">лицам, успешно освоившим ОП и сдавшим </w:t>
      </w:r>
      <w:r w:rsidRPr="0019166F">
        <w:rPr>
          <w:rFonts w:ascii="Times New Roman" w:hAnsi="Times New Roman" w:cs="Times New Roman"/>
          <w:b/>
          <w:sz w:val="28"/>
          <w:szCs w:val="28"/>
        </w:rPr>
        <w:t>квалификационный экзамен</w:t>
      </w:r>
      <w:r w:rsidRPr="0019166F">
        <w:rPr>
          <w:rFonts w:ascii="Times New Roman" w:hAnsi="Times New Roman" w:cs="Times New Roman"/>
          <w:sz w:val="28"/>
          <w:szCs w:val="28"/>
        </w:rPr>
        <w:t>, выдается свидетельство о профессиональном обучении установленного образца.</w:t>
      </w:r>
    </w:p>
    <w:p w:rsidR="00555BC4" w:rsidRPr="0019166F" w:rsidRDefault="00555BC4" w:rsidP="00555BC4">
      <w:pPr>
        <w:jc w:val="both"/>
        <w:rPr>
          <w:rFonts w:ascii="Times New Roman" w:hAnsi="Times New Roman" w:cs="Times New Roman"/>
          <w:b/>
          <w:sz w:val="28"/>
          <w:szCs w:val="28"/>
        </w:rPr>
      </w:pPr>
      <w:r w:rsidRPr="0019166F">
        <w:rPr>
          <w:rFonts w:ascii="Times New Roman" w:hAnsi="Times New Roman" w:cs="Times New Roman"/>
          <w:b/>
          <w:sz w:val="28"/>
          <w:szCs w:val="28"/>
        </w:rPr>
        <w:t>2. Цель реализации программы</w:t>
      </w:r>
    </w:p>
    <w:p w:rsidR="00002AAB" w:rsidRDefault="00002AAB" w:rsidP="00002AAB">
      <w:pPr>
        <w:shd w:val="clear" w:color="auto" w:fill="FFFFFF"/>
        <w:spacing w:after="234" w:line="240" w:lineRule="auto"/>
        <w:jc w:val="both"/>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Основной целью профессионального образования по проф</w:t>
      </w:r>
      <w:r w:rsidR="00525A05" w:rsidRPr="0019166F">
        <w:rPr>
          <w:rFonts w:ascii="Times New Roman" w:eastAsia="Times New Roman" w:hAnsi="Times New Roman" w:cs="Times New Roman"/>
          <w:sz w:val="28"/>
          <w:szCs w:val="28"/>
        </w:rPr>
        <w:t xml:space="preserve">ессиональному </w:t>
      </w:r>
      <w:r w:rsidRPr="0019166F">
        <w:rPr>
          <w:rFonts w:ascii="Times New Roman" w:eastAsia="Times New Roman" w:hAnsi="Times New Roman" w:cs="Times New Roman"/>
          <w:sz w:val="28"/>
          <w:szCs w:val="28"/>
        </w:rPr>
        <w:t>стандарту является предоставление актуальных знаний в сфере деятельности, связанной с предоставлением социальных услуг клиентам организации социального обслуживания, для выполнения следующих трудовых функций:</w:t>
      </w:r>
    </w:p>
    <w:p w:rsidR="00C16C8C" w:rsidRPr="00C16C8C" w:rsidRDefault="00C16C8C" w:rsidP="00C16C8C">
      <w:pPr>
        <w:spacing w:before="100" w:after="100" w:line="240" w:lineRule="auto"/>
        <w:ind w:left="60" w:right="60"/>
        <w:jc w:val="both"/>
        <w:rPr>
          <w:rFonts w:ascii="Verdana" w:eastAsia="Times New Roman" w:hAnsi="Verdana" w:cs="Times New Roman"/>
          <w:szCs w:val="21"/>
        </w:rPr>
      </w:pPr>
      <w:r>
        <w:rPr>
          <w:rFonts w:ascii="Times New Roman" w:eastAsia="Times New Roman" w:hAnsi="Times New Roman" w:cs="Times New Roman"/>
          <w:sz w:val="28"/>
          <w:szCs w:val="24"/>
        </w:rPr>
        <w:t xml:space="preserve">- </w:t>
      </w:r>
      <w:r w:rsidRPr="00C16C8C">
        <w:rPr>
          <w:rFonts w:ascii="Times New Roman" w:eastAsia="Times New Roman" w:hAnsi="Times New Roman" w:cs="Times New Roman"/>
          <w:sz w:val="28"/>
          <w:szCs w:val="24"/>
        </w:rPr>
        <w:t>Выявление граждан, оказавшихся в трудной жизненной ситуации</w:t>
      </w:r>
      <w:r>
        <w:rPr>
          <w:rFonts w:ascii="Times New Roman" w:eastAsia="Times New Roman" w:hAnsi="Times New Roman" w:cs="Times New Roman"/>
          <w:sz w:val="28"/>
          <w:szCs w:val="24"/>
        </w:rPr>
        <w:t>;</w:t>
      </w:r>
    </w:p>
    <w:p w:rsidR="00C16C8C" w:rsidRPr="00C16C8C" w:rsidRDefault="00C16C8C" w:rsidP="00C16C8C">
      <w:pPr>
        <w:spacing w:before="100" w:after="100" w:line="240" w:lineRule="auto"/>
        <w:ind w:left="60" w:right="60"/>
        <w:jc w:val="both"/>
        <w:rPr>
          <w:rFonts w:ascii="Verdana" w:eastAsia="Times New Roman" w:hAnsi="Verdana" w:cs="Times New Roman"/>
          <w:szCs w:val="21"/>
        </w:rPr>
      </w:pPr>
      <w:r>
        <w:rPr>
          <w:rFonts w:ascii="Times New Roman" w:eastAsia="Times New Roman" w:hAnsi="Times New Roman" w:cs="Times New Roman"/>
          <w:sz w:val="28"/>
          <w:szCs w:val="24"/>
        </w:rPr>
        <w:t xml:space="preserve">- </w:t>
      </w:r>
      <w:r w:rsidRPr="00C16C8C">
        <w:rPr>
          <w:rFonts w:ascii="Times New Roman" w:eastAsia="Times New Roman" w:hAnsi="Times New Roman" w:cs="Times New Roman"/>
          <w:sz w:val="28"/>
          <w:szCs w:val="24"/>
        </w:rPr>
        <w:t>Определение объема, видов и форм социального обслуживания и мер социальной поддержки, в которых нуждается гражданин для преодоления трудной жизненной ситуации и предупреждения ее возникновения</w:t>
      </w:r>
      <w:r>
        <w:rPr>
          <w:rFonts w:ascii="Times New Roman" w:eastAsia="Times New Roman" w:hAnsi="Times New Roman" w:cs="Times New Roman"/>
          <w:sz w:val="28"/>
          <w:szCs w:val="24"/>
        </w:rPr>
        <w:t>;</w:t>
      </w:r>
    </w:p>
    <w:p w:rsidR="00C16C8C" w:rsidRPr="00C16C8C" w:rsidRDefault="00C16C8C" w:rsidP="00C16C8C">
      <w:pPr>
        <w:spacing w:before="100" w:after="100" w:line="240" w:lineRule="auto"/>
        <w:ind w:left="60" w:right="60"/>
        <w:jc w:val="both"/>
        <w:rPr>
          <w:rFonts w:ascii="Verdana" w:eastAsia="Times New Roman" w:hAnsi="Verdana" w:cs="Times New Roman"/>
          <w:szCs w:val="21"/>
        </w:rPr>
      </w:pPr>
      <w:r>
        <w:rPr>
          <w:rFonts w:ascii="Times New Roman" w:eastAsia="Times New Roman" w:hAnsi="Times New Roman" w:cs="Times New Roman"/>
          <w:sz w:val="28"/>
          <w:szCs w:val="24"/>
        </w:rPr>
        <w:t xml:space="preserve">- </w:t>
      </w:r>
      <w:r w:rsidRPr="00C16C8C">
        <w:rPr>
          <w:rFonts w:ascii="Times New Roman" w:eastAsia="Times New Roman" w:hAnsi="Times New Roman" w:cs="Times New Roman"/>
          <w:sz w:val="28"/>
          <w:szCs w:val="24"/>
        </w:rPr>
        <w:t>Прогнозирование и проектирование реализации социального обслуживания, объема и качества оказываемых социальных услуг, мер социальной поддержки</w:t>
      </w:r>
      <w:r>
        <w:rPr>
          <w:rFonts w:ascii="Times New Roman" w:eastAsia="Times New Roman" w:hAnsi="Times New Roman" w:cs="Times New Roman"/>
          <w:sz w:val="28"/>
          <w:szCs w:val="24"/>
        </w:rPr>
        <w:t>;</w:t>
      </w:r>
    </w:p>
    <w:p w:rsidR="00C16C8C" w:rsidRPr="00C16C8C" w:rsidRDefault="00C16C8C" w:rsidP="00C16C8C">
      <w:pPr>
        <w:spacing w:before="100" w:after="100" w:line="240" w:lineRule="auto"/>
        <w:ind w:left="60" w:right="60"/>
        <w:jc w:val="both"/>
        <w:rPr>
          <w:rFonts w:ascii="Verdana" w:eastAsia="Times New Roman" w:hAnsi="Verdana" w:cs="Times New Roman"/>
          <w:szCs w:val="21"/>
        </w:rPr>
      </w:pPr>
      <w:r>
        <w:rPr>
          <w:rFonts w:ascii="Times New Roman" w:eastAsia="Times New Roman" w:hAnsi="Times New Roman" w:cs="Times New Roman"/>
          <w:sz w:val="28"/>
          <w:szCs w:val="24"/>
        </w:rPr>
        <w:t xml:space="preserve">- </w:t>
      </w:r>
      <w:r w:rsidRPr="00C16C8C">
        <w:rPr>
          <w:rFonts w:ascii="Times New Roman" w:eastAsia="Times New Roman" w:hAnsi="Times New Roman" w:cs="Times New Roman"/>
          <w:sz w:val="28"/>
          <w:szCs w:val="24"/>
        </w:rPr>
        <w:t>Организация деятельности подразделения (группы специалистов) по реализации социальных услуг и мер социальной поддержки</w:t>
      </w:r>
      <w:r>
        <w:rPr>
          <w:rFonts w:ascii="Times New Roman" w:eastAsia="Times New Roman" w:hAnsi="Times New Roman" w:cs="Times New Roman"/>
          <w:sz w:val="28"/>
          <w:szCs w:val="24"/>
        </w:rPr>
        <w:t>;</w:t>
      </w:r>
    </w:p>
    <w:p w:rsidR="00C16C8C" w:rsidRPr="00C16C8C" w:rsidRDefault="00C16C8C" w:rsidP="00C16C8C">
      <w:pPr>
        <w:spacing w:before="100" w:after="100" w:line="240" w:lineRule="auto"/>
        <w:ind w:left="60" w:right="60"/>
        <w:jc w:val="both"/>
        <w:rPr>
          <w:rFonts w:ascii="Verdana" w:eastAsia="Times New Roman" w:hAnsi="Verdana" w:cs="Times New Roman"/>
          <w:szCs w:val="21"/>
        </w:rPr>
      </w:pPr>
      <w:r>
        <w:rPr>
          <w:rFonts w:ascii="Times New Roman" w:eastAsia="Times New Roman" w:hAnsi="Times New Roman" w:cs="Times New Roman"/>
          <w:sz w:val="28"/>
          <w:szCs w:val="24"/>
        </w:rPr>
        <w:t xml:space="preserve">- </w:t>
      </w:r>
      <w:r w:rsidRPr="00C16C8C">
        <w:rPr>
          <w:rFonts w:ascii="Times New Roman" w:eastAsia="Times New Roman" w:hAnsi="Times New Roman" w:cs="Times New Roman"/>
          <w:sz w:val="28"/>
          <w:szCs w:val="24"/>
        </w:rPr>
        <w:t>Контроль качества и эффективности социального обслуживания граждан и предоставления мер социальной поддержки</w:t>
      </w:r>
      <w:r>
        <w:rPr>
          <w:rFonts w:ascii="Times New Roman" w:eastAsia="Times New Roman" w:hAnsi="Times New Roman" w:cs="Times New Roman"/>
          <w:sz w:val="28"/>
          <w:szCs w:val="24"/>
        </w:rPr>
        <w:t>;</w:t>
      </w:r>
    </w:p>
    <w:p w:rsidR="00C16C8C" w:rsidRDefault="00C16C8C" w:rsidP="00C16C8C">
      <w:pPr>
        <w:spacing w:before="100" w:after="100" w:line="240" w:lineRule="auto"/>
        <w:ind w:left="60" w:right="6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C16C8C">
        <w:rPr>
          <w:rFonts w:ascii="Times New Roman" w:eastAsia="Times New Roman" w:hAnsi="Times New Roman" w:cs="Times New Roman"/>
          <w:sz w:val="28"/>
          <w:szCs w:val="24"/>
        </w:rPr>
        <w:t>Подготовка предложений по формированию социальной политики, развитию социальной помощи и социального обслуживания населения</w:t>
      </w:r>
      <w:r>
        <w:rPr>
          <w:rFonts w:ascii="Times New Roman" w:eastAsia="Times New Roman" w:hAnsi="Times New Roman" w:cs="Times New Roman"/>
          <w:sz w:val="28"/>
          <w:szCs w:val="24"/>
        </w:rPr>
        <w:t>;</w:t>
      </w:r>
    </w:p>
    <w:p w:rsidR="00C16C8C" w:rsidRPr="005D16FE" w:rsidRDefault="00C16C8C" w:rsidP="005D16FE">
      <w:pPr>
        <w:spacing w:after="0"/>
        <w:ind w:left="60" w:right="6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5D16FE">
        <w:rPr>
          <w:rFonts w:ascii="Times New Roman" w:eastAsia="Times New Roman" w:hAnsi="Times New Roman" w:cs="Times New Roman"/>
          <w:sz w:val="28"/>
          <w:szCs w:val="24"/>
        </w:rPr>
        <w:t>Оказание социально-бытовых услуг клиентам организации социального обслуживания;</w:t>
      </w:r>
    </w:p>
    <w:p w:rsidR="00C16C8C" w:rsidRPr="005D16FE" w:rsidRDefault="00C16C8C" w:rsidP="005D16FE">
      <w:pPr>
        <w:spacing w:after="0"/>
        <w:ind w:left="60" w:right="60"/>
        <w:jc w:val="both"/>
        <w:rPr>
          <w:rFonts w:ascii="Times New Roman" w:eastAsia="Times New Roman" w:hAnsi="Times New Roman" w:cs="Times New Roman"/>
          <w:sz w:val="28"/>
          <w:szCs w:val="24"/>
        </w:rPr>
      </w:pPr>
      <w:r w:rsidRPr="005D16FE">
        <w:rPr>
          <w:rFonts w:ascii="Times New Roman" w:eastAsia="Times New Roman" w:hAnsi="Times New Roman" w:cs="Times New Roman"/>
          <w:sz w:val="28"/>
          <w:szCs w:val="24"/>
        </w:rPr>
        <w:t>- Оказание социально-медицинских услуг клиентам организации социального обслуживания;</w:t>
      </w:r>
    </w:p>
    <w:p w:rsidR="00C16C8C" w:rsidRPr="005D16FE" w:rsidRDefault="00C16C8C" w:rsidP="005D16FE">
      <w:pPr>
        <w:spacing w:after="0"/>
        <w:ind w:left="60" w:right="60"/>
        <w:jc w:val="both"/>
        <w:rPr>
          <w:rFonts w:ascii="Times New Roman" w:eastAsia="Times New Roman" w:hAnsi="Times New Roman" w:cs="Times New Roman"/>
          <w:sz w:val="28"/>
          <w:szCs w:val="24"/>
        </w:rPr>
      </w:pPr>
      <w:r w:rsidRPr="005D16FE">
        <w:rPr>
          <w:rFonts w:ascii="Times New Roman" w:eastAsia="Times New Roman" w:hAnsi="Times New Roman" w:cs="Times New Roman"/>
          <w:sz w:val="28"/>
          <w:szCs w:val="24"/>
        </w:rPr>
        <w:t>- Оказание социально-психологических услуг клиентам организации социального обслуживания;</w:t>
      </w:r>
    </w:p>
    <w:p w:rsidR="00C16C8C" w:rsidRPr="005D16FE" w:rsidRDefault="00C16C8C" w:rsidP="005D16FE">
      <w:pPr>
        <w:spacing w:after="0"/>
        <w:ind w:left="60" w:right="60"/>
        <w:jc w:val="both"/>
        <w:rPr>
          <w:rFonts w:ascii="Verdana" w:eastAsia="Times New Roman" w:hAnsi="Verdana" w:cs="Times New Roman"/>
          <w:szCs w:val="21"/>
        </w:rPr>
      </w:pPr>
      <w:r w:rsidRPr="005D16FE">
        <w:rPr>
          <w:rFonts w:ascii="Times New Roman" w:eastAsia="Times New Roman" w:hAnsi="Times New Roman" w:cs="Times New Roman"/>
          <w:sz w:val="28"/>
          <w:szCs w:val="24"/>
        </w:rPr>
        <w:t>- Оказание социально-правовых услуг клиентам организации социального обслуживания</w:t>
      </w:r>
      <w:r w:rsidR="005D16FE" w:rsidRPr="005D16FE">
        <w:rPr>
          <w:rFonts w:ascii="Times New Roman" w:eastAsia="Times New Roman" w:hAnsi="Times New Roman" w:cs="Times New Roman"/>
          <w:sz w:val="28"/>
          <w:szCs w:val="24"/>
        </w:rPr>
        <w:t>;</w:t>
      </w:r>
    </w:p>
    <w:p w:rsidR="005D16FE" w:rsidRPr="005D16FE" w:rsidRDefault="005D16FE" w:rsidP="005D16FE">
      <w:pPr>
        <w:spacing w:after="0"/>
        <w:ind w:left="60" w:right="60"/>
        <w:jc w:val="both"/>
        <w:rPr>
          <w:rFonts w:ascii="Verdana" w:eastAsia="Times New Roman" w:hAnsi="Verdana" w:cs="Times New Roman"/>
          <w:szCs w:val="21"/>
        </w:rPr>
      </w:pPr>
      <w:r w:rsidRPr="005D16FE">
        <w:rPr>
          <w:rFonts w:ascii="Verdana" w:eastAsia="Times New Roman" w:hAnsi="Verdana" w:cs="Times New Roman"/>
          <w:szCs w:val="21"/>
        </w:rPr>
        <w:lastRenderedPageBreak/>
        <w:t xml:space="preserve">- </w:t>
      </w:r>
      <w:r w:rsidRPr="005D16FE">
        <w:rPr>
          <w:rFonts w:ascii="Times New Roman" w:eastAsia="Times New Roman" w:hAnsi="Times New Roman" w:cs="Times New Roman"/>
          <w:sz w:val="28"/>
          <w:szCs w:val="24"/>
        </w:rPr>
        <w:t>Оказание социально-экономических услуг клиентам организации социального обслуживания.</w:t>
      </w:r>
    </w:p>
    <w:p w:rsidR="00555BC4" w:rsidRPr="0019166F" w:rsidRDefault="00555BC4" w:rsidP="00555BC4">
      <w:pPr>
        <w:jc w:val="both"/>
        <w:rPr>
          <w:rFonts w:ascii="Times New Roman" w:hAnsi="Times New Roman" w:cs="Times New Roman"/>
          <w:b/>
          <w:sz w:val="28"/>
          <w:szCs w:val="28"/>
        </w:rPr>
      </w:pPr>
      <w:r w:rsidRPr="0019166F">
        <w:rPr>
          <w:rFonts w:ascii="Times New Roman" w:hAnsi="Times New Roman" w:cs="Times New Roman"/>
          <w:b/>
          <w:sz w:val="28"/>
          <w:szCs w:val="28"/>
        </w:rPr>
        <w:t>3. Планируемые результаты обучения</w:t>
      </w:r>
    </w:p>
    <w:p w:rsidR="00555BC4" w:rsidRPr="0019166F" w:rsidRDefault="00555BC4" w:rsidP="00555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9166F">
        <w:rPr>
          <w:rFonts w:ascii="Times New Roman" w:hAnsi="Times New Roman" w:cs="Times New Roman"/>
          <w:sz w:val="28"/>
          <w:szCs w:val="28"/>
        </w:rPr>
        <w:t xml:space="preserve">С целью овладения указанным видом профессиональной деятельности </w:t>
      </w:r>
      <w:proofErr w:type="gramStart"/>
      <w:r w:rsidRPr="0019166F">
        <w:rPr>
          <w:rFonts w:ascii="Times New Roman" w:hAnsi="Times New Roman" w:cs="Times New Roman"/>
          <w:sz w:val="28"/>
          <w:szCs w:val="28"/>
        </w:rPr>
        <w:t>обучающийся</w:t>
      </w:r>
      <w:proofErr w:type="gramEnd"/>
      <w:r w:rsidRPr="0019166F">
        <w:rPr>
          <w:rFonts w:ascii="Times New Roman" w:hAnsi="Times New Roman" w:cs="Times New Roman"/>
          <w:sz w:val="28"/>
          <w:szCs w:val="28"/>
        </w:rPr>
        <w:t xml:space="preserve"> в ходе освоения образовательной программы  профессионального обучения должен:</w:t>
      </w:r>
    </w:p>
    <w:p w:rsidR="00555BC4" w:rsidRPr="0019166F" w:rsidRDefault="00525A05" w:rsidP="00555BC4">
      <w:pPr>
        <w:spacing w:before="100" w:beforeAutospacing="1" w:after="100" w:afterAutospacing="1" w:line="240" w:lineRule="auto"/>
        <w:jc w:val="both"/>
        <w:rPr>
          <w:rFonts w:ascii="Times New Roman" w:eastAsia="Times New Roman" w:hAnsi="Times New Roman" w:cs="Times New Roman"/>
          <w:sz w:val="28"/>
          <w:szCs w:val="28"/>
        </w:rPr>
      </w:pPr>
      <w:r w:rsidRPr="0019166F">
        <w:rPr>
          <w:rFonts w:ascii="Times New Roman" w:hAnsi="Times New Roman" w:cs="Times New Roman"/>
          <w:b/>
          <w:sz w:val="28"/>
          <w:szCs w:val="28"/>
        </w:rPr>
        <w:t>Обобщенные трудовые функции</w:t>
      </w:r>
      <w:r w:rsidR="00805973" w:rsidRPr="0019166F">
        <w:rPr>
          <w:rFonts w:ascii="Times New Roman" w:hAnsi="Times New Roman" w:cs="Times New Roman"/>
          <w:b/>
          <w:sz w:val="28"/>
          <w:szCs w:val="28"/>
        </w:rPr>
        <w:t xml:space="preserve">. </w:t>
      </w:r>
      <w:r w:rsidRPr="0019166F">
        <w:rPr>
          <w:rFonts w:ascii="Times New Roman" w:hAnsi="Times New Roman" w:cs="Times New Roman"/>
          <w:sz w:val="28"/>
          <w:szCs w:val="28"/>
        </w:rPr>
        <w:t>Предоставление социальных услуг клиентам организации социального обслуживания</w:t>
      </w:r>
    </w:p>
    <w:p w:rsidR="00555BC4" w:rsidRPr="0019166F" w:rsidRDefault="00555BC4" w:rsidP="00555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19166F">
        <w:rPr>
          <w:rFonts w:ascii="Times New Roman" w:hAnsi="Times New Roman" w:cs="Times New Roman"/>
          <w:b/>
          <w:sz w:val="28"/>
          <w:szCs w:val="28"/>
        </w:rPr>
        <w:t>иметь практический опыт:</w:t>
      </w:r>
    </w:p>
    <w:tbl>
      <w:tblPr>
        <w:tblW w:w="0" w:type="auto"/>
        <w:tblCellMar>
          <w:top w:w="15" w:type="dxa"/>
          <w:left w:w="15" w:type="dxa"/>
          <w:bottom w:w="15" w:type="dxa"/>
          <w:right w:w="15" w:type="dxa"/>
        </w:tblCellMar>
        <w:tblLook w:val="04A0" w:firstRow="1" w:lastRow="0" w:firstColumn="1" w:lastColumn="0" w:noHBand="0" w:noVBand="1"/>
      </w:tblPr>
      <w:tblGrid>
        <w:gridCol w:w="10496"/>
      </w:tblGrid>
      <w:tr w:rsidR="00DA11F3" w:rsidRPr="0019166F" w:rsidTr="00B93C49">
        <w:tc>
          <w:tcPr>
            <w:tcW w:w="0" w:type="auto"/>
            <w:hideMark/>
          </w:tcPr>
          <w:p w:rsidR="00DA11F3" w:rsidRPr="0019166F" w:rsidRDefault="00DA11F3" w:rsidP="00B93C49">
            <w:pPr>
              <w:spacing w:after="0" w:line="240" w:lineRule="auto"/>
              <w:rPr>
                <w:rFonts w:ascii="Times New Roman" w:eastAsia="Times New Roman" w:hAnsi="Times New Roman" w:cs="Times New Roman"/>
                <w:bCs/>
                <w:sz w:val="28"/>
                <w:szCs w:val="28"/>
              </w:rPr>
            </w:pPr>
            <w:r w:rsidRPr="0019166F">
              <w:rPr>
                <w:rFonts w:ascii="Times New Roman" w:eastAsia="Times New Roman" w:hAnsi="Times New Roman" w:cs="Times New Roman"/>
                <w:bCs/>
                <w:sz w:val="28"/>
                <w:szCs w:val="28"/>
              </w:rPr>
              <w:t xml:space="preserve">- </w:t>
            </w:r>
            <w:r w:rsidR="00805973" w:rsidRPr="0019166F">
              <w:rPr>
                <w:rFonts w:ascii="Times New Roman" w:eastAsia="Times New Roman" w:hAnsi="Times New Roman" w:cs="Times New Roman"/>
                <w:bCs/>
                <w:sz w:val="28"/>
                <w:szCs w:val="28"/>
              </w:rPr>
              <w:t>Выявления</w:t>
            </w:r>
            <w:r w:rsidRPr="0019166F">
              <w:rPr>
                <w:rFonts w:ascii="Times New Roman" w:eastAsia="Times New Roman" w:hAnsi="Times New Roman" w:cs="Times New Roman"/>
                <w:bCs/>
                <w:sz w:val="28"/>
                <w:szCs w:val="28"/>
              </w:rPr>
              <w:t xml:space="preserve"> лиц, находящихся в трудной жизненной ситуации и нуждающихся в социальном обслуживании.</w:t>
            </w:r>
          </w:p>
        </w:tc>
      </w:tr>
      <w:tr w:rsidR="00DA11F3" w:rsidRPr="0019166F" w:rsidTr="00B93C49">
        <w:tc>
          <w:tcPr>
            <w:tcW w:w="0" w:type="auto"/>
            <w:hideMark/>
          </w:tcPr>
          <w:p w:rsidR="00DA11F3" w:rsidRPr="0019166F" w:rsidRDefault="00DA11F3" w:rsidP="00B93C49">
            <w:pPr>
              <w:spacing w:after="0" w:line="240" w:lineRule="auto"/>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 xml:space="preserve">- </w:t>
            </w:r>
            <w:r w:rsidR="00805973" w:rsidRPr="0019166F">
              <w:rPr>
                <w:rFonts w:ascii="Times New Roman" w:eastAsia="Times New Roman" w:hAnsi="Times New Roman" w:cs="Times New Roman"/>
                <w:sz w:val="28"/>
                <w:szCs w:val="28"/>
              </w:rPr>
              <w:t>Приобретения</w:t>
            </w:r>
            <w:r w:rsidRPr="0019166F">
              <w:rPr>
                <w:rFonts w:ascii="Times New Roman" w:eastAsia="Times New Roman" w:hAnsi="Times New Roman" w:cs="Times New Roman"/>
                <w:sz w:val="28"/>
                <w:szCs w:val="28"/>
              </w:rPr>
              <w:t xml:space="preserve"> за счет сре</w:t>
            </w:r>
            <w:proofErr w:type="gramStart"/>
            <w:r w:rsidRPr="0019166F">
              <w:rPr>
                <w:rFonts w:ascii="Times New Roman" w:eastAsia="Times New Roman" w:hAnsi="Times New Roman" w:cs="Times New Roman"/>
                <w:sz w:val="28"/>
                <w:szCs w:val="28"/>
              </w:rPr>
              <w:t>дств кл</w:t>
            </w:r>
            <w:proofErr w:type="gramEnd"/>
            <w:r w:rsidRPr="0019166F">
              <w:rPr>
                <w:rFonts w:ascii="Times New Roman" w:eastAsia="Times New Roman" w:hAnsi="Times New Roman" w:cs="Times New Roman"/>
                <w:sz w:val="28"/>
                <w:szCs w:val="28"/>
              </w:rPr>
              <w:t>иента и доставка на дом продуктов питания, в том числе горячих обедов.</w:t>
            </w:r>
          </w:p>
        </w:tc>
      </w:tr>
      <w:tr w:rsidR="00DA11F3" w:rsidRPr="0019166F" w:rsidTr="00B93C49">
        <w:tc>
          <w:tcPr>
            <w:tcW w:w="0" w:type="auto"/>
            <w:hideMark/>
          </w:tcPr>
          <w:p w:rsidR="00DA11F3" w:rsidRPr="0019166F" w:rsidRDefault="00DA11F3" w:rsidP="00B93C49">
            <w:pPr>
              <w:spacing w:after="0" w:line="240" w:lineRule="auto"/>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 xml:space="preserve">- </w:t>
            </w:r>
            <w:r w:rsidR="00805973" w:rsidRPr="0019166F">
              <w:rPr>
                <w:rFonts w:ascii="Times New Roman" w:eastAsia="Times New Roman" w:hAnsi="Times New Roman" w:cs="Times New Roman"/>
                <w:sz w:val="28"/>
                <w:szCs w:val="28"/>
              </w:rPr>
              <w:t>Помощи</w:t>
            </w:r>
            <w:r w:rsidRPr="0019166F">
              <w:rPr>
                <w:rFonts w:ascii="Times New Roman" w:eastAsia="Times New Roman" w:hAnsi="Times New Roman" w:cs="Times New Roman"/>
                <w:sz w:val="28"/>
                <w:szCs w:val="28"/>
              </w:rPr>
              <w:t xml:space="preserve"> в приготовлении пищи из продуктов клиента.</w:t>
            </w:r>
          </w:p>
        </w:tc>
      </w:tr>
      <w:tr w:rsidR="00DA11F3" w:rsidRPr="0019166F" w:rsidTr="00B93C49">
        <w:tc>
          <w:tcPr>
            <w:tcW w:w="0" w:type="auto"/>
            <w:hideMark/>
          </w:tcPr>
          <w:p w:rsidR="00DA11F3" w:rsidRPr="0019166F" w:rsidRDefault="00DA11F3" w:rsidP="00B93C49">
            <w:pPr>
              <w:spacing w:after="0" w:line="240" w:lineRule="auto"/>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 xml:space="preserve">- </w:t>
            </w:r>
            <w:r w:rsidR="00805973" w:rsidRPr="0019166F">
              <w:rPr>
                <w:rFonts w:ascii="Times New Roman" w:eastAsia="Times New Roman" w:hAnsi="Times New Roman" w:cs="Times New Roman"/>
                <w:sz w:val="28"/>
                <w:szCs w:val="28"/>
              </w:rPr>
              <w:t>Приобретения</w:t>
            </w:r>
            <w:r w:rsidRPr="0019166F">
              <w:rPr>
                <w:rFonts w:ascii="Times New Roman" w:eastAsia="Times New Roman" w:hAnsi="Times New Roman" w:cs="Times New Roman"/>
                <w:sz w:val="28"/>
                <w:szCs w:val="28"/>
              </w:rPr>
              <w:t xml:space="preserve"> за счет сре</w:t>
            </w:r>
            <w:proofErr w:type="gramStart"/>
            <w:r w:rsidRPr="0019166F">
              <w:rPr>
                <w:rFonts w:ascii="Times New Roman" w:eastAsia="Times New Roman" w:hAnsi="Times New Roman" w:cs="Times New Roman"/>
                <w:sz w:val="28"/>
                <w:szCs w:val="28"/>
              </w:rPr>
              <w:t>дств кл</w:t>
            </w:r>
            <w:proofErr w:type="gramEnd"/>
            <w:r w:rsidRPr="0019166F">
              <w:rPr>
                <w:rFonts w:ascii="Times New Roman" w:eastAsia="Times New Roman" w:hAnsi="Times New Roman" w:cs="Times New Roman"/>
                <w:sz w:val="28"/>
                <w:szCs w:val="28"/>
              </w:rPr>
              <w:t>иента и доставка на дом промышленных товаров первой необходимости.</w:t>
            </w:r>
          </w:p>
        </w:tc>
      </w:tr>
      <w:tr w:rsidR="00DA11F3" w:rsidRPr="0019166F" w:rsidTr="00B93C49">
        <w:tc>
          <w:tcPr>
            <w:tcW w:w="0" w:type="auto"/>
            <w:hideMark/>
          </w:tcPr>
          <w:p w:rsidR="00DA11F3" w:rsidRPr="0019166F" w:rsidRDefault="00DA11F3" w:rsidP="00B93C49">
            <w:pPr>
              <w:spacing w:after="0" w:line="240" w:lineRule="auto"/>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 xml:space="preserve">- </w:t>
            </w:r>
            <w:r w:rsidR="00805973" w:rsidRPr="0019166F">
              <w:rPr>
                <w:rFonts w:ascii="Times New Roman" w:eastAsia="Times New Roman" w:hAnsi="Times New Roman" w:cs="Times New Roman"/>
                <w:sz w:val="28"/>
                <w:szCs w:val="28"/>
              </w:rPr>
              <w:t>Доставки</w:t>
            </w:r>
            <w:r w:rsidRPr="0019166F">
              <w:rPr>
                <w:rFonts w:ascii="Times New Roman" w:eastAsia="Times New Roman" w:hAnsi="Times New Roman" w:cs="Times New Roman"/>
                <w:sz w:val="28"/>
                <w:szCs w:val="28"/>
              </w:rPr>
              <w:t xml:space="preserve"> воды (для клиентов, проживающих в помещениях без централизованного водоснабжения).</w:t>
            </w:r>
          </w:p>
        </w:tc>
      </w:tr>
      <w:tr w:rsidR="00DA11F3" w:rsidRPr="0019166F" w:rsidTr="00B93C49">
        <w:tc>
          <w:tcPr>
            <w:tcW w:w="0" w:type="auto"/>
            <w:hideMark/>
          </w:tcPr>
          <w:p w:rsidR="00DA11F3" w:rsidRPr="0019166F" w:rsidRDefault="00DA11F3" w:rsidP="00B93C49">
            <w:pPr>
              <w:spacing w:after="0" w:line="240" w:lineRule="auto"/>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w:t>
            </w:r>
            <w:r w:rsidR="00805973" w:rsidRPr="0019166F">
              <w:rPr>
                <w:rFonts w:ascii="Times New Roman" w:eastAsia="Times New Roman" w:hAnsi="Times New Roman" w:cs="Times New Roman"/>
                <w:sz w:val="28"/>
                <w:szCs w:val="28"/>
              </w:rPr>
              <w:t>Растопки</w:t>
            </w:r>
            <w:r w:rsidRPr="0019166F">
              <w:rPr>
                <w:rFonts w:ascii="Times New Roman" w:eastAsia="Times New Roman" w:hAnsi="Times New Roman" w:cs="Times New Roman"/>
                <w:sz w:val="28"/>
                <w:szCs w:val="28"/>
              </w:rPr>
              <w:t xml:space="preserve"> печи, доставка топлива от места хранения к печи.</w:t>
            </w:r>
          </w:p>
        </w:tc>
      </w:tr>
      <w:tr w:rsidR="00DA11F3" w:rsidRPr="0019166F" w:rsidTr="00B93C49">
        <w:tc>
          <w:tcPr>
            <w:tcW w:w="0" w:type="auto"/>
            <w:hideMark/>
          </w:tcPr>
          <w:p w:rsidR="00DA11F3" w:rsidRPr="0019166F" w:rsidRDefault="00DA11F3" w:rsidP="00B93C49">
            <w:pPr>
              <w:spacing w:after="0" w:line="240" w:lineRule="auto"/>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 xml:space="preserve">- </w:t>
            </w:r>
            <w:r w:rsidR="00805973" w:rsidRPr="0019166F">
              <w:rPr>
                <w:rFonts w:ascii="Times New Roman" w:eastAsia="Times New Roman" w:hAnsi="Times New Roman" w:cs="Times New Roman"/>
                <w:sz w:val="28"/>
                <w:szCs w:val="28"/>
              </w:rPr>
              <w:t>Содействия</w:t>
            </w:r>
            <w:r w:rsidRPr="0019166F">
              <w:rPr>
                <w:rFonts w:ascii="Times New Roman" w:eastAsia="Times New Roman" w:hAnsi="Times New Roman" w:cs="Times New Roman"/>
                <w:sz w:val="28"/>
                <w:szCs w:val="28"/>
              </w:rPr>
              <w:t xml:space="preserve"> в обеспечении топливом для проживающих в жилых помещениях без центрального отопления (оформление заявки и иных необходимых документов).</w:t>
            </w:r>
          </w:p>
        </w:tc>
      </w:tr>
      <w:tr w:rsidR="00DA11F3" w:rsidRPr="0019166F" w:rsidTr="00B93C49">
        <w:tc>
          <w:tcPr>
            <w:tcW w:w="0" w:type="auto"/>
            <w:hideMark/>
          </w:tcPr>
          <w:p w:rsidR="00DA11F3" w:rsidRPr="0019166F" w:rsidRDefault="00DA11F3" w:rsidP="00B93C49">
            <w:pPr>
              <w:spacing w:after="0" w:line="240" w:lineRule="auto"/>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 xml:space="preserve">- </w:t>
            </w:r>
            <w:r w:rsidR="00805973" w:rsidRPr="0019166F">
              <w:rPr>
                <w:rFonts w:ascii="Times New Roman" w:eastAsia="Times New Roman" w:hAnsi="Times New Roman" w:cs="Times New Roman"/>
                <w:sz w:val="28"/>
                <w:szCs w:val="28"/>
              </w:rPr>
              <w:t>Сдачи</w:t>
            </w:r>
            <w:r w:rsidRPr="0019166F">
              <w:rPr>
                <w:rFonts w:ascii="Times New Roman" w:eastAsia="Times New Roman" w:hAnsi="Times New Roman" w:cs="Times New Roman"/>
                <w:sz w:val="28"/>
                <w:szCs w:val="28"/>
              </w:rPr>
              <w:t xml:space="preserve"> за счет сре</w:t>
            </w:r>
            <w:proofErr w:type="gramStart"/>
            <w:r w:rsidRPr="0019166F">
              <w:rPr>
                <w:rFonts w:ascii="Times New Roman" w:eastAsia="Times New Roman" w:hAnsi="Times New Roman" w:cs="Times New Roman"/>
                <w:sz w:val="28"/>
                <w:szCs w:val="28"/>
              </w:rPr>
              <w:t>дств кл</w:t>
            </w:r>
            <w:proofErr w:type="gramEnd"/>
            <w:r w:rsidRPr="0019166F">
              <w:rPr>
                <w:rFonts w:ascii="Times New Roman" w:eastAsia="Times New Roman" w:hAnsi="Times New Roman" w:cs="Times New Roman"/>
                <w:sz w:val="28"/>
                <w:szCs w:val="28"/>
              </w:rPr>
              <w:t>иента его вещей в стирку, химчистку, ремонт, получение их и доставка клиенту.</w:t>
            </w:r>
          </w:p>
        </w:tc>
      </w:tr>
      <w:tr w:rsidR="00DA11F3" w:rsidRPr="0019166F" w:rsidTr="00B93C49">
        <w:tc>
          <w:tcPr>
            <w:tcW w:w="0" w:type="auto"/>
            <w:hideMark/>
          </w:tcPr>
          <w:p w:rsidR="00DA11F3" w:rsidRPr="0019166F" w:rsidRDefault="00DA11F3" w:rsidP="00B93C49">
            <w:pPr>
              <w:spacing w:after="0" w:line="240" w:lineRule="auto"/>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 xml:space="preserve">- </w:t>
            </w:r>
            <w:r w:rsidR="00805973" w:rsidRPr="0019166F">
              <w:rPr>
                <w:rFonts w:ascii="Times New Roman" w:eastAsia="Times New Roman" w:hAnsi="Times New Roman" w:cs="Times New Roman"/>
                <w:sz w:val="28"/>
                <w:szCs w:val="28"/>
              </w:rPr>
              <w:t>Содействия</w:t>
            </w:r>
            <w:r w:rsidRPr="0019166F">
              <w:rPr>
                <w:rFonts w:ascii="Times New Roman" w:eastAsia="Times New Roman" w:hAnsi="Times New Roman" w:cs="Times New Roman"/>
                <w:sz w:val="28"/>
                <w:szCs w:val="28"/>
              </w:rPr>
              <w:t xml:space="preserve"> в организации устранения неисправностей и ремонта жилых помещений (вызов сантехника, электрика и других необходимых работников, поиск исполнителей и помощь в заключении с ними гражданско-правовых договоров на выполнение соответствующих работ).</w:t>
            </w:r>
          </w:p>
        </w:tc>
      </w:tr>
      <w:tr w:rsidR="00DA11F3" w:rsidRPr="0019166F" w:rsidTr="00B93C49">
        <w:tc>
          <w:tcPr>
            <w:tcW w:w="0" w:type="auto"/>
            <w:hideMark/>
          </w:tcPr>
          <w:p w:rsidR="00DA11F3" w:rsidRPr="0019166F" w:rsidRDefault="00DA11F3" w:rsidP="00B93C49">
            <w:pPr>
              <w:spacing w:after="0" w:line="240" w:lineRule="auto"/>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 xml:space="preserve">- </w:t>
            </w:r>
            <w:r w:rsidR="00805973" w:rsidRPr="0019166F">
              <w:rPr>
                <w:rFonts w:ascii="Times New Roman" w:eastAsia="Times New Roman" w:hAnsi="Times New Roman" w:cs="Times New Roman"/>
                <w:sz w:val="28"/>
                <w:szCs w:val="28"/>
              </w:rPr>
              <w:t>Организации</w:t>
            </w:r>
            <w:r w:rsidRPr="0019166F">
              <w:rPr>
                <w:rFonts w:ascii="Times New Roman" w:eastAsia="Times New Roman" w:hAnsi="Times New Roman" w:cs="Times New Roman"/>
                <w:sz w:val="28"/>
                <w:szCs w:val="28"/>
              </w:rPr>
              <w:t xml:space="preserve"> уборки жилых помещений за счет сре</w:t>
            </w:r>
            <w:proofErr w:type="gramStart"/>
            <w:r w:rsidRPr="0019166F">
              <w:rPr>
                <w:rFonts w:ascii="Times New Roman" w:eastAsia="Times New Roman" w:hAnsi="Times New Roman" w:cs="Times New Roman"/>
                <w:sz w:val="28"/>
                <w:szCs w:val="28"/>
              </w:rPr>
              <w:t>дств кл</w:t>
            </w:r>
            <w:proofErr w:type="gramEnd"/>
            <w:r w:rsidRPr="0019166F">
              <w:rPr>
                <w:rFonts w:ascii="Times New Roman" w:eastAsia="Times New Roman" w:hAnsi="Times New Roman" w:cs="Times New Roman"/>
                <w:sz w:val="28"/>
                <w:szCs w:val="28"/>
              </w:rPr>
              <w:t>иента, в том числе с привлечением иных лиц (служб).</w:t>
            </w:r>
          </w:p>
        </w:tc>
      </w:tr>
      <w:tr w:rsidR="00DA11F3" w:rsidRPr="0019166F" w:rsidTr="00B93C49">
        <w:tc>
          <w:tcPr>
            <w:tcW w:w="0" w:type="auto"/>
            <w:hideMark/>
          </w:tcPr>
          <w:p w:rsidR="00DA11F3" w:rsidRPr="0019166F" w:rsidRDefault="00DA11F3" w:rsidP="00B93C49">
            <w:pPr>
              <w:spacing w:after="0" w:line="240" w:lineRule="auto"/>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 Помощ</w:t>
            </w:r>
            <w:r w:rsidR="00805973" w:rsidRPr="0019166F">
              <w:rPr>
                <w:rFonts w:ascii="Times New Roman" w:eastAsia="Times New Roman" w:hAnsi="Times New Roman" w:cs="Times New Roman"/>
                <w:sz w:val="28"/>
                <w:szCs w:val="28"/>
              </w:rPr>
              <w:t>и</w:t>
            </w:r>
            <w:r w:rsidRPr="0019166F">
              <w:rPr>
                <w:rFonts w:ascii="Times New Roman" w:eastAsia="Times New Roman" w:hAnsi="Times New Roman" w:cs="Times New Roman"/>
                <w:sz w:val="28"/>
                <w:szCs w:val="28"/>
              </w:rPr>
              <w:t xml:space="preserve"> в оплате жилья и коммунальных услуг (заполнение квитанций, оплата услуг за счет сре</w:t>
            </w:r>
            <w:proofErr w:type="gramStart"/>
            <w:r w:rsidRPr="0019166F">
              <w:rPr>
                <w:rFonts w:ascii="Times New Roman" w:eastAsia="Times New Roman" w:hAnsi="Times New Roman" w:cs="Times New Roman"/>
                <w:sz w:val="28"/>
                <w:szCs w:val="28"/>
              </w:rPr>
              <w:t>дств кл</w:t>
            </w:r>
            <w:proofErr w:type="gramEnd"/>
            <w:r w:rsidRPr="0019166F">
              <w:rPr>
                <w:rFonts w:ascii="Times New Roman" w:eastAsia="Times New Roman" w:hAnsi="Times New Roman" w:cs="Times New Roman"/>
                <w:sz w:val="28"/>
                <w:szCs w:val="28"/>
              </w:rPr>
              <w:t>иента через кредитные организации, организации жилищно-коммунального хозяйства, расчетно-кассовые центры.)</w:t>
            </w:r>
          </w:p>
        </w:tc>
      </w:tr>
      <w:tr w:rsidR="00DA11F3" w:rsidRPr="0019166F" w:rsidTr="00B93C49">
        <w:tc>
          <w:tcPr>
            <w:tcW w:w="0" w:type="auto"/>
            <w:hideMark/>
          </w:tcPr>
          <w:p w:rsidR="00DA11F3" w:rsidRPr="0019166F" w:rsidRDefault="00DA11F3" w:rsidP="00DA11F3">
            <w:pPr>
              <w:spacing w:after="0" w:line="240" w:lineRule="auto"/>
              <w:rPr>
                <w:rFonts w:ascii="Times New Roman" w:eastAsia="Times New Roman" w:hAnsi="Times New Roman" w:cs="Times New Roman"/>
                <w:sz w:val="28"/>
                <w:szCs w:val="28"/>
              </w:rPr>
            </w:pPr>
            <w:proofErr w:type="gramStart"/>
            <w:r w:rsidRPr="0019166F">
              <w:rPr>
                <w:rFonts w:ascii="Times New Roman" w:eastAsia="Times New Roman" w:hAnsi="Times New Roman" w:cs="Times New Roman"/>
                <w:sz w:val="28"/>
                <w:szCs w:val="28"/>
              </w:rPr>
              <w:t xml:space="preserve">- </w:t>
            </w:r>
            <w:r w:rsidR="00805973" w:rsidRPr="0019166F">
              <w:rPr>
                <w:rFonts w:ascii="Times New Roman" w:eastAsia="Times New Roman" w:hAnsi="Times New Roman" w:cs="Times New Roman"/>
                <w:sz w:val="28"/>
                <w:szCs w:val="28"/>
              </w:rPr>
              <w:t>Содействия</w:t>
            </w:r>
            <w:r w:rsidRPr="0019166F">
              <w:rPr>
                <w:rFonts w:ascii="Times New Roman" w:eastAsia="Times New Roman" w:hAnsi="Times New Roman" w:cs="Times New Roman"/>
                <w:sz w:val="28"/>
                <w:szCs w:val="28"/>
              </w:rPr>
              <w:t xml:space="preserve"> в приобретении товаров и услуг в организациях торговли, коммунально-бытового обслуживания, транспорта, связи и других организациях, оказывающих услуги населению (оформление заявок, содействие в осуществлении доставки к месту проживания, при необходимости в рабочее время сопровождение клиента в указанные организации.</w:t>
            </w:r>
            <w:proofErr w:type="gramEnd"/>
          </w:p>
        </w:tc>
      </w:tr>
      <w:tr w:rsidR="00DA11F3" w:rsidRPr="0019166F" w:rsidTr="00B93C49">
        <w:tc>
          <w:tcPr>
            <w:tcW w:w="0" w:type="auto"/>
          </w:tcPr>
          <w:p w:rsidR="00DA11F3" w:rsidRPr="0019166F" w:rsidRDefault="00DA11F3" w:rsidP="00805973">
            <w:pPr>
              <w:spacing w:after="0" w:line="240" w:lineRule="auto"/>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 Помощ</w:t>
            </w:r>
            <w:r w:rsidR="00805973" w:rsidRPr="0019166F">
              <w:rPr>
                <w:rFonts w:ascii="Times New Roman" w:eastAsia="Times New Roman" w:hAnsi="Times New Roman" w:cs="Times New Roman"/>
                <w:sz w:val="28"/>
                <w:szCs w:val="28"/>
              </w:rPr>
              <w:t>и</w:t>
            </w:r>
            <w:r w:rsidRPr="0019166F">
              <w:rPr>
                <w:rFonts w:ascii="Times New Roman" w:eastAsia="Times New Roman" w:hAnsi="Times New Roman" w:cs="Times New Roman"/>
                <w:sz w:val="28"/>
                <w:szCs w:val="28"/>
              </w:rPr>
              <w:t xml:space="preserve"> в написании и прочтении писем.</w:t>
            </w:r>
          </w:p>
        </w:tc>
      </w:tr>
      <w:tr w:rsidR="00DA11F3" w:rsidRPr="0019166F" w:rsidTr="00B93C49">
        <w:tc>
          <w:tcPr>
            <w:tcW w:w="0" w:type="auto"/>
          </w:tcPr>
          <w:p w:rsidR="00DA11F3" w:rsidRPr="0019166F" w:rsidRDefault="00DA11F3" w:rsidP="00DA11F3">
            <w:pPr>
              <w:spacing w:after="0" w:line="240" w:lineRule="auto"/>
              <w:rPr>
                <w:rFonts w:ascii="Times New Roman" w:eastAsia="Times New Roman" w:hAnsi="Times New Roman" w:cs="Times New Roman"/>
                <w:sz w:val="28"/>
                <w:szCs w:val="28"/>
              </w:rPr>
            </w:pPr>
            <w:proofErr w:type="gramStart"/>
            <w:r w:rsidRPr="0019166F">
              <w:rPr>
                <w:rFonts w:ascii="Times New Roman" w:eastAsia="Times New Roman" w:hAnsi="Times New Roman" w:cs="Times New Roman"/>
                <w:sz w:val="28"/>
                <w:szCs w:val="28"/>
              </w:rPr>
              <w:t xml:space="preserve">- </w:t>
            </w:r>
            <w:r w:rsidR="00805973" w:rsidRPr="0019166F">
              <w:rPr>
                <w:rFonts w:ascii="Times New Roman" w:eastAsia="Times New Roman" w:hAnsi="Times New Roman" w:cs="Times New Roman"/>
                <w:sz w:val="28"/>
                <w:szCs w:val="28"/>
              </w:rPr>
              <w:t>Содействия</w:t>
            </w:r>
            <w:r w:rsidRPr="0019166F">
              <w:rPr>
                <w:rFonts w:ascii="Times New Roman" w:eastAsia="Times New Roman" w:hAnsi="Times New Roman" w:cs="Times New Roman"/>
                <w:sz w:val="28"/>
                <w:szCs w:val="28"/>
              </w:rPr>
              <w:t xml:space="preserve"> в обеспечении книгами, журналами, газетами (приобретение их за счет средств клиента и доставка на дом, заполнение квитанций на подписку.</w:t>
            </w:r>
            <w:proofErr w:type="gramEnd"/>
          </w:p>
        </w:tc>
      </w:tr>
      <w:tr w:rsidR="00DA11F3" w:rsidRPr="0019166F" w:rsidTr="00B93C49">
        <w:tc>
          <w:tcPr>
            <w:tcW w:w="0" w:type="auto"/>
          </w:tcPr>
          <w:p w:rsidR="00DA11F3" w:rsidRPr="0019166F" w:rsidRDefault="00DA11F3" w:rsidP="00B93C49">
            <w:pPr>
              <w:spacing w:after="0" w:line="240" w:lineRule="auto"/>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 xml:space="preserve">- </w:t>
            </w:r>
            <w:r w:rsidR="00805973" w:rsidRPr="0019166F">
              <w:rPr>
                <w:rFonts w:ascii="Times New Roman" w:eastAsia="Times New Roman" w:hAnsi="Times New Roman" w:cs="Times New Roman"/>
                <w:sz w:val="28"/>
                <w:szCs w:val="28"/>
              </w:rPr>
              <w:t>Содействия</w:t>
            </w:r>
            <w:r w:rsidRPr="0019166F">
              <w:rPr>
                <w:rFonts w:ascii="Times New Roman" w:eastAsia="Times New Roman" w:hAnsi="Times New Roman" w:cs="Times New Roman"/>
                <w:sz w:val="28"/>
                <w:szCs w:val="28"/>
              </w:rPr>
              <w:t xml:space="preserve"> в посещении кино, театров, выставок и других культурных мероприятий (по просьбе клиента информирование о предстоящих культурных мероприятиях, приобретение за счет сре</w:t>
            </w:r>
            <w:proofErr w:type="gramStart"/>
            <w:r w:rsidRPr="0019166F">
              <w:rPr>
                <w:rFonts w:ascii="Times New Roman" w:eastAsia="Times New Roman" w:hAnsi="Times New Roman" w:cs="Times New Roman"/>
                <w:sz w:val="28"/>
                <w:szCs w:val="28"/>
              </w:rPr>
              <w:t>дств кл</w:t>
            </w:r>
            <w:proofErr w:type="gramEnd"/>
            <w:r w:rsidRPr="0019166F">
              <w:rPr>
                <w:rFonts w:ascii="Times New Roman" w:eastAsia="Times New Roman" w:hAnsi="Times New Roman" w:cs="Times New Roman"/>
                <w:sz w:val="28"/>
                <w:szCs w:val="28"/>
              </w:rPr>
              <w:t xml:space="preserve">иента билетов, при необходимости в рабочее время </w:t>
            </w:r>
            <w:r w:rsidRPr="0019166F">
              <w:rPr>
                <w:rFonts w:ascii="Times New Roman" w:eastAsia="Times New Roman" w:hAnsi="Times New Roman" w:cs="Times New Roman"/>
                <w:sz w:val="28"/>
                <w:szCs w:val="28"/>
              </w:rPr>
              <w:lastRenderedPageBreak/>
              <w:t>сопровождение клиента при посещении культурных мероприятий.)</w:t>
            </w:r>
          </w:p>
        </w:tc>
      </w:tr>
      <w:tr w:rsidR="00DA11F3" w:rsidRPr="0019166F" w:rsidTr="00B93C49">
        <w:tc>
          <w:tcPr>
            <w:tcW w:w="0" w:type="auto"/>
          </w:tcPr>
          <w:p w:rsidR="00DA11F3" w:rsidRPr="0019166F" w:rsidRDefault="00DA11F3" w:rsidP="00B93C49">
            <w:pPr>
              <w:spacing w:after="0" w:line="240" w:lineRule="auto"/>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lastRenderedPageBreak/>
              <w:t xml:space="preserve">- </w:t>
            </w:r>
            <w:r w:rsidR="00805973" w:rsidRPr="0019166F">
              <w:rPr>
                <w:rFonts w:ascii="Times New Roman" w:eastAsia="Times New Roman" w:hAnsi="Times New Roman" w:cs="Times New Roman"/>
                <w:sz w:val="28"/>
                <w:szCs w:val="28"/>
              </w:rPr>
              <w:t>Организации</w:t>
            </w:r>
            <w:r w:rsidRPr="0019166F">
              <w:rPr>
                <w:rFonts w:ascii="Times New Roman" w:eastAsia="Times New Roman" w:hAnsi="Times New Roman" w:cs="Times New Roman"/>
                <w:sz w:val="28"/>
                <w:szCs w:val="28"/>
              </w:rPr>
              <w:t xml:space="preserve"> за счет сре</w:t>
            </w:r>
            <w:proofErr w:type="gramStart"/>
            <w:r w:rsidRPr="0019166F">
              <w:rPr>
                <w:rFonts w:ascii="Times New Roman" w:eastAsia="Times New Roman" w:hAnsi="Times New Roman" w:cs="Times New Roman"/>
                <w:sz w:val="28"/>
                <w:szCs w:val="28"/>
              </w:rPr>
              <w:t>дств кл</w:t>
            </w:r>
            <w:proofErr w:type="gramEnd"/>
            <w:r w:rsidRPr="0019166F">
              <w:rPr>
                <w:rFonts w:ascii="Times New Roman" w:eastAsia="Times New Roman" w:hAnsi="Times New Roman" w:cs="Times New Roman"/>
                <w:sz w:val="28"/>
                <w:szCs w:val="28"/>
              </w:rPr>
              <w:t>иента работы на приусадебном участке, в том числе с привлечением иных лиц или служб (поиск исполнителей и помощь в заключении с ними гражданско-правовых договоров на выполнение соответствующих работ, привлечение волонтеров, спонсоров).</w:t>
            </w:r>
          </w:p>
        </w:tc>
      </w:tr>
      <w:tr w:rsidR="00DA11F3" w:rsidRPr="0019166F" w:rsidTr="00B93C49">
        <w:tc>
          <w:tcPr>
            <w:tcW w:w="0" w:type="auto"/>
          </w:tcPr>
          <w:p w:rsidR="00DA11F3" w:rsidRPr="0019166F" w:rsidRDefault="00DA11F3" w:rsidP="00B93C49">
            <w:pPr>
              <w:spacing w:after="0" w:line="240" w:lineRule="auto"/>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 xml:space="preserve">- </w:t>
            </w:r>
            <w:r w:rsidR="00805973" w:rsidRPr="0019166F">
              <w:rPr>
                <w:rFonts w:ascii="Times New Roman" w:eastAsia="Times New Roman" w:hAnsi="Times New Roman" w:cs="Times New Roman"/>
                <w:sz w:val="28"/>
                <w:szCs w:val="28"/>
              </w:rPr>
              <w:t>Содействия</w:t>
            </w:r>
            <w:r w:rsidRPr="0019166F">
              <w:rPr>
                <w:rFonts w:ascii="Times New Roman" w:eastAsia="Times New Roman" w:hAnsi="Times New Roman" w:cs="Times New Roman"/>
                <w:sz w:val="28"/>
                <w:szCs w:val="28"/>
              </w:rPr>
              <w:t xml:space="preserve"> в направлении клиента в стационарные учреждения социального обслуживания, помощь в оформлении необходимых документов.</w:t>
            </w:r>
          </w:p>
        </w:tc>
      </w:tr>
      <w:tr w:rsidR="00DA11F3" w:rsidRPr="0019166F" w:rsidTr="00B93C49">
        <w:tc>
          <w:tcPr>
            <w:tcW w:w="0" w:type="auto"/>
          </w:tcPr>
          <w:p w:rsidR="00DA11F3" w:rsidRPr="0019166F" w:rsidRDefault="00DA11F3" w:rsidP="00B93C49">
            <w:pPr>
              <w:spacing w:after="0" w:line="240" w:lineRule="auto"/>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 xml:space="preserve">- </w:t>
            </w:r>
            <w:r w:rsidR="00805973" w:rsidRPr="0019166F">
              <w:rPr>
                <w:rFonts w:ascii="Times New Roman" w:eastAsia="Times New Roman" w:hAnsi="Times New Roman" w:cs="Times New Roman"/>
                <w:sz w:val="28"/>
                <w:szCs w:val="28"/>
              </w:rPr>
              <w:t>Содействия</w:t>
            </w:r>
            <w:r w:rsidRPr="0019166F">
              <w:rPr>
                <w:rFonts w:ascii="Times New Roman" w:eastAsia="Times New Roman" w:hAnsi="Times New Roman" w:cs="Times New Roman"/>
                <w:sz w:val="28"/>
                <w:szCs w:val="28"/>
              </w:rPr>
              <w:t xml:space="preserve"> в организации ритуальных услуг (при отсутств</w:t>
            </w:r>
            <w:proofErr w:type="gramStart"/>
            <w:r w:rsidRPr="0019166F">
              <w:rPr>
                <w:rFonts w:ascii="Times New Roman" w:eastAsia="Times New Roman" w:hAnsi="Times New Roman" w:cs="Times New Roman"/>
                <w:sz w:val="28"/>
                <w:szCs w:val="28"/>
              </w:rPr>
              <w:t>ии у у</w:t>
            </w:r>
            <w:proofErr w:type="gramEnd"/>
            <w:r w:rsidRPr="0019166F">
              <w:rPr>
                <w:rFonts w:ascii="Times New Roman" w:eastAsia="Times New Roman" w:hAnsi="Times New Roman" w:cs="Times New Roman"/>
                <w:sz w:val="28"/>
                <w:szCs w:val="28"/>
              </w:rPr>
              <w:t>мерших клиентов родственников или невозможности самостоятельного решения указанной задачи родственниками по состоянию здоровья).</w:t>
            </w:r>
          </w:p>
        </w:tc>
      </w:tr>
      <w:tr w:rsidR="00DA11F3" w:rsidRPr="0019166F" w:rsidTr="00B93C49">
        <w:tc>
          <w:tcPr>
            <w:tcW w:w="0" w:type="auto"/>
          </w:tcPr>
          <w:p w:rsidR="00DA11F3" w:rsidRPr="0019166F" w:rsidRDefault="00DA11F3" w:rsidP="00805973">
            <w:pPr>
              <w:spacing w:after="0" w:line="240" w:lineRule="auto"/>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 xml:space="preserve">- </w:t>
            </w:r>
            <w:r w:rsidR="00805973" w:rsidRPr="0019166F">
              <w:rPr>
                <w:rFonts w:ascii="Times New Roman" w:eastAsia="Times New Roman" w:hAnsi="Times New Roman" w:cs="Times New Roman"/>
                <w:sz w:val="28"/>
                <w:szCs w:val="28"/>
              </w:rPr>
              <w:t>Приготовления основных блюд</w:t>
            </w:r>
            <w:r w:rsidRPr="0019166F">
              <w:rPr>
                <w:rFonts w:ascii="Times New Roman" w:eastAsia="Times New Roman" w:hAnsi="Times New Roman" w:cs="Times New Roman"/>
                <w:sz w:val="28"/>
                <w:szCs w:val="28"/>
              </w:rPr>
              <w:t>.</w:t>
            </w:r>
          </w:p>
        </w:tc>
      </w:tr>
      <w:tr w:rsidR="00DA11F3" w:rsidRPr="0019166F" w:rsidTr="00B93C49">
        <w:tc>
          <w:tcPr>
            <w:tcW w:w="0" w:type="auto"/>
          </w:tcPr>
          <w:p w:rsidR="00DA11F3" w:rsidRPr="0019166F" w:rsidRDefault="00805973" w:rsidP="00805973">
            <w:pPr>
              <w:spacing w:after="0" w:line="240" w:lineRule="auto"/>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 xml:space="preserve">- </w:t>
            </w:r>
            <w:r w:rsidR="00DA11F3" w:rsidRPr="0019166F">
              <w:rPr>
                <w:rFonts w:ascii="Times New Roman" w:eastAsia="Times New Roman" w:hAnsi="Times New Roman" w:cs="Times New Roman"/>
                <w:sz w:val="28"/>
                <w:szCs w:val="28"/>
              </w:rPr>
              <w:t>Организ</w:t>
            </w:r>
            <w:r w:rsidRPr="0019166F">
              <w:rPr>
                <w:rFonts w:ascii="Times New Roman" w:eastAsia="Times New Roman" w:hAnsi="Times New Roman" w:cs="Times New Roman"/>
                <w:sz w:val="28"/>
                <w:szCs w:val="28"/>
              </w:rPr>
              <w:t>ации приобретения и доставки</w:t>
            </w:r>
            <w:r w:rsidR="00DA11F3" w:rsidRPr="0019166F">
              <w:rPr>
                <w:rFonts w:ascii="Times New Roman" w:eastAsia="Times New Roman" w:hAnsi="Times New Roman" w:cs="Times New Roman"/>
                <w:sz w:val="28"/>
                <w:szCs w:val="28"/>
              </w:rPr>
              <w:t xml:space="preserve"> товаров первой необходимости (воды, продуктов, топлива и др.)</w:t>
            </w:r>
          </w:p>
        </w:tc>
      </w:tr>
      <w:tr w:rsidR="00DA11F3" w:rsidRPr="0019166F" w:rsidTr="00B93C49">
        <w:tc>
          <w:tcPr>
            <w:tcW w:w="0" w:type="auto"/>
          </w:tcPr>
          <w:p w:rsidR="00DA11F3" w:rsidRPr="0019166F" w:rsidRDefault="00DA11F3" w:rsidP="00805973">
            <w:pPr>
              <w:spacing w:after="0" w:line="240" w:lineRule="auto"/>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 Пров</w:t>
            </w:r>
            <w:r w:rsidR="00805973" w:rsidRPr="0019166F">
              <w:rPr>
                <w:rFonts w:ascii="Times New Roman" w:eastAsia="Times New Roman" w:hAnsi="Times New Roman" w:cs="Times New Roman"/>
                <w:sz w:val="28"/>
                <w:szCs w:val="28"/>
              </w:rPr>
              <w:t>едения</w:t>
            </w:r>
            <w:r w:rsidRPr="0019166F">
              <w:rPr>
                <w:rFonts w:ascii="Times New Roman" w:eastAsia="Times New Roman" w:hAnsi="Times New Roman" w:cs="Times New Roman"/>
                <w:sz w:val="28"/>
                <w:szCs w:val="28"/>
              </w:rPr>
              <w:t xml:space="preserve"> уборк</w:t>
            </w:r>
            <w:r w:rsidR="00805973" w:rsidRPr="0019166F">
              <w:rPr>
                <w:rFonts w:ascii="Times New Roman" w:eastAsia="Times New Roman" w:hAnsi="Times New Roman" w:cs="Times New Roman"/>
                <w:sz w:val="28"/>
                <w:szCs w:val="28"/>
              </w:rPr>
              <w:t>и</w:t>
            </w:r>
            <w:r w:rsidRPr="0019166F">
              <w:rPr>
                <w:rFonts w:ascii="Times New Roman" w:eastAsia="Times New Roman" w:hAnsi="Times New Roman" w:cs="Times New Roman"/>
                <w:sz w:val="28"/>
                <w:szCs w:val="28"/>
              </w:rPr>
              <w:t xml:space="preserve"> жилых помещений, в том числе с помощью специальных моющих и подручных средств.</w:t>
            </w:r>
          </w:p>
        </w:tc>
      </w:tr>
      <w:tr w:rsidR="00DA11F3" w:rsidRPr="0019166F" w:rsidTr="00B93C49">
        <w:tc>
          <w:tcPr>
            <w:tcW w:w="0" w:type="auto"/>
          </w:tcPr>
          <w:p w:rsidR="00DA11F3" w:rsidRPr="0019166F" w:rsidRDefault="00DA11F3" w:rsidP="00A7179B">
            <w:pPr>
              <w:spacing w:after="0" w:line="240" w:lineRule="auto"/>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 Осуществл</w:t>
            </w:r>
            <w:r w:rsidR="00A7179B" w:rsidRPr="0019166F">
              <w:rPr>
                <w:rFonts w:ascii="Times New Roman" w:eastAsia="Times New Roman" w:hAnsi="Times New Roman" w:cs="Times New Roman"/>
                <w:sz w:val="28"/>
                <w:szCs w:val="28"/>
              </w:rPr>
              <w:t>ения</w:t>
            </w:r>
            <w:r w:rsidRPr="0019166F">
              <w:rPr>
                <w:rFonts w:ascii="Times New Roman" w:eastAsia="Times New Roman" w:hAnsi="Times New Roman" w:cs="Times New Roman"/>
                <w:sz w:val="28"/>
                <w:szCs w:val="28"/>
              </w:rPr>
              <w:t xml:space="preserve"> эксплуатаци</w:t>
            </w:r>
            <w:r w:rsidR="00A7179B" w:rsidRPr="0019166F">
              <w:rPr>
                <w:rFonts w:ascii="Times New Roman" w:eastAsia="Times New Roman" w:hAnsi="Times New Roman" w:cs="Times New Roman"/>
                <w:sz w:val="28"/>
                <w:szCs w:val="28"/>
              </w:rPr>
              <w:t>и</w:t>
            </w:r>
            <w:r w:rsidRPr="0019166F">
              <w:rPr>
                <w:rFonts w:ascii="Times New Roman" w:eastAsia="Times New Roman" w:hAnsi="Times New Roman" w:cs="Times New Roman"/>
                <w:sz w:val="28"/>
                <w:szCs w:val="28"/>
              </w:rPr>
              <w:t xml:space="preserve"> печи (закладку и розжиг топлива, вынос золы и др.).</w:t>
            </w:r>
          </w:p>
        </w:tc>
      </w:tr>
    </w:tbl>
    <w:p w:rsidR="00555BC4" w:rsidRPr="0019166F" w:rsidRDefault="00555BC4" w:rsidP="00555BC4">
      <w:pPr>
        <w:pStyle w:val="s1"/>
        <w:spacing w:before="0" w:beforeAutospacing="0" w:after="0" w:afterAutospacing="0"/>
        <w:jc w:val="both"/>
        <w:rPr>
          <w:sz w:val="28"/>
          <w:szCs w:val="28"/>
        </w:rPr>
      </w:pPr>
      <w:r w:rsidRPr="0019166F">
        <w:rPr>
          <w:b/>
          <w:sz w:val="28"/>
          <w:szCs w:val="28"/>
        </w:rPr>
        <w:t>уметь:</w:t>
      </w:r>
    </w:p>
    <w:tbl>
      <w:tblPr>
        <w:tblW w:w="0" w:type="auto"/>
        <w:tblCellMar>
          <w:top w:w="15" w:type="dxa"/>
          <w:left w:w="15" w:type="dxa"/>
          <w:bottom w:w="15" w:type="dxa"/>
          <w:right w:w="15" w:type="dxa"/>
        </w:tblCellMar>
        <w:tblLook w:val="04A0" w:firstRow="1" w:lastRow="0" w:firstColumn="1" w:lastColumn="0" w:noHBand="0" w:noVBand="1"/>
      </w:tblPr>
      <w:tblGrid>
        <w:gridCol w:w="10496"/>
      </w:tblGrid>
      <w:tr w:rsidR="00DA11F3" w:rsidRPr="0019166F" w:rsidTr="00B93C49">
        <w:tc>
          <w:tcPr>
            <w:tcW w:w="0" w:type="auto"/>
            <w:hideMark/>
          </w:tcPr>
          <w:p w:rsidR="00DA11F3" w:rsidRPr="0019166F" w:rsidRDefault="00555BC4" w:rsidP="00B93C49">
            <w:pPr>
              <w:spacing w:after="0" w:line="240" w:lineRule="auto"/>
              <w:rPr>
                <w:rFonts w:ascii="Times New Roman" w:eastAsia="Times New Roman" w:hAnsi="Times New Roman" w:cs="Times New Roman"/>
                <w:sz w:val="28"/>
                <w:szCs w:val="28"/>
              </w:rPr>
            </w:pPr>
            <w:r w:rsidRPr="0019166F">
              <w:rPr>
                <w:rFonts w:ascii="Times New Roman" w:hAnsi="Times New Roman" w:cs="Times New Roman"/>
                <w:sz w:val="28"/>
                <w:szCs w:val="28"/>
              </w:rPr>
              <w:t xml:space="preserve">- </w:t>
            </w:r>
            <w:r w:rsidR="00DA11F3" w:rsidRPr="0019166F">
              <w:rPr>
                <w:rFonts w:ascii="Times New Roman" w:eastAsia="Times New Roman" w:hAnsi="Times New Roman" w:cs="Times New Roman"/>
                <w:sz w:val="28"/>
                <w:szCs w:val="28"/>
              </w:rPr>
              <w:t>Снимать показания счетчиков электр</w:t>
            </w:r>
            <w:proofErr w:type="gramStart"/>
            <w:r w:rsidR="00DA11F3" w:rsidRPr="0019166F">
              <w:rPr>
                <w:rFonts w:ascii="Times New Roman" w:eastAsia="Times New Roman" w:hAnsi="Times New Roman" w:cs="Times New Roman"/>
                <w:sz w:val="28"/>
                <w:szCs w:val="28"/>
              </w:rPr>
              <w:t>о-</w:t>
            </w:r>
            <w:proofErr w:type="gramEnd"/>
            <w:r w:rsidR="00DA11F3" w:rsidRPr="0019166F">
              <w:rPr>
                <w:rFonts w:ascii="Times New Roman" w:eastAsia="Times New Roman" w:hAnsi="Times New Roman" w:cs="Times New Roman"/>
                <w:sz w:val="28"/>
                <w:szCs w:val="28"/>
              </w:rPr>
              <w:t>, газо- и водоснабжения, заполнять квитанции на оплату жилищно-коммунальных услуг.</w:t>
            </w:r>
          </w:p>
        </w:tc>
      </w:tr>
      <w:tr w:rsidR="00DA11F3" w:rsidRPr="0019166F" w:rsidTr="00B93C49">
        <w:tc>
          <w:tcPr>
            <w:tcW w:w="0" w:type="auto"/>
            <w:hideMark/>
          </w:tcPr>
          <w:p w:rsidR="00DA11F3" w:rsidRPr="0019166F" w:rsidRDefault="00DA11F3" w:rsidP="00B93C49">
            <w:pPr>
              <w:spacing w:after="0" w:line="240" w:lineRule="auto"/>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 Взаимодействовать с организациями, предоставляющими услуги населению по стирке, ремонту, химчистке вещей, уборке помещений, ремонту жилых помещений и др.</w:t>
            </w:r>
          </w:p>
        </w:tc>
      </w:tr>
      <w:tr w:rsidR="00DA11F3" w:rsidRPr="0019166F" w:rsidTr="00B93C49">
        <w:tc>
          <w:tcPr>
            <w:tcW w:w="0" w:type="auto"/>
            <w:hideMark/>
          </w:tcPr>
          <w:p w:rsidR="00DA11F3" w:rsidRPr="0019166F" w:rsidRDefault="00DA11F3" w:rsidP="00B93C49">
            <w:pPr>
              <w:spacing w:after="0" w:line="240" w:lineRule="auto"/>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 Оформлять необходимую документацию по направлениям своей деятельности</w:t>
            </w:r>
          </w:p>
        </w:tc>
      </w:tr>
      <w:tr w:rsidR="00DA11F3" w:rsidRPr="0019166F" w:rsidTr="00B93C49">
        <w:tc>
          <w:tcPr>
            <w:tcW w:w="0" w:type="auto"/>
            <w:hideMark/>
          </w:tcPr>
          <w:p w:rsidR="00DA11F3" w:rsidRPr="0019166F" w:rsidRDefault="00DA11F3" w:rsidP="00B93C49">
            <w:pPr>
              <w:spacing w:after="0" w:line="240" w:lineRule="auto"/>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 xml:space="preserve">Использовать в своей деятельности информационно-коммуникационные технологии, в том числе </w:t>
            </w:r>
            <w:proofErr w:type="spellStart"/>
            <w:r w:rsidRPr="0019166F">
              <w:rPr>
                <w:rFonts w:ascii="Times New Roman" w:eastAsia="Times New Roman" w:hAnsi="Times New Roman" w:cs="Times New Roman"/>
                <w:sz w:val="28"/>
                <w:szCs w:val="28"/>
              </w:rPr>
              <w:t>интернет-ресурсы</w:t>
            </w:r>
            <w:proofErr w:type="spellEnd"/>
            <w:r w:rsidRPr="0019166F">
              <w:rPr>
                <w:rFonts w:ascii="Times New Roman" w:eastAsia="Times New Roman" w:hAnsi="Times New Roman" w:cs="Times New Roman"/>
                <w:sz w:val="28"/>
                <w:szCs w:val="28"/>
              </w:rPr>
              <w:t>.</w:t>
            </w:r>
          </w:p>
        </w:tc>
      </w:tr>
    </w:tbl>
    <w:p w:rsidR="00555BC4" w:rsidRPr="0019166F" w:rsidRDefault="00555BC4" w:rsidP="00555BC4">
      <w:pPr>
        <w:pStyle w:val="s1"/>
        <w:spacing w:before="0" w:beforeAutospacing="0" w:after="0" w:afterAutospacing="0"/>
        <w:jc w:val="both"/>
        <w:rPr>
          <w:sz w:val="28"/>
          <w:szCs w:val="28"/>
        </w:rPr>
      </w:pPr>
      <w:r w:rsidRPr="0019166F">
        <w:rPr>
          <w:b/>
          <w:sz w:val="28"/>
          <w:szCs w:val="28"/>
        </w:rPr>
        <w:t>знать:</w:t>
      </w:r>
    </w:p>
    <w:tbl>
      <w:tblPr>
        <w:tblW w:w="0" w:type="auto"/>
        <w:tblCellMar>
          <w:top w:w="15" w:type="dxa"/>
          <w:left w:w="15" w:type="dxa"/>
          <w:bottom w:w="15" w:type="dxa"/>
          <w:right w:w="15" w:type="dxa"/>
        </w:tblCellMar>
        <w:tblLook w:val="04A0" w:firstRow="1" w:lastRow="0" w:firstColumn="1" w:lastColumn="0" w:noHBand="0" w:noVBand="1"/>
      </w:tblPr>
      <w:tblGrid>
        <w:gridCol w:w="10496"/>
      </w:tblGrid>
      <w:tr w:rsidR="00DA11F3" w:rsidRPr="0019166F" w:rsidTr="00B93C49">
        <w:tc>
          <w:tcPr>
            <w:tcW w:w="0" w:type="auto"/>
            <w:hideMark/>
          </w:tcPr>
          <w:p w:rsidR="00DA11F3" w:rsidRPr="0019166F" w:rsidRDefault="00555BC4" w:rsidP="00B93C49">
            <w:pPr>
              <w:spacing w:after="0" w:line="240" w:lineRule="auto"/>
              <w:rPr>
                <w:rFonts w:ascii="Times New Roman" w:eastAsia="Times New Roman" w:hAnsi="Times New Roman" w:cs="Times New Roman"/>
                <w:sz w:val="28"/>
                <w:szCs w:val="28"/>
              </w:rPr>
            </w:pPr>
            <w:r w:rsidRPr="0019166F">
              <w:rPr>
                <w:rFonts w:ascii="Times New Roman" w:hAnsi="Times New Roman" w:cs="Times New Roman"/>
                <w:sz w:val="28"/>
                <w:szCs w:val="28"/>
              </w:rPr>
              <w:t xml:space="preserve">-  </w:t>
            </w:r>
            <w:r w:rsidR="00DA11F3" w:rsidRPr="0019166F">
              <w:rPr>
                <w:rFonts w:ascii="Times New Roman" w:eastAsia="Times New Roman" w:hAnsi="Times New Roman" w:cs="Times New Roman"/>
                <w:sz w:val="28"/>
                <w:szCs w:val="28"/>
              </w:rPr>
              <w:t>Основы законодательства федерального и регионального уровня, основные положения нормативных правовых актов в сфере социального обслуживания населения, включая административные регламенты, национальные и государственные стандарты социального обслуживания населения.</w:t>
            </w:r>
          </w:p>
        </w:tc>
      </w:tr>
      <w:tr w:rsidR="00DA11F3" w:rsidRPr="0019166F" w:rsidTr="00B93C49">
        <w:tc>
          <w:tcPr>
            <w:tcW w:w="0" w:type="auto"/>
            <w:hideMark/>
          </w:tcPr>
          <w:p w:rsidR="00DA11F3" w:rsidRPr="0019166F" w:rsidRDefault="00DA11F3" w:rsidP="00B93C49">
            <w:pPr>
              <w:spacing w:after="0" w:line="240" w:lineRule="auto"/>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 Элементарные правила приготовления пищи.</w:t>
            </w:r>
          </w:p>
        </w:tc>
      </w:tr>
      <w:tr w:rsidR="00DA11F3" w:rsidRPr="0019166F" w:rsidTr="00B93C49">
        <w:tc>
          <w:tcPr>
            <w:tcW w:w="0" w:type="auto"/>
            <w:hideMark/>
          </w:tcPr>
          <w:p w:rsidR="00DA11F3" w:rsidRPr="0019166F" w:rsidRDefault="00DA11F3" w:rsidP="00B93C49">
            <w:pPr>
              <w:spacing w:after="0" w:line="240" w:lineRule="auto"/>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 Организация и принципы ведения домашнего хозяйства.</w:t>
            </w:r>
          </w:p>
        </w:tc>
      </w:tr>
      <w:tr w:rsidR="00DA11F3" w:rsidRPr="0019166F" w:rsidTr="00B93C49">
        <w:tc>
          <w:tcPr>
            <w:tcW w:w="0" w:type="auto"/>
            <w:hideMark/>
          </w:tcPr>
          <w:p w:rsidR="00DA11F3" w:rsidRPr="0019166F" w:rsidRDefault="00DA11F3" w:rsidP="00B93C49">
            <w:pPr>
              <w:spacing w:after="0" w:line="240" w:lineRule="auto"/>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 Правила ухода за престарелыми и инвалидами в домашних условиях.</w:t>
            </w:r>
          </w:p>
        </w:tc>
      </w:tr>
      <w:tr w:rsidR="00DA11F3" w:rsidRPr="0019166F" w:rsidTr="00B93C49">
        <w:tc>
          <w:tcPr>
            <w:tcW w:w="0" w:type="auto"/>
            <w:hideMark/>
          </w:tcPr>
          <w:p w:rsidR="00DA11F3" w:rsidRPr="0019166F" w:rsidRDefault="00DA11F3" w:rsidP="00B93C49">
            <w:pPr>
              <w:spacing w:after="0" w:line="240" w:lineRule="auto"/>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 Основы психологии лиц старшего возраста и инвалидов.</w:t>
            </w:r>
          </w:p>
        </w:tc>
      </w:tr>
      <w:tr w:rsidR="00DA11F3" w:rsidRPr="0019166F" w:rsidTr="00B93C49">
        <w:tc>
          <w:tcPr>
            <w:tcW w:w="0" w:type="auto"/>
            <w:hideMark/>
          </w:tcPr>
          <w:p w:rsidR="00DA11F3" w:rsidRPr="0019166F" w:rsidRDefault="00DA11F3" w:rsidP="00B93C49">
            <w:pPr>
              <w:spacing w:after="0" w:line="240" w:lineRule="auto"/>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 Основы этики в социальной работе (кодекс профессиональной этики).</w:t>
            </w:r>
          </w:p>
        </w:tc>
      </w:tr>
      <w:tr w:rsidR="00DA11F3" w:rsidRPr="0019166F" w:rsidTr="00B93C49">
        <w:tc>
          <w:tcPr>
            <w:tcW w:w="0" w:type="auto"/>
            <w:hideMark/>
          </w:tcPr>
          <w:p w:rsidR="00DA11F3" w:rsidRPr="0019166F" w:rsidRDefault="00DA11F3" w:rsidP="00B93C49">
            <w:pPr>
              <w:spacing w:after="0" w:line="240" w:lineRule="auto"/>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 Обеспечение конфиденциальности полученных в результате деятельности сведений о клиенте.</w:t>
            </w:r>
          </w:p>
        </w:tc>
      </w:tr>
      <w:tr w:rsidR="00DA11F3" w:rsidRPr="0019166F" w:rsidTr="00B93C49">
        <w:tc>
          <w:tcPr>
            <w:tcW w:w="0" w:type="auto"/>
            <w:hideMark/>
          </w:tcPr>
          <w:p w:rsidR="00DA11F3" w:rsidRPr="0019166F" w:rsidRDefault="00DA11F3" w:rsidP="00B93C49">
            <w:pPr>
              <w:spacing w:after="0" w:line="240" w:lineRule="auto"/>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 Соблюдение требований этического кодекса социального работника.</w:t>
            </w:r>
          </w:p>
        </w:tc>
      </w:tr>
    </w:tbl>
    <w:p w:rsidR="00555BC4" w:rsidRPr="0019166F" w:rsidRDefault="00555BC4" w:rsidP="00DA11F3">
      <w:pPr>
        <w:pStyle w:val="s1"/>
        <w:spacing w:before="0" w:beforeAutospacing="0" w:after="0" w:afterAutospacing="0" w:line="276" w:lineRule="auto"/>
        <w:jc w:val="both"/>
        <w:rPr>
          <w:i/>
          <w:sz w:val="28"/>
          <w:szCs w:val="28"/>
        </w:rPr>
      </w:pPr>
    </w:p>
    <w:p w:rsidR="00805973" w:rsidRPr="008F128B" w:rsidRDefault="00555BC4" w:rsidP="00805973">
      <w:pPr>
        <w:shd w:val="clear" w:color="auto" w:fill="FFFFFF"/>
        <w:spacing w:after="221" w:line="234" w:lineRule="atLeast"/>
        <w:jc w:val="both"/>
        <w:outlineLvl w:val="2"/>
        <w:rPr>
          <w:rFonts w:ascii="Times New Roman" w:eastAsia="Times New Roman" w:hAnsi="Times New Roman" w:cs="Times New Roman"/>
          <w:bCs/>
          <w:sz w:val="28"/>
          <w:szCs w:val="28"/>
        </w:rPr>
      </w:pPr>
      <w:r w:rsidRPr="008F128B">
        <w:rPr>
          <w:rFonts w:ascii="Times New Roman" w:hAnsi="Times New Roman" w:cs="Times New Roman"/>
          <w:sz w:val="28"/>
          <w:szCs w:val="28"/>
        </w:rPr>
        <w:t xml:space="preserve">(Указаны требования к практическому опыту, умениям и знаниям в соответствии с ПС </w:t>
      </w:r>
      <w:r w:rsidR="00805973" w:rsidRPr="008F128B">
        <w:rPr>
          <w:rFonts w:ascii="Times New Roman" w:eastAsia="Times New Roman" w:hAnsi="Times New Roman" w:cs="Times New Roman"/>
          <w:bCs/>
          <w:sz w:val="28"/>
          <w:szCs w:val="28"/>
        </w:rPr>
        <w:t>Социальный работник (утв. </w:t>
      </w:r>
      <w:hyperlink r:id="rId10" w:anchor="0" w:history="1">
        <w:r w:rsidR="00805973" w:rsidRPr="008F128B">
          <w:rPr>
            <w:rFonts w:ascii="Times New Roman" w:eastAsia="Times New Roman" w:hAnsi="Times New Roman" w:cs="Times New Roman"/>
            <w:bCs/>
            <w:sz w:val="28"/>
            <w:szCs w:val="28"/>
            <w:u w:val="single"/>
          </w:rPr>
          <w:t>приказом</w:t>
        </w:r>
      </w:hyperlink>
      <w:r w:rsidR="00805973" w:rsidRPr="008F128B">
        <w:rPr>
          <w:rFonts w:ascii="Times New Roman" w:eastAsia="Times New Roman" w:hAnsi="Times New Roman" w:cs="Times New Roman"/>
          <w:bCs/>
          <w:sz w:val="28"/>
          <w:szCs w:val="28"/>
        </w:rPr>
        <w:t> Министерства труда и социальной защиты РФ от 18 ноября 2013 г. № 677н)).</w:t>
      </w:r>
    </w:p>
    <w:p w:rsidR="008C32FA" w:rsidRDefault="008C32FA" w:rsidP="00805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8"/>
          <w:szCs w:val="28"/>
        </w:rPr>
      </w:pPr>
    </w:p>
    <w:p w:rsidR="00897ED7" w:rsidRPr="0019166F" w:rsidRDefault="00897ED7" w:rsidP="00805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8"/>
          <w:szCs w:val="28"/>
        </w:rPr>
      </w:pPr>
    </w:p>
    <w:p w:rsidR="00555BC4" w:rsidRPr="0019166F" w:rsidRDefault="00555BC4" w:rsidP="00555BC4">
      <w:pPr>
        <w:jc w:val="both"/>
        <w:rPr>
          <w:rFonts w:ascii="Times New Roman" w:hAnsi="Times New Roman" w:cs="Times New Roman"/>
          <w:b/>
          <w:sz w:val="28"/>
          <w:szCs w:val="28"/>
        </w:rPr>
      </w:pPr>
      <w:r w:rsidRPr="0019166F">
        <w:rPr>
          <w:rFonts w:ascii="Times New Roman" w:hAnsi="Times New Roman" w:cs="Times New Roman"/>
          <w:b/>
          <w:sz w:val="28"/>
          <w:szCs w:val="28"/>
        </w:rPr>
        <w:lastRenderedPageBreak/>
        <w:t>4.Учебный план</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111"/>
        <w:gridCol w:w="1134"/>
        <w:gridCol w:w="2126"/>
        <w:gridCol w:w="2268"/>
      </w:tblGrid>
      <w:tr w:rsidR="00555BC4" w:rsidRPr="0019166F" w:rsidTr="00897ED7">
        <w:tc>
          <w:tcPr>
            <w:tcW w:w="817" w:type="dxa"/>
          </w:tcPr>
          <w:p w:rsidR="00555BC4" w:rsidRPr="0019166F" w:rsidRDefault="00555BC4" w:rsidP="00002AAB">
            <w:pPr>
              <w:spacing w:after="0" w:line="240" w:lineRule="auto"/>
              <w:rPr>
                <w:rFonts w:ascii="Times New Roman" w:eastAsia="Times New Roman" w:hAnsi="Times New Roman" w:cs="Times New Roman"/>
                <w:b/>
                <w:sz w:val="28"/>
                <w:szCs w:val="28"/>
              </w:rPr>
            </w:pPr>
            <w:r w:rsidRPr="0019166F">
              <w:rPr>
                <w:rFonts w:ascii="Times New Roman" w:eastAsia="Times New Roman" w:hAnsi="Times New Roman" w:cs="Times New Roman"/>
                <w:b/>
                <w:sz w:val="28"/>
                <w:szCs w:val="28"/>
              </w:rPr>
              <w:t>№</w:t>
            </w:r>
            <w:proofErr w:type="gramStart"/>
            <w:r w:rsidRPr="0019166F">
              <w:rPr>
                <w:rFonts w:ascii="Times New Roman" w:eastAsia="Times New Roman" w:hAnsi="Times New Roman" w:cs="Times New Roman"/>
                <w:b/>
                <w:sz w:val="28"/>
                <w:szCs w:val="28"/>
              </w:rPr>
              <w:t>п</w:t>
            </w:r>
            <w:proofErr w:type="gramEnd"/>
            <w:r w:rsidRPr="0019166F">
              <w:rPr>
                <w:rFonts w:ascii="Times New Roman" w:eastAsia="Times New Roman" w:hAnsi="Times New Roman" w:cs="Times New Roman"/>
                <w:b/>
                <w:sz w:val="28"/>
                <w:szCs w:val="28"/>
              </w:rPr>
              <w:t>/п</w:t>
            </w:r>
          </w:p>
        </w:tc>
        <w:tc>
          <w:tcPr>
            <w:tcW w:w="4111" w:type="dxa"/>
          </w:tcPr>
          <w:p w:rsidR="00555BC4" w:rsidRPr="0019166F" w:rsidRDefault="00555BC4" w:rsidP="00002AAB">
            <w:pPr>
              <w:spacing w:after="0" w:line="240" w:lineRule="auto"/>
              <w:jc w:val="center"/>
              <w:rPr>
                <w:rFonts w:ascii="Times New Roman" w:eastAsia="Times New Roman" w:hAnsi="Times New Roman" w:cs="Times New Roman"/>
                <w:b/>
                <w:sz w:val="28"/>
                <w:szCs w:val="28"/>
              </w:rPr>
            </w:pPr>
            <w:r w:rsidRPr="0019166F">
              <w:rPr>
                <w:rFonts w:ascii="Times New Roman" w:eastAsia="Times New Roman" w:hAnsi="Times New Roman" w:cs="Times New Roman"/>
                <w:b/>
                <w:sz w:val="28"/>
                <w:szCs w:val="28"/>
              </w:rPr>
              <w:t>Учебные дисциплины</w:t>
            </w:r>
          </w:p>
        </w:tc>
        <w:tc>
          <w:tcPr>
            <w:tcW w:w="1134" w:type="dxa"/>
          </w:tcPr>
          <w:p w:rsidR="00555BC4" w:rsidRPr="0019166F" w:rsidRDefault="00555BC4" w:rsidP="00002AAB">
            <w:pPr>
              <w:spacing w:after="0" w:line="240" w:lineRule="auto"/>
              <w:jc w:val="center"/>
              <w:rPr>
                <w:rFonts w:ascii="Times New Roman" w:eastAsia="Times New Roman" w:hAnsi="Times New Roman" w:cs="Times New Roman"/>
                <w:b/>
                <w:sz w:val="28"/>
                <w:szCs w:val="28"/>
              </w:rPr>
            </w:pPr>
            <w:r w:rsidRPr="0019166F">
              <w:rPr>
                <w:rFonts w:ascii="Times New Roman" w:eastAsia="Times New Roman" w:hAnsi="Times New Roman" w:cs="Times New Roman"/>
                <w:b/>
                <w:sz w:val="28"/>
                <w:szCs w:val="28"/>
              </w:rPr>
              <w:t>Количество часов</w:t>
            </w:r>
          </w:p>
        </w:tc>
        <w:tc>
          <w:tcPr>
            <w:tcW w:w="2126" w:type="dxa"/>
          </w:tcPr>
          <w:p w:rsidR="00555BC4" w:rsidRPr="0019166F" w:rsidRDefault="00555BC4" w:rsidP="00002AAB">
            <w:pPr>
              <w:spacing w:after="0" w:line="240" w:lineRule="auto"/>
              <w:rPr>
                <w:rFonts w:ascii="Times New Roman" w:eastAsia="Times New Roman" w:hAnsi="Times New Roman" w:cs="Times New Roman"/>
                <w:b/>
                <w:sz w:val="28"/>
                <w:szCs w:val="28"/>
              </w:rPr>
            </w:pPr>
            <w:r w:rsidRPr="0019166F">
              <w:rPr>
                <w:rFonts w:ascii="Times New Roman" w:eastAsia="Times New Roman" w:hAnsi="Times New Roman" w:cs="Times New Roman"/>
                <w:b/>
                <w:sz w:val="28"/>
                <w:szCs w:val="28"/>
              </w:rPr>
              <w:t>Форма промежуточного контроля</w:t>
            </w:r>
          </w:p>
        </w:tc>
        <w:tc>
          <w:tcPr>
            <w:tcW w:w="2268" w:type="dxa"/>
          </w:tcPr>
          <w:p w:rsidR="00555BC4" w:rsidRPr="0019166F" w:rsidRDefault="00555BC4" w:rsidP="00002AAB">
            <w:pPr>
              <w:spacing w:after="0" w:line="240" w:lineRule="auto"/>
              <w:jc w:val="center"/>
              <w:rPr>
                <w:rFonts w:ascii="Times New Roman" w:eastAsia="Times New Roman" w:hAnsi="Times New Roman" w:cs="Times New Roman"/>
                <w:b/>
                <w:sz w:val="28"/>
                <w:szCs w:val="28"/>
              </w:rPr>
            </w:pPr>
            <w:r w:rsidRPr="0019166F">
              <w:rPr>
                <w:rFonts w:ascii="Times New Roman" w:eastAsia="Times New Roman" w:hAnsi="Times New Roman" w:cs="Times New Roman"/>
                <w:b/>
                <w:sz w:val="28"/>
                <w:szCs w:val="28"/>
              </w:rPr>
              <w:t>Сроки промежуточной аттестации</w:t>
            </w:r>
          </w:p>
        </w:tc>
      </w:tr>
      <w:tr w:rsidR="00555BC4" w:rsidRPr="0019166F" w:rsidTr="00897ED7">
        <w:tc>
          <w:tcPr>
            <w:tcW w:w="817" w:type="dxa"/>
          </w:tcPr>
          <w:p w:rsidR="00555BC4" w:rsidRPr="0019166F" w:rsidRDefault="00BA2613" w:rsidP="00002AAB">
            <w:pPr>
              <w:spacing w:after="0" w:line="240" w:lineRule="auto"/>
              <w:rPr>
                <w:rFonts w:ascii="Times New Roman" w:eastAsia="Times New Roman" w:hAnsi="Times New Roman" w:cs="Times New Roman"/>
                <w:b/>
                <w:sz w:val="28"/>
                <w:szCs w:val="28"/>
              </w:rPr>
            </w:pPr>
            <w:r w:rsidRPr="0019166F">
              <w:rPr>
                <w:rFonts w:ascii="Times New Roman" w:eastAsia="Times New Roman" w:hAnsi="Times New Roman" w:cs="Times New Roman"/>
                <w:b/>
                <w:sz w:val="28"/>
                <w:szCs w:val="28"/>
              </w:rPr>
              <w:t>1.</w:t>
            </w:r>
          </w:p>
        </w:tc>
        <w:tc>
          <w:tcPr>
            <w:tcW w:w="4111" w:type="dxa"/>
          </w:tcPr>
          <w:p w:rsidR="00555BC4" w:rsidRPr="0019166F" w:rsidRDefault="00BA2613" w:rsidP="0019166F">
            <w:pPr>
              <w:spacing w:after="0" w:line="240" w:lineRule="auto"/>
              <w:rPr>
                <w:rFonts w:ascii="Times New Roman" w:eastAsia="Times New Roman" w:hAnsi="Times New Roman" w:cs="Times New Roman"/>
                <w:b/>
                <w:sz w:val="28"/>
                <w:szCs w:val="28"/>
              </w:rPr>
            </w:pPr>
            <w:r w:rsidRPr="0019166F">
              <w:rPr>
                <w:rFonts w:ascii="Times New Roman" w:hAnsi="Times New Roman" w:cs="Times New Roman"/>
                <w:b/>
                <w:sz w:val="28"/>
                <w:szCs w:val="28"/>
              </w:rPr>
              <w:t xml:space="preserve">Теоретическое </w:t>
            </w:r>
            <w:proofErr w:type="gramStart"/>
            <w:r w:rsidRPr="0019166F">
              <w:rPr>
                <w:rFonts w:ascii="Times New Roman" w:hAnsi="Times New Roman" w:cs="Times New Roman"/>
                <w:b/>
                <w:sz w:val="28"/>
                <w:szCs w:val="28"/>
              </w:rPr>
              <w:t>обучение по профессии</w:t>
            </w:r>
            <w:proofErr w:type="gramEnd"/>
          </w:p>
        </w:tc>
        <w:tc>
          <w:tcPr>
            <w:tcW w:w="1134" w:type="dxa"/>
          </w:tcPr>
          <w:p w:rsidR="00555BC4" w:rsidRPr="0019166F" w:rsidRDefault="00555BC4" w:rsidP="00002AAB">
            <w:pPr>
              <w:spacing w:after="0" w:line="240" w:lineRule="auto"/>
              <w:jc w:val="center"/>
              <w:rPr>
                <w:rFonts w:ascii="Times New Roman" w:eastAsia="Times New Roman" w:hAnsi="Times New Roman" w:cs="Times New Roman"/>
                <w:b/>
                <w:sz w:val="28"/>
                <w:szCs w:val="28"/>
              </w:rPr>
            </w:pPr>
          </w:p>
        </w:tc>
        <w:tc>
          <w:tcPr>
            <w:tcW w:w="2126" w:type="dxa"/>
          </w:tcPr>
          <w:p w:rsidR="00555BC4" w:rsidRPr="0019166F" w:rsidRDefault="00555BC4" w:rsidP="00002AAB">
            <w:pPr>
              <w:spacing w:after="0" w:line="240" w:lineRule="auto"/>
              <w:jc w:val="center"/>
              <w:rPr>
                <w:rFonts w:ascii="Times New Roman" w:eastAsia="Times New Roman" w:hAnsi="Times New Roman" w:cs="Times New Roman"/>
                <w:b/>
                <w:sz w:val="28"/>
                <w:szCs w:val="28"/>
              </w:rPr>
            </w:pPr>
          </w:p>
        </w:tc>
        <w:tc>
          <w:tcPr>
            <w:tcW w:w="2268" w:type="dxa"/>
          </w:tcPr>
          <w:p w:rsidR="00555BC4" w:rsidRPr="0019166F" w:rsidRDefault="00555BC4" w:rsidP="00002AAB">
            <w:pPr>
              <w:spacing w:after="0" w:line="240" w:lineRule="auto"/>
              <w:jc w:val="center"/>
              <w:rPr>
                <w:rFonts w:ascii="Times New Roman" w:eastAsia="Times New Roman" w:hAnsi="Times New Roman" w:cs="Times New Roman"/>
                <w:b/>
                <w:sz w:val="28"/>
                <w:szCs w:val="28"/>
              </w:rPr>
            </w:pPr>
          </w:p>
        </w:tc>
      </w:tr>
      <w:tr w:rsidR="00555BC4" w:rsidRPr="0019166F" w:rsidTr="00897ED7">
        <w:tc>
          <w:tcPr>
            <w:tcW w:w="817" w:type="dxa"/>
          </w:tcPr>
          <w:p w:rsidR="00555BC4" w:rsidRPr="0019166F" w:rsidRDefault="00555BC4" w:rsidP="00002AAB">
            <w:pPr>
              <w:spacing w:after="0" w:line="240" w:lineRule="auto"/>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1.1.</w:t>
            </w:r>
          </w:p>
        </w:tc>
        <w:tc>
          <w:tcPr>
            <w:tcW w:w="4111" w:type="dxa"/>
          </w:tcPr>
          <w:p w:rsidR="00555BC4" w:rsidRPr="0019166F" w:rsidRDefault="00BA2613" w:rsidP="00002AAB">
            <w:pPr>
              <w:spacing w:after="0" w:line="240" w:lineRule="auto"/>
              <w:rPr>
                <w:rFonts w:ascii="Times New Roman" w:eastAsia="Times New Roman" w:hAnsi="Times New Roman" w:cs="Times New Roman"/>
                <w:sz w:val="28"/>
                <w:szCs w:val="28"/>
              </w:rPr>
            </w:pPr>
            <w:r w:rsidRPr="0019166F">
              <w:rPr>
                <w:rFonts w:ascii="Times New Roman" w:hAnsi="Times New Roman" w:cs="Times New Roman"/>
                <w:sz w:val="28"/>
                <w:szCs w:val="28"/>
              </w:rPr>
              <w:t xml:space="preserve">Основы профессионального общения            </w:t>
            </w:r>
          </w:p>
        </w:tc>
        <w:tc>
          <w:tcPr>
            <w:tcW w:w="1134" w:type="dxa"/>
          </w:tcPr>
          <w:p w:rsidR="00555BC4" w:rsidRPr="0019166F" w:rsidRDefault="0019166F" w:rsidP="00002A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2126" w:type="dxa"/>
          </w:tcPr>
          <w:p w:rsidR="00555BC4" w:rsidRPr="0019166F" w:rsidRDefault="003F4AD0" w:rsidP="00002A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зачёт</w:t>
            </w:r>
          </w:p>
        </w:tc>
        <w:tc>
          <w:tcPr>
            <w:tcW w:w="2268" w:type="dxa"/>
          </w:tcPr>
          <w:p w:rsidR="00555BC4" w:rsidRPr="0019166F" w:rsidRDefault="00555BC4" w:rsidP="00002AAB">
            <w:pPr>
              <w:spacing w:after="0" w:line="240" w:lineRule="auto"/>
              <w:jc w:val="center"/>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по окончании дисциплины</w:t>
            </w:r>
          </w:p>
        </w:tc>
      </w:tr>
      <w:tr w:rsidR="00555BC4" w:rsidRPr="0019166F" w:rsidTr="00897ED7">
        <w:tc>
          <w:tcPr>
            <w:tcW w:w="817" w:type="dxa"/>
          </w:tcPr>
          <w:p w:rsidR="00555BC4" w:rsidRPr="0019166F" w:rsidRDefault="00555BC4" w:rsidP="00002AAB">
            <w:pPr>
              <w:spacing w:after="0" w:line="240" w:lineRule="auto"/>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1.2.</w:t>
            </w:r>
          </w:p>
        </w:tc>
        <w:tc>
          <w:tcPr>
            <w:tcW w:w="4111" w:type="dxa"/>
          </w:tcPr>
          <w:p w:rsidR="00555BC4" w:rsidRPr="0019166F" w:rsidRDefault="00BA2613" w:rsidP="00002AAB">
            <w:pPr>
              <w:spacing w:after="0" w:line="240" w:lineRule="auto"/>
              <w:rPr>
                <w:rFonts w:ascii="Times New Roman" w:eastAsia="Times New Roman" w:hAnsi="Times New Roman" w:cs="Times New Roman"/>
                <w:sz w:val="28"/>
                <w:szCs w:val="28"/>
              </w:rPr>
            </w:pPr>
            <w:r w:rsidRPr="0019166F">
              <w:rPr>
                <w:rFonts w:ascii="Times New Roman" w:hAnsi="Times New Roman" w:cs="Times New Roman"/>
                <w:sz w:val="28"/>
                <w:szCs w:val="28"/>
              </w:rPr>
              <w:t xml:space="preserve">Теоретические основы социальной работы   </w:t>
            </w:r>
          </w:p>
        </w:tc>
        <w:tc>
          <w:tcPr>
            <w:tcW w:w="1134" w:type="dxa"/>
          </w:tcPr>
          <w:p w:rsidR="00555BC4" w:rsidRPr="0019166F" w:rsidRDefault="00555BC4" w:rsidP="00002AAB">
            <w:pPr>
              <w:spacing w:after="0" w:line="240" w:lineRule="auto"/>
              <w:jc w:val="center"/>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20</w:t>
            </w:r>
          </w:p>
        </w:tc>
        <w:tc>
          <w:tcPr>
            <w:tcW w:w="2126" w:type="dxa"/>
          </w:tcPr>
          <w:p w:rsidR="00555BC4" w:rsidRPr="0019166F" w:rsidRDefault="003F4AD0" w:rsidP="00002A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зачёт</w:t>
            </w:r>
          </w:p>
        </w:tc>
        <w:tc>
          <w:tcPr>
            <w:tcW w:w="2268" w:type="dxa"/>
          </w:tcPr>
          <w:p w:rsidR="00555BC4" w:rsidRPr="0019166F" w:rsidRDefault="00555BC4" w:rsidP="00002AAB">
            <w:pPr>
              <w:spacing w:after="0" w:line="240" w:lineRule="auto"/>
              <w:jc w:val="center"/>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по окончании дисциплины</w:t>
            </w:r>
          </w:p>
        </w:tc>
      </w:tr>
      <w:tr w:rsidR="00BA2613" w:rsidRPr="0019166F" w:rsidTr="00897ED7">
        <w:tc>
          <w:tcPr>
            <w:tcW w:w="817" w:type="dxa"/>
          </w:tcPr>
          <w:p w:rsidR="00BA2613" w:rsidRPr="0019166F" w:rsidRDefault="00BA2613" w:rsidP="00002AAB">
            <w:pPr>
              <w:spacing w:after="0" w:line="240" w:lineRule="auto"/>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1.3</w:t>
            </w:r>
          </w:p>
        </w:tc>
        <w:tc>
          <w:tcPr>
            <w:tcW w:w="4111" w:type="dxa"/>
          </w:tcPr>
          <w:p w:rsidR="00BA2613" w:rsidRPr="0019166F" w:rsidRDefault="00BA2613" w:rsidP="00002AAB">
            <w:pPr>
              <w:spacing w:after="0" w:line="240" w:lineRule="auto"/>
              <w:rPr>
                <w:rFonts w:ascii="Times New Roman" w:hAnsi="Times New Roman" w:cs="Times New Roman"/>
                <w:sz w:val="28"/>
                <w:szCs w:val="28"/>
              </w:rPr>
            </w:pPr>
            <w:r w:rsidRPr="0019166F">
              <w:rPr>
                <w:rFonts w:ascii="Times New Roman" w:hAnsi="Times New Roman" w:cs="Times New Roman"/>
                <w:sz w:val="28"/>
                <w:szCs w:val="28"/>
              </w:rPr>
              <w:t xml:space="preserve"> Организация социальной работы в РФ            </w:t>
            </w:r>
          </w:p>
        </w:tc>
        <w:tc>
          <w:tcPr>
            <w:tcW w:w="1134" w:type="dxa"/>
          </w:tcPr>
          <w:p w:rsidR="00BA2613" w:rsidRPr="0019166F" w:rsidRDefault="0019166F" w:rsidP="00002A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2126" w:type="dxa"/>
          </w:tcPr>
          <w:p w:rsidR="00BA2613" w:rsidRPr="0019166F" w:rsidRDefault="003F4AD0" w:rsidP="00002A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зачёт</w:t>
            </w:r>
          </w:p>
        </w:tc>
        <w:tc>
          <w:tcPr>
            <w:tcW w:w="2268" w:type="dxa"/>
          </w:tcPr>
          <w:p w:rsidR="00BA2613" w:rsidRPr="0019166F" w:rsidRDefault="0019166F" w:rsidP="00002AAB">
            <w:pPr>
              <w:spacing w:after="0" w:line="240" w:lineRule="auto"/>
              <w:jc w:val="center"/>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по окончании дисциплины</w:t>
            </w:r>
          </w:p>
        </w:tc>
      </w:tr>
      <w:tr w:rsidR="00555BC4" w:rsidRPr="0019166F" w:rsidTr="00897ED7">
        <w:tc>
          <w:tcPr>
            <w:tcW w:w="817" w:type="dxa"/>
          </w:tcPr>
          <w:p w:rsidR="00555BC4" w:rsidRPr="00477CAD" w:rsidRDefault="0019166F" w:rsidP="00002AAB">
            <w:pPr>
              <w:spacing w:after="0" w:line="240" w:lineRule="auto"/>
              <w:rPr>
                <w:rFonts w:ascii="Times New Roman" w:eastAsia="Times New Roman" w:hAnsi="Times New Roman" w:cs="Times New Roman"/>
                <w:sz w:val="28"/>
                <w:szCs w:val="28"/>
              </w:rPr>
            </w:pPr>
            <w:r w:rsidRPr="00477CAD">
              <w:rPr>
                <w:rFonts w:ascii="Times New Roman" w:eastAsia="Times New Roman" w:hAnsi="Times New Roman" w:cs="Times New Roman"/>
                <w:sz w:val="28"/>
                <w:szCs w:val="28"/>
              </w:rPr>
              <w:t>1.4</w:t>
            </w:r>
          </w:p>
        </w:tc>
        <w:tc>
          <w:tcPr>
            <w:tcW w:w="4111" w:type="dxa"/>
          </w:tcPr>
          <w:p w:rsidR="00BA2613" w:rsidRPr="0019166F" w:rsidRDefault="00BA2613" w:rsidP="00BA2613">
            <w:pPr>
              <w:spacing w:after="0"/>
              <w:jc w:val="both"/>
              <w:rPr>
                <w:rFonts w:ascii="Times New Roman" w:hAnsi="Times New Roman" w:cs="Times New Roman"/>
                <w:b/>
                <w:sz w:val="28"/>
                <w:szCs w:val="28"/>
              </w:rPr>
            </w:pPr>
            <w:r w:rsidRPr="0019166F">
              <w:rPr>
                <w:rFonts w:ascii="Times New Roman" w:hAnsi="Times New Roman" w:cs="Times New Roman"/>
                <w:b/>
                <w:sz w:val="28"/>
                <w:szCs w:val="28"/>
              </w:rPr>
              <w:t xml:space="preserve"> Специальный курс</w:t>
            </w:r>
          </w:p>
          <w:p w:rsidR="00555BC4" w:rsidRPr="0019166F" w:rsidRDefault="00555BC4" w:rsidP="00002AAB">
            <w:pPr>
              <w:spacing w:after="0" w:line="240" w:lineRule="auto"/>
              <w:rPr>
                <w:rFonts w:ascii="Times New Roman" w:eastAsia="Times New Roman" w:hAnsi="Times New Roman" w:cs="Times New Roman"/>
                <w:b/>
                <w:sz w:val="28"/>
                <w:szCs w:val="28"/>
              </w:rPr>
            </w:pPr>
          </w:p>
        </w:tc>
        <w:tc>
          <w:tcPr>
            <w:tcW w:w="1134" w:type="dxa"/>
          </w:tcPr>
          <w:p w:rsidR="00555BC4" w:rsidRPr="0019166F" w:rsidRDefault="00555BC4" w:rsidP="00002AAB">
            <w:pPr>
              <w:spacing w:after="0" w:line="240" w:lineRule="auto"/>
              <w:jc w:val="center"/>
              <w:rPr>
                <w:rFonts w:ascii="Times New Roman" w:eastAsia="Times New Roman" w:hAnsi="Times New Roman" w:cs="Times New Roman"/>
                <w:b/>
                <w:sz w:val="28"/>
                <w:szCs w:val="28"/>
              </w:rPr>
            </w:pPr>
          </w:p>
        </w:tc>
        <w:tc>
          <w:tcPr>
            <w:tcW w:w="2126" w:type="dxa"/>
          </w:tcPr>
          <w:p w:rsidR="00555BC4" w:rsidRPr="0019166F" w:rsidRDefault="00555BC4" w:rsidP="00002AAB">
            <w:pPr>
              <w:spacing w:after="0" w:line="240" w:lineRule="auto"/>
              <w:jc w:val="center"/>
              <w:rPr>
                <w:rFonts w:ascii="Times New Roman" w:eastAsia="Times New Roman" w:hAnsi="Times New Roman" w:cs="Times New Roman"/>
                <w:b/>
                <w:sz w:val="28"/>
                <w:szCs w:val="28"/>
              </w:rPr>
            </w:pPr>
          </w:p>
        </w:tc>
        <w:tc>
          <w:tcPr>
            <w:tcW w:w="2268" w:type="dxa"/>
          </w:tcPr>
          <w:p w:rsidR="00555BC4" w:rsidRPr="0019166F" w:rsidRDefault="00555BC4" w:rsidP="00002AAB">
            <w:pPr>
              <w:spacing w:after="0" w:line="240" w:lineRule="auto"/>
              <w:jc w:val="center"/>
              <w:rPr>
                <w:rFonts w:ascii="Times New Roman" w:eastAsia="Times New Roman" w:hAnsi="Times New Roman" w:cs="Times New Roman"/>
                <w:b/>
                <w:sz w:val="28"/>
                <w:szCs w:val="28"/>
              </w:rPr>
            </w:pPr>
          </w:p>
        </w:tc>
      </w:tr>
      <w:tr w:rsidR="00555BC4" w:rsidRPr="0019166F" w:rsidTr="00897ED7">
        <w:tc>
          <w:tcPr>
            <w:tcW w:w="817" w:type="dxa"/>
          </w:tcPr>
          <w:p w:rsidR="00555BC4" w:rsidRPr="0019166F" w:rsidRDefault="0019166F" w:rsidP="00002AAB">
            <w:pPr>
              <w:spacing w:after="0" w:line="240" w:lineRule="auto"/>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1.4.1</w:t>
            </w:r>
          </w:p>
        </w:tc>
        <w:tc>
          <w:tcPr>
            <w:tcW w:w="4111" w:type="dxa"/>
          </w:tcPr>
          <w:p w:rsidR="00BA2613" w:rsidRPr="0019166F" w:rsidRDefault="00BA2613" w:rsidP="00BA2613">
            <w:pPr>
              <w:spacing w:after="0"/>
              <w:jc w:val="both"/>
              <w:rPr>
                <w:rFonts w:ascii="Times New Roman" w:hAnsi="Times New Roman" w:cs="Times New Roman"/>
                <w:sz w:val="28"/>
                <w:szCs w:val="28"/>
              </w:rPr>
            </w:pPr>
            <w:r w:rsidRPr="0019166F">
              <w:rPr>
                <w:rFonts w:ascii="Times New Roman" w:hAnsi="Times New Roman" w:cs="Times New Roman"/>
                <w:sz w:val="28"/>
                <w:szCs w:val="28"/>
              </w:rPr>
              <w:t xml:space="preserve"> Социально-медицинские основы профессиональной деятельности</w:t>
            </w:r>
          </w:p>
          <w:p w:rsidR="00555BC4" w:rsidRPr="0019166F" w:rsidRDefault="00BA2613" w:rsidP="00002AAB">
            <w:pPr>
              <w:spacing w:after="0" w:line="240" w:lineRule="auto"/>
              <w:rPr>
                <w:rFonts w:ascii="Times New Roman" w:eastAsia="Times New Roman" w:hAnsi="Times New Roman" w:cs="Times New Roman"/>
                <w:sz w:val="28"/>
                <w:szCs w:val="28"/>
              </w:rPr>
            </w:pPr>
            <w:r w:rsidRPr="0019166F">
              <w:rPr>
                <w:rFonts w:ascii="Times New Roman" w:hAnsi="Times New Roman" w:cs="Times New Roman"/>
                <w:sz w:val="28"/>
                <w:szCs w:val="28"/>
              </w:rPr>
              <w:t xml:space="preserve">                                </w:t>
            </w:r>
          </w:p>
        </w:tc>
        <w:tc>
          <w:tcPr>
            <w:tcW w:w="1134" w:type="dxa"/>
          </w:tcPr>
          <w:p w:rsidR="00555BC4" w:rsidRPr="0019166F" w:rsidRDefault="0019166F" w:rsidP="00002A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2126" w:type="dxa"/>
          </w:tcPr>
          <w:p w:rsidR="00555BC4" w:rsidRPr="0019166F" w:rsidRDefault="003F4AD0" w:rsidP="00002A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зачёт</w:t>
            </w:r>
          </w:p>
        </w:tc>
        <w:tc>
          <w:tcPr>
            <w:tcW w:w="2268" w:type="dxa"/>
          </w:tcPr>
          <w:p w:rsidR="00555BC4" w:rsidRPr="0019166F" w:rsidRDefault="00555BC4" w:rsidP="00002AAB">
            <w:pPr>
              <w:spacing w:after="0" w:line="240" w:lineRule="auto"/>
              <w:jc w:val="center"/>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по окончании дисциплины</w:t>
            </w:r>
          </w:p>
        </w:tc>
      </w:tr>
      <w:tr w:rsidR="0019166F" w:rsidRPr="0019166F" w:rsidTr="00897ED7">
        <w:tc>
          <w:tcPr>
            <w:tcW w:w="817" w:type="dxa"/>
          </w:tcPr>
          <w:p w:rsidR="0019166F" w:rsidRPr="0019166F" w:rsidRDefault="0019166F" w:rsidP="00002AAB">
            <w:pPr>
              <w:spacing w:after="0" w:line="240" w:lineRule="auto"/>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1.4.2</w:t>
            </w:r>
          </w:p>
        </w:tc>
        <w:tc>
          <w:tcPr>
            <w:tcW w:w="4111" w:type="dxa"/>
          </w:tcPr>
          <w:p w:rsidR="0019166F" w:rsidRPr="0019166F" w:rsidRDefault="0019166F" w:rsidP="00BA2613">
            <w:pPr>
              <w:spacing w:after="0"/>
              <w:jc w:val="both"/>
              <w:rPr>
                <w:rFonts w:ascii="Times New Roman" w:hAnsi="Times New Roman" w:cs="Times New Roman"/>
                <w:sz w:val="28"/>
                <w:szCs w:val="28"/>
              </w:rPr>
            </w:pPr>
            <w:r w:rsidRPr="0019166F">
              <w:rPr>
                <w:rFonts w:ascii="Times New Roman" w:hAnsi="Times New Roman" w:cs="Times New Roman"/>
                <w:sz w:val="28"/>
                <w:szCs w:val="28"/>
              </w:rPr>
              <w:t>Основы социально-бытового обслуживания</w:t>
            </w:r>
          </w:p>
        </w:tc>
        <w:tc>
          <w:tcPr>
            <w:tcW w:w="1134" w:type="dxa"/>
          </w:tcPr>
          <w:p w:rsidR="0019166F" w:rsidRPr="0019166F" w:rsidRDefault="0019166F" w:rsidP="00002A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2126" w:type="dxa"/>
          </w:tcPr>
          <w:p w:rsidR="0019166F" w:rsidRPr="0019166F" w:rsidRDefault="003F4AD0" w:rsidP="00002A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зачёт</w:t>
            </w:r>
          </w:p>
        </w:tc>
        <w:tc>
          <w:tcPr>
            <w:tcW w:w="2268" w:type="dxa"/>
          </w:tcPr>
          <w:p w:rsidR="0019166F" w:rsidRPr="0019166F" w:rsidRDefault="0019166F" w:rsidP="00002AAB">
            <w:pPr>
              <w:spacing w:after="0" w:line="240" w:lineRule="auto"/>
              <w:jc w:val="center"/>
              <w:rPr>
                <w:rFonts w:ascii="Times New Roman" w:eastAsia="Times New Roman" w:hAnsi="Times New Roman" w:cs="Times New Roman"/>
                <w:sz w:val="28"/>
                <w:szCs w:val="28"/>
              </w:rPr>
            </w:pPr>
          </w:p>
        </w:tc>
      </w:tr>
      <w:tr w:rsidR="0019166F" w:rsidRPr="0019166F" w:rsidTr="00897ED7">
        <w:tc>
          <w:tcPr>
            <w:tcW w:w="817" w:type="dxa"/>
          </w:tcPr>
          <w:p w:rsidR="0019166F" w:rsidRPr="0019166F" w:rsidRDefault="0019166F" w:rsidP="00002AAB">
            <w:pPr>
              <w:spacing w:after="0" w:line="240" w:lineRule="auto"/>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2</w:t>
            </w:r>
          </w:p>
        </w:tc>
        <w:tc>
          <w:tcPr>
            <w:tcW w:w="4111" w:type="dxa"/>
          </w:tcPr>
          <w:p w:rsidR="0019166F" w:rsidRPr="0019166F" w:rsidRDefault="0019166F" w:rsidP="00BA2613">
            <w:pPr>
              <w:spacing w:after="0"/>
              <w:jc w:val="both"/>
              <w:rPr>
                <w:rFonts w:ascii="Times New Roman" w:hAnsi="Times New Roman" w:cs="Times New Roman"/>
                <w:sz w:val="28"/>
                <w:szCs w:val="28"/>
              </w:rPr>
            </w:pPr>
            <w:r w:rsidRPr="0019166F">
              <w:rPr>
                <w:rFonts w:ascii="Times New Roman" w:hAnsi="Times New Roman" w:cs="Times New Roman"/>
                <w:sz w:val="28"/>
                <w:szCs w:val="28"/>
              </w:rPr>
              <w:t xml:space="preserve"> Практическое обучение</w:t>
            </w:r>
          </w:p>
        </w:tc>
        <w:tc>
          <w:tcPr>
            <w:tcW w:w="1134" w:type="dxa"/>
          </w:tcPr>
          <w:p w:rsidR="0019166F" w:rsidRPr="0019166F" w:rsidRDefault="0019166F" w:rsidP="00002AAB">
            <w:pPr>
              <w:spacing w:after="0" w:line="240" w:lineRule="auto"/>
              <w:jc w:val="center"/>
              <w:rPr>
                <w:rFonts w:ascii="Times New Roman" w:eastAsia="Times New Roman" w:hAnsi="Times New Roman" w:cs="Times New Roman"/>
                <w:sz w:val="28"/>
                <w:szCs w:val="28"/>
              </w:rPr>
            </w:pPr>
          </w:p>
        </w:tc>
        <w:tc>
          <w:tcPr>
            <w:tcW w:w="2126" w:type="dxa"/>
          </w:tcPr>
          <w:p w:rsidR="0019166F" w:rsidRPr="0019166F" w:rsidRDefault="0019166F" w:rsidP="00002AAB">
            <w:pPr>
              <w:spacing w:after="0" w:line="240" w:lineRule="auto"/>
              <w:jc w:val="center"/>
              <w:rPr>
                <w:rFonts w:ascii="Times New Roman" w:eastAsia="Times New Roman" w:hAnsi="Times New Roman" w:cs="Times New Roman"/>
                <w:sz w:val="28"/>
                <w:szCs w:val="28"/>
              </w:rPr>
            </w:pPr>
          </w:p>
        </w:tc>
        <w:tc>
          <w:tcPr>
            <w:tcW w:w="2268" w:type="dxa"/>
          </w:tcPr>
          <w:p w:rsidR="0019166F" w:rsidRPr="0019166F" w:rsidRDefault="0019166F" w:rsidP="00002AAB">
            <w:pPr>
              <w:spacing w:after="0" w:line="240" w:lineRule="auto"/>
              <w:jc w:val="center"/>
              <w:rPr>
                <w:rFonts w:ascii="Times New Roman" w:eastAsia="Times New Roman" w:hAnsi="Times New Roman" w:cs="Times New Roman"/>
                <w:sz w:val="28"/>
                <w:szCs w:val="28"/>
              </w:rPr>
            </w:pPr>
          </w:p>
        </w:tc>
      </w:tr>
      <w:tr w:rsidR="0019166F" w:rsidRPr="0019166F" w:rsidTr="00897ED7">
        <w:tc>
          <w:tcPr>
            <w:tcW w:w="817" w:type="dxa"/>
          </w:tcPr>
          <w:p w:rsidR="0019166F" w:rsidRPr="0019166F" w:rsidRDefault="0019166F" w:rsidP="00002AAB">
            <w:pPr>
              <w:spacing w:after="0" w:line="240" w:lineRule="auto"/>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2.1</w:t>
            </w:r>
          </w:p>
        </w:tc>
        <w:tc>
          <w:tcPr>
            <w:tcW w:w="4111" w:type="dxa"/>
          </w:tcPr>
          <w:p w:rsidR="0019166F" w:rsidRPr="0019166F" w:rsidRDefault="0019166F" w:rsidP="00BA2613">
            <w:pPr>
              <w:spacing w:after="0"/>
              <w:jc w:val="both"/>
              <w:rPr>
                <w:rFonts w:ascii="Times New Roman" w:hAnsi="Times New Roman" w:cs="Times New Roman"/>
                <w:sz w:val="28"/>
                <w:szCs w:val="28"/>
              </w:rPr>
            </w:pPr>
            <w:r w:rsidRPr="0019166F">
              <w:rPr>
                <w:rFonts w:ascii="Times New Roman" w:hAnsi="Times New Roman" w:cs="Times New Roman"/>
                <w:sz w:val="28"/>
                <w:szCs w:val="28"/>
              </w:rPr>
              <w:t xml:space="preserve">Учебная практика                                                     </w:t>
            </w:r>
          </w:p>
        </w:tc>
        <w:tc>
          <w:tcPr>
            <w:tcW w:w="1134" w:type="dxa"/>
          </w:tcPr>
          <w:p w:rsidR="0019166F" w:rsidRPr="0019166F" w:rsidRDefault="0019166F" w:rsidP="00002A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160</w:t>
            </w:r>
          </w:p>
        </w:tc>
        <w:tc>
          <w:tcPr>
            <w:tcW w:w="2126" w:type="dxa"/>
          </w:tcPr>
          <w:p w:rsidR="0019166F" w:rsidRPr="0019166F" w:rsidRDefault="0019166F" w:rsidP="00002A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зачёт</w:t>
            </w:r>
          </w:p>
        </w:tc>
        <w:tc>
          <w:tcPr>
            <w:tcW w:w="2268" w:type="dxa"/>
          </w:tcPr>
          <w:p w:rsidR="0019166F" w:rsidRPr="0019166F" w:rsidRDefault="0019166F" w:rsidP="00002AAB">
            <w:pPr>
              <w:spacing w:after="0" w:line="240" w:lineRule="auto"/>
              <w:jc w:val="center"/>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по окончании практики</w:t>
            </w:r>
          </w:p>
        </w:tc>
      </w:tr>
      <w:tr w:rsidR="00555BC4" w:rsidRPr="0019166F" w:rsidTr="00897ED7">
        <w:tc>
          <w:tcPr>
            <w:tcW w:w="817" w:type="dxa"/>
          </w:tcPr>
          <w:p w:rsidR="00555BC4" w:rsidRPr="0019166F" w:rsidRDefault="0019166F" w:rsidP="0019166F">
            <w:pPr>
              <w:spacing w:after="0" w:line="240" w:lineRule="auto"/>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2.2</w:t>
            </w:r>
          </w:p>
        </w:tc>
        <w:tc>
          <w:tcPr>
            <w:tcW w:w="4111" w:type="dxa"/>
          </w:tcPr>
          <w:p w:rsidR="00555BC4" w:rsidRPr="0019166F" w:rsidRDefault="00555BC4" w:rsidP="00002AAB">
            <w:pPr>
              <w:spacing w:after="0" w:line="240" w:lineRule="auto"/>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Производственное обучение (практика).</w:t>
            </w:r>
          </w:p>
        </w:tc>
        <w:tc>
          <w:tcPr>
            <w:tcW w:w="1134" w:type="dxa"/>
          </w:tcPr>
          <w:p w:rsidR="00555BC4" w:rsidRPr="0019166F" w:rsidRDefault="0019166F" w:rsidP="00002A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tc>
        <w:tc>
          <w:tcPr>
            <w:tcW w:w="2126" w:type="dxa"/>
          </w:tcPr>
          <w:p w:rsidR="00555BC4" w:rsidRPr="0019166F" w:rsidRDefault="0019166F" w:rsidP="00002A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зачёт</w:t>
            </w:r>
          </w:p>
        </w:tc>
        <w:tc>
          <w:tcPr>
            <w:tcW w:w="2268" w:type="dxa"/>
          </w:tcPr>
          <w:p w:rsidR="00555BC4" w:rsidRPr="0019166F" w:rsidRDefault="00555BC4" w:rsidP="00002AAB">
            <w:pPr>
              <w:spacing w:after="0" w:line="240" w:lineRule="auto"/>
              <w:jc w:val="center"/>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по окончании практики</w:t>
            </w:r>
          </w:p>
        </w:tc>
      </w:tr>
      <w:tr w:rsidR="00555BC4" w:rsidRPr="0019166F" w:rsidTr="00897ED7">
        <w:tc>
          <w:tcPr>
            <w:tcW w:w="817" w:type="dxa"/>
          </w:tcPr>
          <w:p w:rsidR="00555BC4" w:rsidRPr="0019166F" w:rsidRDefault="00555BC4" w:rsidP="00002AAB">
            <w:pPr>
              <w:spacing w:after="0" w:line="240" w:lineRule="auto"/>
              <w:rPr>
                <w:rFonts w:ascii="Times New Roman" w:eastAsia="Times New Roman" w:hAnsi="Times New Roman" w:cs="Times New Roman"/>
                <w:sz w:val="28"/>
                <w:szCs w:val="28"/>
              </w:rPr>
            </w:pPr>
            <w:r w:rsidRPr="0019166F">
              <w:rPr>
                <w:rFonts w:ascii="Times New Roman" w:eastAsia="Times New Roman" w:hAnsi="Times New Roman" w:cs="Times New Roman"/>
                <w:sz w:val="28"/>
                <w:szCs w:val="28"/>
              </w:rPr>
              <w:t>3.</w:t>
            </w:r>
          </w:p>
        </w:tc>
        <w:tc>
          <w:tcPr>
            <w:tcW w:w="4111" w:type="dxa"/>
          </w:tcPr>
          <w:p w:rsidR="00555BC4" w:rsidRPr="0019166F" w:rsidRDefault="00555BC4" w:rsidP="00002AAB">
            <w:pPr>
              <w:spacing w:after="0" w:line="240" w:lineRule="auto"/>
              <w:rPr>
                <w:rFonts w:ascii="Times New Roman" w:eastAsia="Times New Roman" w:hAnsi="Times New Roman" w:cs="Times New Roman"/>
                <w:b/>
                <w:sz w:val="28"/>
                <w:szCs w:val="28"/>
              </w:rPr>
            </w:pPr>
            <w:r w:rsidRPr="0019166F">
              <w:rPr>
                <w:rFonts w:ascii="Times New Roman" w:eastAsia="Times New Roman" w:hAnsi="Times New Roman" w:cs="Times New Roman"/>
                <w:b/>
                <w:sz w:val="28"/>
                <w:szCs w:val="28"/>
              </w:rPr>
              <w:t>Итоговый (квалификационный) экзамен</w:t>
            </w:r>
          </w:p>
        </w:tc>
        <w:tc>
          <w:tcPr>
            <w:tcW w:w="1134" w:type="dxa"/>
          </w:tcPr>
          <w:p w:rsidR="00555BC4" w:rsidRPr="0019166F" w:rsidRDefault="0019166F" w:rsidP="00002AAB">
            <w:pPr>
              <w:spacing w:after="0" w:line="240" w:lineRule="auto"/>
              <w:jc w:val="center"/>
              <w:rPr>
                <w:rFonts w:ascii="Times New Roman" w:eastAsia="Times New Roman" w:hAnsi="Times New Roman" w:cs="Times New Roman"/>
                <w:b/>
                <w:sz w:val="28"/>
                <w:szCs w:val="28"/>
              </w:rPr>
            </w:pPr>
            <w:r w:rsidRPr="0019166F">
              <w:rPr>
                <w:rFonts w:ascii="Times New Roman" w:eastAsia="Times New Roman" w:hAnsi="Times New Roman" w:cs="Times New Roman"/>
                <w:b/>
                <w:sz w:val="28"/>
                <w:szCs w:val="28"/>
              </w:rPr>
              <w:t>3</w:t>
            </w:r>
          </w:p>
        </w:tc>
        <w:tc>
          <w:tcPr>
            <w:tcW w:w="2126" w:type="dxa"/>
          </w:tcPr>
          <w:p w:rsidR="00555BC4" w:rsidRPr="0019166F" w:rsidRDefault="00555BC4" w:rsidP="00002AAB">
            <w:pPr>
              <w:spacing w:after="0" w:line="240" w:lineRule="auto"/>
              <w:jc w:val="center"/>
              <w:rPr>
                <w:rFonts w:ascii="Times New Roman" w:eastAsia="Times New Roman" w:hAnsi="Times New Roman" w:cs="Times New Roman"/>
                <w:b/>
                <w:sz w:val="28"/>
                <w:szCs w:val="28"/>
              </w:rPr>
            </w:pPr>
            <w:r w:rsidRPr="0019166F">
              <w:rPr>
                <w:rFonts w:ascii="Times New Roman" w:eastAsia="Times New Roman" w:hAnsi="Times New Roman" w:cs="Times New Roman"/>
                <w:b/>
                <w:sz w:val="28"/>
                <w:szCs w:val="28"/>
              </w:rPr>
              <w:t>экзамен</w:t>
            </w:r>
          </w:p>
        </w:tc>
        <w:tc>
          <w:tcPr>
            <w:tcW w:w="2268" w:type="dxa"/>
          </w:tcPr>
          <w:p w:rsidR="00555BC4" w:rsidRPr="0019166F" w:rsidRDefault="00555BC4" w:rsidP="00002AAB">
            <w:pPr>
              <w:spacing w:after="0" w:line="240" w:lineRule="auto"/>
              <w:jc w:val="center"/>
              <w:rPr>
                <w:rFonts w:ascii="Times New Roman" w:eastAsia="Times New Roman" w:hAnsi="Times New Roman" w:cs="Times New Roman"/>
                <w:b/>
                <w:sz w:val="28"/>
                <w:szCs w:val="28"/>
              </w:rPr>
            </w:pPr>
            <w:r w:rsidRPr="0019166F">
              <w:rPr>
                <w:rFonts w:ascii="Times New Roman" w:eastAsia="Times New Roman" w:hAnsi="Times New Roman" w:cs="Times New Roman"/>
                <w:b/>
                <w:sz w:val="28"/>
                <w:szCs w:val="28"/>
              </w:rPr>
              <w:t>по итогам обучения</w:t>
            </w:r>
          </w:p>
        </w:tc>
      </w:tr>
      <w:tr w:rsidR="00555BC4" w:rsidRPr="0019166F" w:rsidTr="00897ED7">
        <w:tc>
          <w:tcPr>
            <w:tcW w:w="817" w:type="dxa"/>
          </w:tcPr>
          <w:p w:rsidR="00555BC4" w:rsidRPr="0019166F" w:rsidRDefault="00555BC4" w:rsidP="00002AAB">
            <w:pPr>
              <w:spacing w:after="0" w:line="240" w:lineRule="auto"/>
              <w:rPr>
                <w:rFonts w:ascii="Times New Roman" w:eastAsia="Times New Roman" w:hAnsi="Times New Roman" w:cs="Times New Roman"/>
                <w:b/>
                <w:sz w:val="28"/>
                <w:szCs w:val="28"/>
              </w:rPr>
            </w:pPr>
          </w:p>
        </w:tc>
        <w:tc>
          <w:tcPr>
            <w:tcW w:w="4111" w:type="dxa"/>
          </w:tcPr>
          <w:p w:rsidR="00555BC4" w:rsidRPr="0019166F" w:rsidRDefault="00555BC4" w:rsidP="00002AAB">
            <w:pPr>
              <w:spacing w:after="0" w:line="240" w:lineRule="auto"/>
              <w:rPr>
                <w:rFonts w:ascii="Times New Roman" w:eastAsia="Times New Roman" w:hAnsi="Times New Roman" w:cs="Times New Roman"/>
                <w:b/>
                <w:sz w:val="28"/>
                <w:szCs w:val="28"/>
              </w:rPr>
            </w:pPr>
            <w:r w:rsidRPr="0019166F">
              <w:rPr>
                <w:rFonts w:ascii="Times New Roman" w:eastAsia="Times New Roman" w:hAnsi="Times New Roman" w:cs="Times New Roman"/>
                <w:b/>
                <w:sz w:val="28"/>
                <w:szCs w:val="28"/>
              </w:rPr>
              <w:t>Итого</w:t>
            </w:r>
          </w:p>
        </w:tc>
        <w:tc>
          <w:tcPr>
            <w:tcW w:w="1134" w:type="dxa"/>
          </w:tcPr>
          <w:p w:rsidR="00555BC4" w:rsidRPr="0019166F" w:rsidRDefault="00555BC4" w:rsidP="00002AAB">
            <w:pPr>
              <w:spacing w:after="0" w:line="240" w:lineRule="auto"/>
              <w:jc w:val="center"/>
              <w:rPr>
                <w:rFonts w:ascii="Times New Roman" w:eastAsia="Times New Roman" w:hAnsi="Times New Roman" w:cs="Times New Roman"/>
                <w:b/>
                <w:sz w:val="28"/>
                <w:szCs w:val="28"/>
              </w:rPr>
            </w:pPr>
            <w:r w:rsidRPr="0019166F">
              <w:rPr>
                <w:rFonts w:ascii="Times New Roman" w:eastAsia="Times New Roman" w:hAnsi="Times New Roman" w:cs="Times New Roman"/>
                <w:b/>
                <w:sz w:val="28"/>
                <w:szCs w:val="28"/>
              </w:rPr>
              <w:t>300</w:t>
            </w:r>
          </w:p>
        </w:tc>
        <w:tc>
          <w:tcPr>
            <w:tcW w:w="2126" w:type="dxa"/>
          </w:tcPr>
          <w:p w:rsidR="00555BC4" w:rsidRPr="0019166F" w:rsidRDefault="00555BC4" w:rsidP="00002AAB">
            <w:pPr>
              <w:spacing w:after="0" w:line="240" w:lineRule="auto"/>
              <w:jc w:val="center"/>
              <w:rPr>
                <w:rFonts w:ascii="Times New Roman" w:eastAsia="Times New Roman" w:hAnsi="Times New Roman" w:cs="Times New Roman"/>
                <w:b/>
                <w:sz w:val="28"/>
                <w:szCs w:val="28"/>
              </w:rPr>
            </w:pPr>
          </w:p>
        </w:tc>
        <w:tc>
          <w:tcPr>
            <w:tcW w:w="2268" w:type="dxa"/>
          </w:tcPr>
          <w:p w:rsidR="00555BC4" w:rsidRPr="0019166F" w:rsidRDefault="00555BC4" w:rsidP="00002AAB">
            <w:pPr>
              <w:spacing w:after="0" w:line="240" w:lineRule="auto"/>
              <w:jc w:val="center"/>
              <w:rPr>
                <w:rFonts w:ascii="Times New Roman" w:eastAsia="Times New Roman" w:hAnsi="Times New Roman" w:cs="Times New Roman"/>
                <w:b/>
                <w:sz w:val="28"/>
                <w:szCs w:val="28"/>
              </w:rPr>
            </w:pPr>
          </w:p>
        </w:tc>
      </w:tr>
    </w:tbl>
    <w:p w:rsidR="00555BC4" w:rsidRDefault="00555BC4" w:rsidP="00555BC4">
      <w:pPr>
        <w:rPr>
          <w:rFonts w:ascii="Times New Roman" w:hAnsi="Times New Roman" w:cs="Times New Roman"/>
          <w:sz w:val="28"/>
          <w:szCs w:val="28"/>
        </w:rPr>
      </w:pPr>
    </w:p>
    <w:p w:rsidR="008C32FA" w:rsidRDefault="008C32FA" w:rsidP="00555BC4">
      <w:pPr>
        <w:rPr>
          <w:rFonts w:ascii="Times New Roman" w:hAnsi="Times New Roman" w:cs="Times New Roman"/>
          <w:b/>
          <w:sz w:val="28"/>
          <w:szCs w:val="28"/>
        </w:rPr>
      </w:pPr>
    </w:p>
    <w:p w:rsidR="008C32FA" w:rsidRDefault="008C32FA" w:rsidP="00555BC4">
      <w:pPr>
        <w:rPr>
          <w:rFonts w:ascii="Times New Roman" w:hAnsi="Times New Roman" w:cs="Times New Roman"/>
          <w:b/>
          <w:sz w:val="28"/>
          <w:szCs w:val="28"/>
        </w:rPr>
      </w:pPr>
    </w:p>
    <w:p w:rsidR="001C7EE0" w:rsidRDefault="001C7EE0" w:rsidP="001C7EE0">
      <w:pPr>
        <w:spacing w:after="0" w:line="240" w:lineRule="auto"/>
        <w:jc w:val="center"/>
        <w:rPr>
          <w:rFonts w:ascii="Times New Roman" w:eastAsia="Times New Roman" w:hAnsi="Times New Roman" w:cs="Times New Roman"/>
          <w:b/>
          <w:bCs/>
          <w:color w:val="000000"/>
          <w:sz w:val="24"/>
          <w:szCs w:val="24"/>
        </w:rPr>
        <w:sectPr w:rsidR="001C7EE0" w:rsidSect="00897ED7">
          <w:pgSz w:w="11906" w:h="16838"/>
          <w:pgMar w:top="720" w:right="720" w:bottom="720" w:left="720" w:header="708" w:footer="708" w:gutter="0"/>
          <w:cols w:space="708"/>
          <w:docGrid w:linePitch="360"/>
        </w:sectPr>
      </w:pPr>
    </w:p>
    <w:p w:rsidR="00897ED7" w:rsidRPr="00897ED7" w:rsidRDefault="00F56C05" w:rsidP="00897ED7">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График учебного процесс</w:t>
      </w:r>
      <w:r w:rsidR="00594904">
        <w:rPr>
          <w:rFonts w:ascii="Times New Roman" w:hAnsi="Times New Roman" w:cs="Times New Roman"/>
          <w:b/>
          <w:sz w:val="28"/>
          <w:szCs w:val="28"/>
        </w:rPr>
        <w:t>а</w:t>
      </w:r>
    </w:p>
    <w:p w:rsidR="00897ED7" w:rsidRDefault="00E37B90" w:rsidP="00897ED7">
      <w:pPr>
        <w:tabs>
          <w:tab w:val="left" w:pos="4200"/>
        </w:tabs>
        <w:rPr>
          <w:rFonts w:ascii="Times New Roman" w:hAnsi="Times New Roman" w:cs="Times New Roman"/>
          <w:sz w:val="28"/>
          <w:szCs w:val="28"/>
        </w:rPr>
      </w:pPr>
      <w:r>
        <w:rPr>
          <w:noProof/>
        </w:rPr>
        <w:drawing>
          <wp:inline distT="0" distB="0" distL="0" distR="0" wp14:anchorId="424C793F" wp14:editId="4CB5290B">
            <wp:extent cx="6505575" cy="397641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4489" t="23607" r="23839" b="21631"/>
                    <a:stretch/>
                  </pic:blipFill>
                  <pic:spPr bwMode="auto">
                    <a:xfrm>
                      <a:off x="0" y="0"/>
                      <a:ext cx="6504904" cy="3976000"/>
                    </a:xfrm>
                    <a:prstGeom prst="rect">
                      <a:avLst/>
                    </a:prstGeom>
                    <a:ln>
                      <a:noFill/>
                    </a:ln>
                    <a:extLst>
                      <a:ext uri="{53640926-AAD7-44D8-BBD7-CCE9431645EC}">
                        <a14:shadowObscured xmlns:a14="http://schemas.microsoft.com/office/drawing/2010/main"/>
                      </a:ext>
                    </a:extLst>
                  </pic:spPr>
                </pic:pic>
              </a:graphicData>
            </a:graphic>
          </wp:inline>
        </w:drawing>
      </w:r>
    </w:p>
    <w:p w:rsidR="00897ED7" w:rsidRPr="0019166F" w:rsidRDefault="00897ED7" w:rsidP="00897ED7">
      <w:pPr>
        <w:jc w:val="both"/>
        <w:rPr>
          <w:rFonts w:ascii="Times New Roman" w:hAnsi="Times New Roman" w:cs="Times New Roman"/>
          <w:b/>
          <w:sz w:val="28"/>
          <w:szCs w:val="28"/>
        </w:rPr>
      </w:pPr>
      <w:r w:rsidRPr="0019166F">
        <w:rPr>
          <w:rFonts w:ascii="Times New Roman" w:hAnsi="Times New Roman" w:cs="Times New Roman"/>
          <w:b/>
          <w:sz w:val="28"/>
          <w:szCs w:val="28"/>
        </w:rPr>
        <w:t>5. Срок обучения, форма обучения, требования к образованию слушателей, режим занятий (например, дистанционно), форма итоговой аттестации</w:t>
      </w:r>
    </w:p>
    <w:p w:rsidR="00897ED7" w:rsidRPr="0019166F" w:rsidRDefault="00897ED7" w:rsidP="00897ED7">
      <w:pPr>
        <w:rPr>
          <w:rFonts w:ascii="Times New Roman" w:hAnsi="Times New Roman" w:cs="Times New Roman"/>
          <w:sz w:val="28"/>
          <w:szCs w:val="28"/>
        </w:rPr>
      </w:pPr>
      <w:r w:rsidRPr="0019166F">
        <w:rPr>
          <w:rFonts w:ascii="Times New Roman" w:hAnsi="Times New Roman" w:cs="Times New Roman"/>
          <w:b/>
          <w:sz w:val="28"/>
          <w:szCs w:val="28"/>
        </w:rPr>
        <w:t>Срок обучения:</w:t>
      </w:r>
      <w:r w:rsidRPr="0019166F">
        <w:rPr>
          <w:rFonts w:ascii="Times New Roman" w:hAnsi="Times New Roman" w:cs="Times New Roman"/>
          <w:sz w:val="28"/>
          <w:szCs w:val="28"/>
        </w:rPr>
        <w:t xml:space="preserve"> 3 месяца (300 часов).</w:t>
      </w:r>
    </w:p>
    <w:p w:rsidR="00897ED7" w:rsidRPr="0019166F" w:rsidRDefault="00897ED7" w:rsidP="0089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8"/>
          <w:szCs w:val="28"/>
        </w:rPr>
      </w:pPr>
      <w:r w:rsidRPr="0019166F">
        <w:rPr>
          <w:rFonts w:ascii="Times New Roman" w:hAnsi="Times New Roman" w:cs="Times New Roman"/>
          <w:b/>
          <w:sz w:val="28"/>
          <w:szCs w:val="28"/>
        </w:rPr>
        <w:t>Программа предназначена</w:t>
      </w:r>
      <w:r w:rsidRPr="0019166F">
        <w:rPr>
          <w:rFonts w:ascii="Times New Roman" w:hAnsi="Times New Roman" w:cs="Times New Roman"/>
          <w:sz w:val="28"/>
          <w:szCs w:val="28"/>
        </w:rPr>
        <w:t xml:space="preserve"> для слушателей имеющих среднее профессиональное образование - программы подготовки рабочих, служащих либо среднее общее образование и профессиональная подготовка (стажировка) на рабочем месте. Опыт работы не требуется.</w:t>
      </w:r>
    </w:p>
    <w:p w:rsidR="00897ED7" w:rsidRPr="0019166F" w:rsidRDefault="00897ED7" w:rsidP="00897ED7">
      <w:pPr>
        <w:pStyle w:val="70"/>
        <w:shd w:val="clear" w:color="auto" w:fill="auto"/>
        <w:spacing w:before="0"/>
        <w:ind w:right="60"/>
        <w:jc w:val="both"/>
      </w:pPr>
      <w:r w:rsidRPr="0019166F">
        <w:rPr>
          <w:b/>
        </w:rPr>
        <w:t>Формы обучения</w:t>
      </w:r>
      <w:r w:rsidRPr="0019166F">
        <w:t xml:space="preserve"> – </w:t>
      </w:r>
      <w:proofErr w:type="gramStart"/>
      <w:r>
        <w:t>очная</w:t>
      </w:r>
      <w:proofErr w:type="gramEnd"/>
    </w:p>
    <w:p w:rsidR="00897ED7" w:rsidRPr="0019166F" w:rsidRDefault="00897ED7" w:rsidP="00897ED7">
      <w:pPr>
        <w:pStyle w:val="70"/>
        <w:shd w:val="clear" w:color="auto" w:fill="auto"/>
        <w:spacing w:before="0"/>
        <w:ind w:right="60"/>
        <w:jc w:val="both"/>
      </w:pPr>
      <w:r w:rsidRPr="0019166F">
        <w:t xml:space="preserve"> </w:t>
      </w:r>
    </w:p>
    <w:p w:rsidR="00897ED7" w:rsidRPr="0019166F" w:rsidRDefault="00897ED7" w:rsidP="00897ED7">
      <w:pPr>
        <w:spacing w:line="240" w:lineRule="auto"/>
        <w:jc w:val="both"/>
        <w:rPr>
          <w:rFonts w:ascii="Times New Roman" w:hAnsi="Times New Roman" w:cs="Times New Roman"/>
          <w:sz w:val="28"/>
          <w:szCs w:val="28"/>
        </w:rPr>
      </w:pPr>
      <w:r w:rsidRPr="0019166F">
        <w:rPr>
          <w:rFonts w:ascii="Times New Roman" w:hAnsi="Times New Roman" w:cs="Times New Roman"/>
          <w:sz w:val="28"/>
          <w:szCs w:val="28"/>
        </w:rPr>
        <w:t xml:space="preserve">Реализация содержания программы осуществляется через интерактивные лекции, выполнение практических работ, итоговую аттестацию. </w:t>
      </w:r>
    </w:p>
    <w:p w:rsidR="00897ED7" w:rsidRPr="00594904" w:rsidRDefault="00897ED7" w:rsidP="0089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i/>
          <w:sz w:val="28"/>
          <w:szCs w:val="28"/>
        </w:rPr>
      </w:pPr>
      <w:r w:rsidRPr="0019166F">
        <w:rPr>
          <w:rFonts w:ascii="Times New Roman" w:hAnsi="Times New Roman" w:cs="Times New Roman"/>
          <w:b/>
          <w:sz w:val="28"/>
          <w:szCs w:val="28"/>
        </w:rPr>
        <w:t>Форма итоговой аттестации</w:t>
      </w:r>
      <w:r w:rsidRPr="0019166F">
        <w:rPr>
          <w:rFonts w:ascii="Times New Roman" w:hAnsi="Times New Roman" w:cs="Times New Roman"/>
          <w:sz w:val="28"/>
          <w:szCs w:val="28"/>
        </w:rPr>
        <w:t xml:space="preserve"> – </w:t>
      </w:r>
      <w:r>
        <w:rPr>
          <w:rFonts w:ascii="Times New Roman" w:eastAsia="Times New Roman" w:hAnsi="Times New Roman" w:cs="Times New Roman"/>
          <w:sz w:val="28"/>
          <w:szCs w:val="28"/>
        </w:rPr>
        <w:t>квалификационный</w:t>
      </w:r>
      <w:r w:rsidRPr="0019166F">
        <w:rPr>
          <w:rFonts w:ascii="Times New Roman" w:eastAsia="Times New Roman" w:hAnsi="Times New Roman" w:cs="Times New Roman"/>
          <w:sz w:val="28"/>
          <w:szCs w:val="28"/>
        </w:rPr>
        <w:t xml:space="preserve"> экзамен</w:t>
      </w:r>
      <w:r>
        <w:rPr>
          <w:rFonts w:ascii="Times New Roman" w:eastAsia="Times New Roman" w:hAnsi="Times New Roman" w:cs="Times New Roman"/>
          <w:sz w:val="28"/>
          <w:szCs w:val="28"/>
        </w:rPr>
        <w:t xml:space="preserve"> (в форме демонстрационного экзамена).</w:t>
      </w:r>
    </w:p>
    <w:p w:rsidR="00897ED7" w:rsidRDefault="00897ED7" w:rsidP="00897ED7">
      <w:pPr>
        <w:rPr>
          <w:rFonts w:ascii="Times New Roman" w:hAnsi="Times New Roman" w:cs="Times New Roman"/>
          <w:sz w:val="28"/>
          <w:szCs w:val="28"/>
        </w:rPr>
      </w:pPr>
    </w:p>
    <w:p w:rsidR="001C7EE0" w:rsidRPr="00897ED7" w:rsidRDefault="001C7EE0" w:rsidP="00897ED7">
      <w:pPr>
        <w:rPr>
          <w:rFonts w:ascii="Times New Roman" w:hAnsi="Times New Roman" w:cs="Times New Roman"/>
          <w:sz w:val="28"/>
          <w:szCs w:val="28"/>
        </w:rPr>
        <w:sectPr w:rsidR="001C7EE0" w:rsidRPr="00897ED7" w:rsidSect="00897ED7">
          <w:pgSz w:w="11906" w:h="16838"/>
          <w:pgMar w:top="720" w:right="720" w:bottom="720" w:left="720" w:header="709" w:footer="709" w:gutter="0"/>
          <w:cols w:space="708"/>
          <w:docGrid w:linePitch="360"/>
        </w:sectPr>
      </w:pPr>
    </w:p>
    <w:p w:rsidR="00555BC4" w:rsidRPr="0019166F" w:rsidRDefault="00555BC4" w:rsidP="001202F2">
      <w:pPr>
        <w:jc w:val="both"/>
        <w:rPr>
          <w:rFonts w:ascii="Times New Roman" w:hAnsi="Times New Roman" w:cs="Times New Roman"/>
          <w:b/>
          <w:sz w:val="28"/>
          <w:szCs w:val="28"/>
        </w:rPr>
      </w:pPr>
      <w:r w:rsidRPr="0019166F">
        <w:rPr>
          <w:rFonts w:ascii="Times New Roman" w:hAnsi="Times New Roman" w:cs="Times New Roman"/>
          <w:b/>
          <w:sz w:val="28"/>
          <w:szCs w:val="28"/>
        </w:rPr>
        <w:lastRenderedPageBreak/>
        <w:t>6. Краткое содержание изучаемых предметов</w:t>
      </w:r>
    </w:p>
    <w:p w:rsidR="00555BC4" w:rsidRPr="0019166F" w:rsidRDefault="00555BC4" w:rsidP="00555BC4">
      <w:pPr>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2943"/>
        <w:gridCol w:w="6571"/>
      </w:tblGrid>
      <w:tr w:rsidR="00555BC4" w:rsidRPr="00017361" w:rsidTr="001202F2">
        <w:tc>
          <w:tcPr>
            <w:tcW w:w="2943" w:type="dxa"/>
          </w:tcPr>
          <w:p w:rsidR="00555BC4" w:rsidRPr="00017361" w:rsidRDefault="00555BC4" w:rsidP="00002AAB">
            <w:pPr>
              <w:jc w:val="center"/>
              <w:rPr>
                <w:rFonts w:ascii="Times New Roman" w:hAnsi="Times New Roman" w:cs="Times New Roman"/>
                <w:b/>
                <w:sz w:val="28"/>
                <w:szCs w:val="28"/>
              </w:rPr>
            </w:pPr>
            <w:r w:rsidRPr="00017361">
              <w:rPr>
                <w:rFonts w:ascii="Times New Roman" w:hAnsi="Times New Roman" w:cs="Times New Roman"/>
                <w:b/>
                <w:sz w:val="28"/>
                <w:szCs w:val="28"/>
              </w:rPr>
              <w:t>Предмет</w:t>
            </w:r>
          </w:p>
        </w:tc>
        <w:tc>
          <w:tcPr>
            <w:tcW w:w="6571" w:type="dxa"/>
          </w:tcPr>
          <w:p w:rsidR="00555BC4" w:rsidRPr="00017361" w:rsidRDefault="00555BC4" w:rsidP="00002AAB">
            <w:pPr>
              <w:jc w:val="center"/>
              <w:rPr>
                <w:rFonts w:ascii="Times New Roman" w:hAnsi="Times New Roman" w:cs="Times New Roman"/>
                <w:b/>
                <w:sz w:val="28"/>
                <w:szCs w:val="28"/>
              </w:rPr>
            </w:pPr>
            <w:r w:rsidRPr="00017361">
              <w:rPr>
                <w:rFonts w:ascii="Times New Roman" w:hAnsi="Times New Roman" w:cs="Times New Roman"/>
                <w:b/>
                <w:sz w:val="28"/>
                <w:szCs w:val="28"/>
              </w:rPr>
              <w:t>Содержание (дидактические единицы)</w:t>
            </w:r>
          </w:p>
        </w:tc>
      </w:tr>
      <w:tr w:rsidR="00555BC4" w:rsidRPr="00017361" w:rsidTr="001202F2">
        <w:tc>
          <w:tcPr>
            <w:tcW w:w="2943" w:type="dxa"/>
          </w:tcPr>
          <w:p w:rsidR="00555BC4" w:rsidRPr="00017361" w:rsidRDefault="001202F2" w:rsidP="00002AAB">
            <w:pPr>
              <w:rPr>
                <w:rFonts w:ascii="Times New Roman" w:hAnsi="Times New Roman" w:cs="Times New Roman"/>
                <w:b/>
                <w:sz w:val="28"/>
                <w:szCs w:val="28"/>
              </w:rPr>
            </w:pPr>
            <w:r w:rsidRPr="00017361">
              <w:rPr>
                <w:rFonts w:ascii="Times New Roman" w:hAnsi="Times New Roman" w:cs="Times New Roman"/>
                <w:b/>
                <w:sz w:val="28"/>
                <w:szCs w:val="28"/>
              </w:rPr>
              <w:t xml:space="preserve">Основы профессионального общения            </w:t>
            </w:r>
          </w:p>
        </w:tc>
        <w:tc>
          <w:tcPr>
            <w:tcW w:w="6571" w:type="dxa"/>
          </w:tcPr>
          <w:p w:rsidR="00555BC4" w:rsidRPr="00017361" w:rsidRDefault="00555BC4" w:rsidP="001202F2">
            <w:pPr>
              <w:rPr>
                <w:rFonts w:ascii="Times New Roman" w:hAnsi="Times New Roman" w:cs="Times New Roman"/>
                <w:sz w:val="28"/>
                <w:szCs w:val="28"/>
              </w:rPr>
            </w:pPr>
            <w:r w:rsidRPr="00017361">
              <w:rPr>
                <w:rFonts w:ascii="Times New Roman" w:hAnsi="Times New Roman" w:cs="Times New Roman"/>
                <w:sz w:val="28"/>
                <w:szCs w:val="28"/>
              </w:rPr>
              <w:t xml:space="preserve">- </w:t>
            </w:r>
            <w:r w:rsidR="007414A9" w:rsidRPr="00017361">
              <w:rPr>
                <w:rFonts w:ascii="Times New Roman" w:hAnsi="Times New Roman" w:cs="Times New Roman"/>
                <w:sz w:val="28"/>
                <w:szCs w:val="28"/>
              </w:rPr>
              <w:t>Понятие общение, его виды и функции.</w:t>
            </w:r>
          </w:p>
          <w:p w:rsidR="007414A9" w:rsidRPr="00017361" w:rsidRDefault="007414A9" w:rsidP="001202F2">
            <w:pPr>
              <w:rPr>
                <w:rFonts w:ascii="Times New Roman" w:hAnsi="Times New Roman" w:cs="Times New Roman"/>
                <w:sz w:val="28"/>
                <w:szCs w:val="28"/>
              </w:rPr>
            </w:pPr>
            <w:r w:rsidRPr="00017361">
              <w:rPr>
                <w:rFonts w:ascii="Times New Roman" w:hAnsi="Times New Roman" w:cs="Times New Roman"/>
                <w:sz w:val="28"/>
                <w:szCs w:val="28"/>
              </w:rPr>
              <w:t>- Общение – профессионально важное качество социального работника.</w:t>
            </w:r>
          </w:p>
          <w:p w:rsidR="007414A9" w:rsidRPr="00017361" w:rsidRDefault="007414A9" w:rsidP="001202F2">
            <w:pPr>
              <w:rPr>
                <w:rFonts w:ascii="Times New Roman" w:hAnsi="Times New Roman" w:cs="Times New Roman"/>
                <w:sz w:val="28"/>
                <w:szCs w:val="28"/>
              </w:rPr>
            </w:pPr>
            <w:r w:rsidRPr="00017361">
              <w:rPr>
                <w:rFonts w:ascii="Times New Roman" w:hAnsi="Times New Roman" w:cs="Times New Roman"/>
                <w:sz w:val="28"/>
                <w:szCs w:val="28"/>
              </w:rPr>
              <w:t>- Консультирование в социальной работе.</w:t>
            </w:r>
          </w:p>
          <w:p w:rsidR="007414A9" w:rsidRPr="00017361" w:rsidRDefault="007414A9" w:rsidP="001202F2">
            <w:pPr>
              <w:rPr>
                <w:rFonts w:ascii="Times New Roman" w:hAnsi="Times New Roman" w:cs="Times New Roman"/>
                <w:sz w:val="28"/>
                <w:szCs w:val="28"/>
              </w:rPr>
            </w:pPr>
            <w:r w:rsidRPr="00017361">
              <w:rPr>
                <w:rFonts w:ascii="Times New Roman" w:hAnsi="Times New Roman" w:cs="Times New Roman"/>
                <w:sz w:val="28"/>
                <w:szCs w:val="28"/>
              </w:rPr>
              <w:t>- Психологические возможности лиц пожилого возраста и инвалидов.</w:t>
            </w:r>
          </w:p>
          <w:p w:rsidR="007414A9" w:rsidRPr="00017361" w:rsidRDefault="007414A9" w:rsidP="001202F2">
            <w:pPr>
              <w:rPr>
                <w:rFonts w:ascii="Times New Roman" w:hAnsi="Times New Roman" w:cs="Times New Roman"/>
                <w:sz w:val="28"/>
                <w:szCs w:val="28"/>
              </w:rPr>
            </w:pPr>
            <w:r w:rsidRPr="00017361">
              <w:rPr>
                <w:rFonts w:ascii="Times New Roman" w:hAnsi="Times New Roman" w:cs="Times New Roman"/>
                <w:sz w:val="28"/>
                <w:szCs w:val="28"/>
              </w:rPr>
              <w:t>- Профессиональное выгорание социального работника и ее профилактика.</w:t>
            </w:r>
          </w:p>
        </w:tc>
      </w:tr>
      <w:tr w:rsidR="00555BC4" w:rsidRPr="00017361" w:rsidTr="001202F2">
        <w:trPr>
          <w:trHeight w:val="419"/>
        </w:trPr>
        <w:tc>
          <w:tcPr>
            <w:tcW w:w="2943" w:type="dxa"/>
          </w:tcPr>
          <w:p w:rsidR="00555BC4" w:rsidRPr="00017361" w:rsidRDefault="001202F2" w:rsidP="00002AAB">
            <w:pPr>
              <w:rPr>
                <w:rFonts w:ascii="Times New Roman" w:eastAsia="Times New Roman" w:hAnsi="Times New Roman" w:cs="Times New Roman"/>
                <w:b/>
                <w:sz w:val="28"/>
                <w:szCs w:val="28"/>
                <w:lang w:eastAsia="ru-RU"/>
              </w:rPr>
            </w:pPr>
            <w:r w:rsidRPr="00017361">
              <w:rPr>
                <w:rFonts w:ascii="Times New Roman" w:hAnsi="Times New Roman" w:cs="Times New Roman"/>
                <w:b/>
                <w:sz w:val="28"/>
                <w:szCs w:val="28"/>
              </w:rPr>
              <w:t xml:space="preserve">Теоретические основы социальной работы   </w:t>
            </w:r>
          </w:p>
        </w:tc>
        <w:tc>
          <w:tcPr>
            <w:tcW w:w="6571" w:type="dxa"/>
          </w:tcPr>
          <w:p w:rsidR="00555BC4" w:rsidRPr="00017361" w:rsidRDefault="00555BC4" w:rsidP="001202F2">
            <w:pPr>
              <w:pStyle w:val="s1"/>
              <w:spacing w:before="0" w:beforeAutospacing="0" w:after="0" w:afterAutospacing="0" w:line="276" w:lineRule="auto"/>
              <w:jc w:val="both"/>
              <w:rPr>
                <w:sz w:val="28"/>
                <w:szCs w:val="28"/>
              </w:rPr>
            </w:pPr>
            <w:r w:rsidRPr="00017361">
              <w:rPr>
                <w:sz w:val="28"/>
                <w:szCs w:val="28"/>
              </w:rPr>
              <w:t xml:space="preserve">-  </w:t>
            </w:r>
            <w:r w:rsidR="000D6B03" w:rsidRPr="00017361">
              <w:rPr>
                <w:sz w:val="28"/>
                <w:szCs w:val="28"/>
              </w:rPr>
              <w:t>Принципы деятельности социального работника.</w:t>
            </w:r>
          </w:p>
          <w:p w:rsidR="000D6B03" w:rsidRPr="00017361" w:rsidRDefault="000D6B03" w:rsidP="001202F2">
            <w:pPr>
              <w:pStyle w:val="s1"/>
              <w:spacing w:before="0" w:beforeAutospacing="0" w:after="0" w:afterAutospacing="0" w:line="276" w:lineRule="auto"/>
              <w:jc w:val="both"/>
              <w:rPr>
                <w:sz w:val="28"/>
                <w:szCs w:val="28"/>
              </w:rPr>
            </w:pPr>
            <w:r w:rsidRPr="00017361">
              <w:rPr>
                <w:sz w:val="28"/>
                <w:szCs w:val="28"/>
              </w:rPr>
              <w:t>- Основные подходы, применяющиеся в социальной работе.</w:t>
            </w:r>
          </w:p>
          <w:p w:rsidR="000D6B03" w:rsidRPr="00017361" w:rsidRDefault="000D6B03" w:rsidP="001202F2">
            <w:pPr>
              <w:pStyle w:val="s1"/>
              <w:spacing w:before="0" w:beforeAutospacing="0" w:after="0" w:afterAutospacing="0" w:line="276" w:lineRule="auto"/>
              <w:jc w:val="both"/>
              <w:rPr>
                <w:sz w:val="28"/>
                <w:szCs w:val="28"/>
              </w:rPr>
            </w:pPr>
            <w:r w:rsidRPr="00017361">
              <w:rPr>
                <w:sz w:val="28"/>
                <w:szCs w:val="28"/>
              </w:rPr>
              <w:t>- Общие и частные технологии социальной работы.</w:t>
            </w:r>
          </w:p>
          <w:p w:rsidR="000D6B03" w:rsidRPr="00017361" w:rsidRDefault="000D6B03" w:rsidP="001202F2">
            <w:pPr>
              <w:pStyle w:val="s1"/>
              <w:spacing w:before="0" w:beforeAutospacing="0" w:after="0" w:afterAutospacing="0" w:line="276" w:lineRule="auto"/>
              <w:jc w:val="both"/>
              <w:rPr>
                <w:sz w:val="28"/>
                <w:szCs w:val="28"/>
              </w:rPr>
            </w:pPr>
            <w:r w:rsidRPr="00017361">
              <w:rPr>
                <w:sz w:val="28"/>
                <w:szCs w:val="28"/>
              </w:rPr>
              <w:t xml:space="preserve">- </w:t>
            </w:r>
            <w:r w:rsidR="00B355B9" w:rsidRPr="00017361">
              <w:rPr>
                <w:sz w:val="28"/>
                <w:szCs w:val="28"/>
              </w:rPr>
              <w:t>Первичный прием в социальной работе.</w:t>
            </w:r>
          </w:p>
          <w:p w:rsidR="00B355B9" w:rsidRPr="00017361" w:rsidRDefault="00B355B9" w:rsidP="001202F2">
            <w:pPr>
              <w:pStyle w:val="s1"/>
              <w:spacing w:before="0" w:beforeAutospacing="0" w:after="0" w:afterAutospacing="0" w:line="276" w:lineRule="auto"/>
              <w:jc w:val="both"/>
              <w:rPr>
                <w:sz w:val="28"/>
                <w:szCs w:val="28"/>
              </w:rPr>
            </w:pPr>
            <w:r w:rsidRPr="00017361">
              <w:rPr>
                <w:sz w:val="28"/>
                <w:szCs w:val="28"/>
              </w:rPr>
              <w:t>- Социальная диагностика.</w:t>
            </w:r>
          </w:p>
          <w:p w:rsidR="00B355B9" w:rsidRPr="00017361" w:rsidRDefault="00B355B9" w:rsidP="001202F2">
            <w:pPr>
              <w:pStyle w:val="s1"/>
              <w:spacing w:before="0" w:beforeAutospacing="0" w:after="0" w:afterAutospacing="0" w:line="276" w:lineRule="auto"/>
              <w:jc w:val="both"/>
              <w:rPr>
                <w:sz w:val="28"/>
                <w:szCs w:val="28"/>
              </w:rPr>
            </w:pPr>
            <w:r w:rsidRPr="00017361">
              <w:rPr>
                <w:sz w:val="28"/>
                <w:szCs w:val="28"/>
              </w:rPr>
              <w:t>- Работа с ситуациями.</w:t>
            </w:r>
          </w:p>
          <w:p w:rsidR="00B355B9" w:rsidRPr="00017361" w:rsidRDefault="00B355B9" w:rsidP="001202F2">
            <w:pPr>
              <w:pStyle w:val="s1"/>
              <w:spacing w:before="0" w:beforeAutospacing="0" w:after="0" w:afterAutospacing="0" w:line="276" w:lineRule="auto"/>
              <w:jc w:val="both"/>
              <w:rPr>
                <w:sz w:val="28"/>
                <w:szCs w:val="28"/>
              </w:rPr>
            </w:pPr>
            <w:r w:rsidRPr="00017361">
              <w:rPr>
                <w:sz w:val="28"/>
                <w:szCs w:val="28"/>
              </w:rPr>
              <w:t>- Социальная адаптация.</w:t>
            </w:r>
          </w:p>
          <w:p w:rsidR="00B355B9" w:rsidRPr="00017361" w:rsidRDefault="00B355B9" w:rsidP="001202F2">
            <w:pPr>
              <w:pStyle w:val="s1"/>
              <w:spacing w:before="0" w:beforeAutospacing="0" w:after="0" w:afterAutospacing="0" w:line="276" w:lineRule="auto"/>
              <w:jc w:val="both"/>
              <w:rPr>
                <w:sz w:val="28"/>
                <w:szCs w:val="28"/>
              </w:rPr>
            </w:pPr>
            <w:r w:rsidRPr="00017361">
              <w:rPr>
                <w:sz w:val="28"/>
                <w:szCs w:val="28"/>
              </w:rPr>
              <w:t>- Разработка индивидуальной программы адаптации для клиента стационара.</w:t>
            </w:r>
          </w:p>
          <w:p w:rsidR="00B355B9" w:rsidRPr="00017361" w:rsidRDefault="00B355B9" w:rsidP="001202F2">
            <w:pPr>
              <w:pStyle w:val="s1"/>
              <w:spacing w:before="0" w:beforeAutospacing="0" w:after="0" w:afterAutospacing="0" w:line="276" w:lineRule="auto"/>
              <w:jc w:val="both"/>
              <w:rPr>
                <w:sz w:val="28"/>
                <w:szCs w:val="28"/>
              </w:rPr>
            </w:pPr>
            <w:r w:rsidRPr="00017361">
              <w:rPr>
                <w:sz w:val="28"/>
                <w:szCs w:val="28"/>
              </w:rPr>
              <w:t>- Социальная реабилитация.</w:t>
            </w:r>
          </w:p>
        </w:tc>
      </w:tr>
      <w:tr w:rsidR="001202F2" w:rsidRPr="00017361" w:rsidTr="001202F2">
        <w:trPr>
          <w:trHeight w:val="419"/>
        </w:trPr>
        <w:tc>
          <w:tcPr>
            <w:tcW w:w="2943" w:type="dxa"/>
          </w:tcPr>
          <w:p w:rsidR="001202F2" w:rsidRPr="00017361" w:rsidRDefault="001202F2" w:rsidP="00002AAB">
            <w:pPr>
              <w:rPr>
                <w:rFonts w:ascii="Times New Roman" w:hAnsi="Times New Roman" w:cs="Times New Roman"/>
                <w:b/>
                <w:sz w:val="28"/>
                <w:szCs w:val="28"/>
              </w:rPr>
            </w:pPr>
            <w:r w:rsidRPr="00017361">
              <w:rPr>
                <w:rFonts w:ascii="Times New Roman" w:hAnsi="Times New Roman" w:cs="Times New Roman"/>
                <w:b/>
                <w:sz w:val="28"/>
                <w:szCs w:val="28"/>
              </w:rPr>
              <w:t xml:space="preserve">Организация социальной работы в РФ            </w:t>
            </w:r>
          </w:p>
        </w:tc>
        <w:tc>
          <w:tcPr>
            <w:tcW w:w="6571" w:type="dxa"/>
          </w:tcPr>
          <w:p w:rsidR="001202F2" w:rsidRPr="00017361" w:rsidRDefault="000D6B03" w:rsidP="000D6B03">
            <w:pPr>
              <w:pStyle w:val="s1"/>
              <w:spacing w:before="0" w:beforeAutospacing="0" w:after="0" w:afterAutospacing="0"/>
              <w:jc w:val="both"/>
              <w:rPr>
                <w:sz w:val="28"/>
                <w:szCs w:val="28"/>
              </w:rPr>
            </w:pPr>
            <w:r w:rsidRPr="00017361">
              <w:rPr>
                <w:sz w:val="28"/>
                <w:szCs w:val="28"/>
              </w:rPr>
              <w:t>- Государственная социальная политика.</w:t>
            </w:r>
          </w:p>
          <w:p w:rsidR="000D6B03" w:rsidRPr="00017361" w:rsidRDefault="000D6B03" w:rsidP="000D6B03">
            <w:pPr>
              <w:pStyle w:val="s1"/>
              <w:spacing w:before="0" w:beforeAutospacing="0" w:after="0" w:afterAutospacing="0"/>
              <w:jc w:val="both"/>
              <w:rPr>
                <w:sz w:val="28"/>
                <w:szCs w:val="28"/>
              </w:rPr>
            </w:pPr>
            <w:r w:rsidRPr="00017361">
              <w:rPr>
                <w:sz w:val="28"/>
                <w:szCs w:val="28"/>
              </w:rPr>
              <w:t>- Государственно-правовые основы социальной работы.</w:t>
            </w:r>
          </w:p>
          <w:p w:rsidR="000D6B03" w:rsidRPr="00017361" w:rsidRDefault="000D6B03" w:rsidP="000D6B03">
            <w:pPr>
              <w:pStyle w:val="s1"/>
              <w:spacing w:before="0" w:beforeAutospacing="0" w:after="0" w:afterAutospacing="0"/>
              <w:jc w:val="both"/>
              <w:rPr>
                <w:sz w:val="28"/>
                <w:szCs w:val="28"/>
              </w:rPr>
            </w:pPr>
            <w:r w:rsidRPr="00017361">
              <w:rPr>
                <w:sz w:val="28"/>
                <w:szCs w:val="28"/>
              </w:rPr>
              <w:t>- Нормативно-правовое регулирование социальной работы.</w:t>
            </w:r>
          </w:p>
          <w:p w:rsidR="000D6B03" w:rsidRPr="00017361" w:rsidRDefault="000D6B03" w:rsidP="000D6B03">
            <w:pPr>
              <w:pStyle w:val="s1"/>
              <w:spacing w:before="0" w:beforeAutospacing="0" w:after="0" w:afterAutospacing="0"/>
              <w:jc w:val="both"/>
              <w:rPr>
                <w:sz w:val="28"/>
                <w:szCs w:val="28"/>
              </w:rPr>
            </w:pPr>
            <w:r w:rsidRPr="00017361">
              <w:rPr>
                <w:sz w:val="28"/>
                <w:szCs w:val="28"/>
              </w:rPr>
              <w:t>- Профессиональные и этические требования к социальному работнику.</w:t>
            </w:r>
          </w:p>
          <w:p w:rsidR="000D6B03" w:rsidRPr="00017361" w:rsidRDefault="000D6B03" w:rsidP="000D6B03">
            <w:pPr>
              <w:pStyle w:val="s1"/>
              <w:spacing w:before="0" w:beforeAutospacing="0" w:after="0" w:afterAutospacing="0"/>
              <w:jc w:val="both"/>
              <w:rPr>
                <w:sz w:val="28"/>
                <w:szCs w:val="28"/>
              </w:rPr>
            </w:pPr>
            <w:r w:rsidRPr="00017361">
              <w:rPr>
                <w:sz w:val="28"/>
                <w:szCs w:val="28"/>
              </w:rPr>
              <w:t>- Профилактика синдрома профессионального выгорания.</w:t>
            </w:r>
          </w:p>
          <w:p w:rsidR="000D6B03" w:rsidRPr="00017361" w:rsidRDefault="000D6B03" w:rsidP="000D6B03">
            <w:pPr>
              <w:pStyle w:val="s1"/>
              <w:spacing w:before="0" w:beforeAutospacing="0" w:after="0" w:afterAutospacing="0"/>
              <w:jc w:val="both"/>
              <w:rPr>
                <w:sz w:val="28"/>
                <w:szCs w:val="28"/>
              </w:rPr>
            </w:pPr>
            <w:r w:rsidRPr="00017361">
              <w:rPr>
                <w:sz w:val="28"/>
                <w:szCs w:val="28"/>
              </w:rPr>
              <w:t>- Практическая социальная работа.</w:t>
            </w:r>
          </w:p>
          <w:p w:rsidR="000D6B03" w:rsidRPr="00017361" w:rsidRDefault="000D6B03" w:rsidP="000D6B03">
            <w:pPr>
              <w:pStyle w:val="s1"/>
              <w:spacing w:before="0" w:beforeAutospacing="0" w:after="0" w:afterAutospacing="0"/>
              <w:jc w:val="both"/>
              <w:rPr>
                <w:sz w:val="28"/>
                <w:szCs w:val="28"/>
              </w:rPr>
            </w:pPr>
            <w:r w:rsidRPr="00017361">
              <w:rPr>
                <w:sz w:val="28"/>
                <w:szCs w:val="28"/>
              </w:rPr>
              <w:t>- Система социальных служб в России.</w:t>
            </w:r>
          </w:p>
          <w:p w:rsidR="000D6B03" w:rsidRPr="00017361" w:rsidRDefault="000D6B03" w:rsidP="000D6B03">
            <w:pPr>
              <w:pStyle w:val="s1"/>
              <w:spacing w:before="0" w:beforeAutospacing="0" w:after="0" w:afterAutospacing="0"/>
              <w:jc w:val="both"/>
              <w:rPr>
                <w:sz w:val="28"/>
                <w:szCs w:val="28"/>
              </w:rPr>
            </w:pPr>
            <w:r w:rsidRPr="00017361">
              <w:rPr>
                <w:sz w:val="28"/>
                <w:szCs w:val="28"/>
              </w:rPr>
              <w:t>- Эффективность социальной работы.</w:t>
            </w:r>
          </w:p>
        </w:tc>
      </w:tr>
      <w:tr w:rsidR="00555BC4" w:rsidRPr="00017361" w:rsidTr="001202F2">
        <w:tc>
          <w:tcPr>
            <w:tcW w:w="2943" w:type="dxa"/>
          </w:tcPr>
          <w:p w:rsidR="001202F2" w:rsidRPr="00017361" w:rsidRDefault="001202F2" w:rsidP="001202F2">
            <w:pPr>
              <w:jc w:val="both"/>
              <w:rPr>
                <w:rFonts w:ascii="Times New Roman" w:hAnsi="Times New Roman" w:cs="Times New Roman"/>
                <w:b/>
                <w:sz w:val="28"/>
                <w:szCs w:val="28"/>
              </w:rPr>
            </w:pPr>
            <w:r w:rsidRPr="00017361">
              <w:rPr>
                <w:rFonts w:ascii="Times New Roman" w:hAnsi="Times New Roman" w:cs="Times New Roman"/>
                <w:b/>
                <w:sz w:val="28"/>
                <w:szCs w:val="28"/>
              </w:rPr>
              <w:t>Социально-медицинские основы профессиональной деятельности</w:t>
            </w:r>
          </w:p>
          <w:p w:rsidR="00555BC4" w:rsidRPr="00017361" w:rsidRDefault="00555BC4" w:rsidP="00002AAB">
            <w:pPr>
              <w:rPr>
                <w:rFonts w:ascii="Times New Roman" w:eastAsia="Times New Roman" w:hAnsi="Times New Roman" w:cs="Times New Roman"/>
                <w:b/>
                <w:sz w:val="28"/>
                <w:szCs w:val="28"/>
                <w:lang w:eastAsia="ru-RU"/>
              </w:rPr>
            </w:pPr>
          </w:p>
        </w:tc>
        <w:tc>
          <w:tcPr>
            <w:tcW w:w="6571" w:type="dxa"/>
          </w:tcPr>
          <w:p w:rsidR="00555BC4" w:rsidRPr="00017361" w:rsidRDefault="00555BC4" w:rsidP="000D6B03">
            <w:pPr>
              <w:rPr>
                <w:rFonts w:ascii="Times New Roman" w:hAnsi="Times New Roman" w:cs="Times New Roman"/>
                <w:sz w:val="28"/>
                <w:szCs w:val="28"/>
              </w:rPr>
            </w:pPr>
            <w:r w:rsidRPr="00017361">
              <w:rPr>
                <w:rFonts w:ascii="Times New Roman" w:hAnsi="Times New Roman" w:cs="Times New Roman"/>
                <w:sz w:val="28"/>
                <w:szCs w:val="28"/>
              </w:rPr>
              <w:t xml:space="preserve">- </w:t>
            </w:r>
            <w:r w:rsidR="000D6B03" w:rsidRPr="00017361">
              <w:rPr>
                <w:rFonts w:ascii="Times New Roman" w:hAnsi="Times New Roman" w:cs="Times New Roman"/>
                <w:sz w:val="28"/>
                <w:szCs w:val="28"/>
              </w:rPr>
              <w:t xml:space="preserve">Этапы социальной работы в </w:t>
            </w:r>
            <w:proofErr w:type="gramStart"/>
            <w:r w:rsidR="000D6B03" w:rsidRPr="00017361">
              <w:rPr>
                <w:rFonts w:ascii="Times New Roman" w:hAnsi="Times New Roman" w:cs="Times New Roman"/>
                <w:sz w:val="28"/>
                <w:szCs w:val="28"/>
              </w:rPr>
              <w:t>медико-социальной</w:t>
            </w:r>
            <w:proofErr w:type="gramEnd"/>
            <w:r w:rsidR="000D6B03" w:rsidRPr="00017361">
              <w:rPr>
                <w:rFonts w:ascii="Times New Roman" w:hAnsi="Times New Roman" w:cs="Times New Roman"/>
                <w:sz w:val="28"/>
                <w:szCs w:val="28"/>
              </w:rPr>
              <w:t xml:space="preserve"> сфере.</w:t>
            </w:r>
          </w:p>
          <w:p w:rsidR="000D6B03" w:rsidRPr="00017361" w:rsidRDefault="000D6B03" w:rsidP="000D6B03">
            <w:pPr>
              <w:rPr>
                <w:rFonts w:ascii="Times New Roman" w:hAnsi="Times New Roman" w:cs="Times New Roman"/>
                <w:sz w:val="28"/>
                <w:szCs w:val="28"/>
              </w:rPr>
            </w:pPr>
            <w:r w:rsidRPr="00017361">
              <w:rPr>
                <w:rFonts w:ascii="Times New Roman" w:hAnsi="Times New Roman" w:cs="Times New Roman"/>
                <w:sz w:val="28"/>
                <w:szCs w:val="28"/>
              </w:rPr>
              <w:t>- Строение организма человека.</w:t>
            </w:r>
          </w:p>
          <w:p w:rsidR="000D6B03" w:rsidRPr="00017361" w:rsidRDefault="000D6B03" w:rsidP="000D6B03">
            <w:pPr>
              <w:rPr>
                <w:rFonts w:ascii="Times New Roman" w:hAnsi="Times New Roman" w:cs="Times New Roman"/>
                <w:sz w:val="28"/>
                <w:szCs w:val="28"/>
              </w:rPr>
            </w:pPr>
            <w:r w:rsidRPr="00017361">
              <w:rPr>
                <w:rFonts w:ascii="Times New Roman" w:hAnsi="Times New Roman" w:cs="Times New Roman"/>
                <w:sz w:val="28"/>
                <w:szCs w:val="28"/>
              </w:rPr>
              <w:t>- Основы социальной медицины.</w:t>
            </w:r>
          </w:p>
          <w:p w:rsidR="000D6B03" w:rsidRPr="00017361" w:rsidRDefault="000D6B03" w:rsidP="000D6B03">
            <w:pPr>
              <w:rPr>
                <w:rFonts w:ascii="Times New Roman" w:hAnsi="Times New Roman" w:cs="Times New Roman"/>
                <w:sz w:val="28"/>
                <w:szCs w:val="28"/>
              </w:rPr>
            </w:pPr>
            <w:r w:rsidRPr="00017361">
              <w:rPr>
                <w:rFonts w:ascii="Times New Roman" w:hAnsi="Times New Roman" w:cs="Times New Roman"/>
                <w:sz w:val="28"/>
                <w:szCs w:val="28"/>
              </w:rPr>
              <w:t>- Основы ухода за больными людьми. Личная гигиена клиента.</w:t>
            </w:r>
          </w:p>
          <w:p w:rsidR="000D6B03" w:rsidRPr="00017361" w:rsidRDefault="000D6B03" w:rsidP="000D6B03">
            <w:pPr>
              <w:rPr>
                <w:rFonts w:ascii="Times New Roman" w:hAnsi="Times New Roman" w:cs="Times New Roman"/>
                <w:bCs/>
                <w:sz w:val="28"/>
                <w:szCs w:val="28"/>
              </w:rPr>
            </w:pPr>
            <w:r w:rsidRPr="00017361">
              <w:rPr>
                <w:rFonts w:ascii="Times New Roman" w:hAnsi="Times New Roman" w:cs="Times New Roman"/>
                <w:sz w:val="28"/>
                <w:szCs w:val="28"/>
              </w:rPr>
              <w:t xml:space="preserve">- </w:t>
            </w:r>
            <w:proofErr w:type="gramStart"/>
            <w:r w:rsidRPr="00017361">
              <w:rPr>
                <w:rFonts w:ascii="Times New Roman" w:hAnsi="Times New Roman" w:cs="Times New Roman"/>
                <w:sz w:val="28"/>
                <w:szCs w:val="28"/>
              </w:rPr>
              <w:t>Медико</w:t>
            </w:r>
            <w:r w:rsidR="003F4AD0">
              <w:rPr>
                <w:rFonts w:ascii="Times New Roman" w:hAnsi="Times New Roman" w:cs="Times New Roman"/>
                <w:sz w:val="28"/>
                <w:szCs w:val="28"/>
              </w:rPr>
              <w:t>-</w:t>
            </w:r>
            <w:r w:rsidRPr="00017361">
              <w:rPr>
                <w:rFonts w:ascii="Times New Roman" w:hAnsi="Times New Roman" w:cs="Times New Roman"/>
                <w:sz w:val="28"/>
                <w:szCs w:val="28"/>
              </w:rPr>
              <w:t>социальный</w:t>
            </w:r>
            <w:proofErr w:type="gramEnd"/>
            <w:r w:rsidRPr="00017361">
              <w:rPr>
                <w:rFonts w:ascii="Times New Roman" w:hAnsi="Times New Roman" w:cs="Times New Roman"/>
                <w:sz w:val="28"/>
                <w:szCs w:val="28"/>
              </w:rPr>
              <w:t xml:space="preserve"> патронаж в практике социального работника.</w:t>
            </w:r>
          </w:p>
          <w:p w:rsidR="00555BC4" w:rsidRPr="00017361" w:rsidRDefault="00555BC4" w:rsidP="000D6B03">
            <w:pPr>
              <w:rPr>
                <w:rFonts w:ascii="Times New Roman" w:hAnsi="Times New Roman" w:cs="Times New Roman"/>
                <w:sz w:val="28"/>
                <w:szCs w:val="28"/>
              </w:rPr>
            </w:pPr>
          </w:p>
        </w:tc>
      </w:tr>
      <w:tr w:rsidR="001202F2" w:rsidRPr="00017361" w:rsidTr="001202F2">
        <w:tc>
          <w:tcPr>
            <w:tcW w:w="2943" w:type="dxa"/>
          </w:tcPr>
          <w:p w:rsidR="001202F2" w:rsidRPr="00017361" w:rsidRDefault="001202F2" w:rsidP="001202F2">
            <w:pPr>
              <w:jc w:val="both"/>
              <w:rPr>
                <w:rFonts w:ascii="Times New Roman" w:hAnsi="Times New Roman" w:cs="Times New Roman"/>
                <w:b/>
                <w:sz w:val="28"/>
                <w:szCs w:val="28"/>
              </w:rPr>
            </w:pPr>
            <w:r w:rsidRPr="00017361">
              <w:rPr>
                <w:rFonts w:ascii="Times New Roman" w:hAnsi="Times New Roman" w:cs="Times New Roman"/>
                <w:b/>
                <w:sz w:val="28"/>
                <w:szCs w:val="28"/>
              </w:rPr>
              <w:t>Основы социально-</w:t>
            </w:r>
            <w:r w:rsidRPr="00017361">
              <w:rPr>
                <w:rFonts w:ascii="Times New Roman" w:hAnsi="Times New Roman" w:cs="Times New Roman"/>
                <w:b/>
                <w:sz w:val="28"/>
                <w:szCs w:val="28"/>
              </w:rPr>
              <w:lastRenderedPageBreak/>
              <w:t>бытового обслуживания</w:t>
            </w:r>
          </w:p>
        </w:tc>
        <w:tc>
          <w:tcPr>
            <w:tcW w:w="6571" w:type="dxa"/>
          </w:tcPr>
          <w:p w:rsidR="001202F2" w:rsidRPr="00017361" w:rsidRDefault="007414A9" w:rsidP="001202F2">
            <w:pPr>
              <w:rPr>
                <w:rFonts w:ascii="Times New Roman" w:hAnsi="Times New Roman" w:cs="Times New Roman"/>
                <w:sz w:val="28"/>
                <w:szCs w:val="28"/>
              </w:rPr>
            </w:pPr>
            <w:r w:rsidRPr="00017361">
              <w:rPr>
                <w:rFonts w:ascii="Times New Roman" w:hAnsi="Times New Roman" w:cs="Times New Roman"/>
                <w:sz w:val="28"/>
                <w:szCs w:val="28"/>
              </w:rPr>
              <w:lastRenderedPageBreak/>
              <w:t>- Современная социальная работа в России.</w:t>
            </w:r>
          </w:p>
          <w:p w:rsidR="007414A9" w:rsidRPr="00017361" w:rsidRDefault="007414A9" w:rsidP="001202F2">
            <w:pPr>
              <w:rPr>
                <w:rFonts w:ascii="Times New Roman" w:hAnsi="Times New Roman" w:cs="Times New Roman"/>
                <w:sz w:val="28"/>
                <w:szCs w:val="28"/>
              </w:rPr>
            </w:pPr>
            <w:r w:rsidRPr="00017361">
              <w:rPr>
                <w:rFonts w:ascii="Times New Roman" w:hAnsi="Times New Roman" w:cs="Times New Roman"/>
                <w:sz w:val="28"/>
                <w:szCs w:val="28"/>
              </w:rPr>
              <w:lastRenderedPageBreak/>
              <w:t>- Социальная политика современной России.</w:t>
            </w:r>
          </w:p>
          <w:p w:rsidR="007414A9" w:rsidRPr="00017361" w:rsidRDefault="007414A9" w:rsidP="001202F2">
            <w:pPr>
              <w:rPr>
                <w:rFonts w:ascii="Times New Roman" w:hAnsi="Times New Roman" w:cs="Times New Roman"/>
                <w:sz w:val="28"/>
                <w:szCs w:val="28"/>
              </w:rPr>
            </w:pPr>
            <w:r w:rsidRPr="00017361">
              <w:rPr>
                <w:rFonts w:ascii="Times New Roman" w:hAnsi="Times New Roman" w:cs="Times New Roman"/>
                <w:sz w:val="28"/>
                <w:szCs w:val="28"/>
              </w:rPr>
              <w:t>- Особенности российской государственной системы социальной защиты населения.</w:t>
            </w:r>
          </w:p>
          <w:p w:rsidR="007414A9" w:rsidRPr="00017361" w:rsidRDefault="007414A9" w:rsidP="001202F2">
            <w:pPr>
              <w:rPr>
                <w:rFonts w:ascii="Times New Roman" w:hAnsi="Times New Roman" w:cs="Times New Roman"/>
                <w:sz w:val="28"/>
                <w:szCs w:val="28"/>
              </w:rPr>
            </w:pPr>
            <w:r w:rsidRPr="00017361">
              <w:rPr>
                <w:rFonts w:ascii="Times New Roman" w:hAnsi="Times New Roman" w:cs="Times New Roman"/>
                <w:sz w:val="28"/>
                <w:szCs w:val="28"/>
              </w:rPr>
              <w:t>- Система социального обслуживания населения.</w:t>
            </w:r>
          </w:p>
          <w:p w:rsidR="007414A9" w:rsidRPr="00017361" w:rsidRDefault="007414A9" w:rsidP="001202F2">
            <w:pPr>
              <w:rPr>
                <w:rFonts w:ascii="Times New Roman" w:hAnsi="Times New Roman" w:cs="Times New Roman"/>
                <w:sz w:val="28"/>
                <w:szCs w:val="28"/>
              </w:rPr>
            </w:pPr>
            <w:r w:rsidRPr="00017361">
              <w:rPr>
                <w:rFonts w:ascii="Times New Roman" w:hAnsi="Times New Roman" w:cs="Times New Roman"/>
                <w:sz w:val="28"/>
                <w:szCs w:val="28"/>
              </w:rPr>
              <w:t>- Стационарные формы социального обслуживания населения.</w:t>
            </w:r>
          </w:p>
        </w:tc>
      </w:tr>
    </w:tbl>
    <w:p w:rsidR="00555BC4" w:rsidRPr="0019166F" w:rsidRDefault="00555BC4" w:rsidP="00555BC4">
      <w:pPr>
        <w:rPr>
          <w:rFonts w:ascii="Times New Roman" w:hAnsi="Times New Roman" w:cs="Times New Roman"/>
          <w:sz w:val="28"/>
          <w:szCs w:val="28"/>
        </w:rPr>
      </w:pPr>
    </w:p>
    <w:p w:rsidR="00555BC4" w:rsidRDefault="00555BC4" w:rsidP="00555BC4">
      <w:pPr>
        <w:jc w:val="both"/>
        <w:rPr>
          <w:rFonts w:ascii="Times New Roman" w:hAnsi="Times New Roman" w:cs="Times New Roman"/>
          <w:b/>
          <w:sz w:val="28"/>
          <w:szCs w:val="28"/>
        </w:rPr>
      </w:pPr>
      <w:r w:rsidRPr="0019166F">
        <w:rPr>
          <w:rFonts w:ascii="Times New Roman" w:hAnsi="Times New Roman" w:cs="Times New Roman"/>
          <w:b/>
          <w:sz w:val="28"/>
          <w:szCs w:val="28"/>
        </w:rPr>
        <w:t>7. Краткое описание содержания рабочих программ учебных дисциплин и практики.</w:t>
      </w:r>
    </w:p>
    <w:p w:rsidR="001202F2" w:rsidRPr="001202F2" w:rsidRDefault="001202F2" w:rsidP="001202F2">
      <w:pPr>
        <w:jc w:val="both"/>
        <w:rPr>
          <w:rFonts w:ascii="Times New Roman" w:hAnsi="Times New Roman" w:cs="Times New Roman"/>
          <w:b/>
          <w:sz w:val="28"/>
          <w:szCs w:val="28"/>
        </w:rPr>
      </w:pPr>
      <w:r w:rsidRPr="001202F2">
        <w:rPr>
          <w:rFonts w:ascii="Times New Roman" w:hAnsi="Times New Roman" w:cs="Times New Roman"/>
          <w:b/>
          <w:sz w:val="28"/>
          <w:szCs w:val="28"/>
        </w:rPr>
        <w:t>Основы профессионального общения</w:t>
      </w:r>
    </w:p>
    <w:p w:rsidR="001202F2" w:rsidRPr="001202F2" w:rsidRDefault="001202F2" w:rsidP="001202F2">
      <w:pPr>
        <w:jc w:val="both"/>
        <w:rPr>
          <w:rFonts w:ascii="Times New Roman" w:hAnsi="Times New Roman" w:cs="Times New Roman"/>
          <w:sz w:val="28"/>
          <w:szCs w:val="28"/>
        </w:rPr>
      </w:pPr>
      <w:r w:rsidRPr="001202F2">
        <w:rPr>
          <w:rFonts w:ascii="Times New Roman" w:hAnsi="Times New Roman" w:cs="Times New Roman"/>
          <w:sz w:val="28"/>
          <w:szCs w:val="28"/>
        </w:rPr>
        <w:t xml:space="preserve"> Определение общения, различные подходы к пониманию термина «общения». Процесс общения: коммуникативная, перцептивная и интерактивная стороны общения. Функции и уровни общения. Виды общения. Структура общения. Общение как обмен информацией, как взаимодействие. Общение как восприятие людьми друг друга. Функции и трудности общения. Общение и терпимость. Зоны личного пространства. Правила и техники общения. Деформации общения. Характеристики профессионального общения. Основные виды общения социального работника: деловое, консультативное, интимно-личностное. Особенности делового общения социального работника. Общение в процессе консультирования. Интимно-личностное общение в деятельности социального работника Цель, задачи и условия проведения консультирования в социальной работе. Этапы консультативной беседы. Основные правила и принципы проведения консультативной беседы социального работника с клиентом. Особенности оказания социально-психологических услуг лицам пожилого возраста и инвалидам. Социально-психологический патронаж. Помощь клиентам в конфликтных и психотравмирующих ситуациях. Виды психологической помощи. Помощь в актуализации творческих, интеллектуальных, личностных и физических ресурсах для выхода из кризисного состояния Понятие профессионального выгорания. Стадии, симптомы, факторы (личностный, ролевой, организационный) профессионального выгорания. Группы риска. Профилактика профессионального выгорания. </w:t>
      </w:r>
      <w:proofErr w:type="spellStart"/>
      <w:r w:rsidRPr="001202F2">
        <w:rPr>
          <w:rFonts w:ascii="Times New Roman" w:hAnsi="Times New Roman" w:cs="Times New Roman"/>
          <w:sz w:val="28"/>
          <w:szCs w:val="28"/>
        </w:rPr>
        <w:t>Саморегуляция</w:t>
      </w:r>
      <w:proofErr w:type="spellEnd"/>
      <w:r w:rsidRPr="001202F2">
        <w:rPr>
          <w:rFonts w:ascii="Times New Roman" w:hAnsi="Times New Roman" w:cs="Times New Roman"/>
          <w:sz w:val="28"/>
          <w:szCs w:val="28"/>
        </w:rPr>
        <w:t xml:space="preserve">, ее способы. Сотрудничество с супервизором. Первичная самопомощь при стрессе </w:t>
      </w:r>
    </w:p>
    <w:p w:rsidR="001202F2" w:rsidRPr="001202F2" w:rsidRDefault="001202F2" w:rsidP="001202F2">
      <w:pPr>
        <w:jc w:val="both"/>
        <w:rPr>
          <w:rFonts w:ascii="Times New Roman" w:hAnsi="Times New Roman" w:cs="Times New Roman"/>
          <w:b/>
          <w:sz w:val="28"/>
          <w:szCs w:val="28"/>
        </w:rPr>
      </w:pPr>
      <w:r w:rsidRPr="001202F2">
        <w:rPr>
          <w:rFonts w:ascii="Times New Roman" w:hAnsi="Times New Roman" w:cs="Times New Roman"/>
          <w:b/>
          <w:sz w:val="28"/>
          <w:szCs w:val="28"/>
        </w:rPr>
        <w:t xml:space="preserve">Теоретические основы социальной работы </w:t>
      </w:r>
    </w:p>
    <w:p w:rsidR="001202F2" w:rsidRPr="001202F2" w:rsidRDefault="001202F2" w:rsidP="001202F2">
      <w:pPr>
        <w:jc w:val="both"/>
        <w:rPr>
          <w:rFonts w:ascii="Times New Roman" w:hAnsi="Times New Roman" w:cs="Times New Roman"/>
          <w:sz w:val="28"/>
          <w:szCs w:val="28"/>
        </w:rPr>
      </w:pPr>
      <w:r w:rsidRPr="001202F2">
        <w:rPr>
          <w:rFonts w:ascii="Times New Roman" w:hAnsi="Times New Roman" w:cs="Times New Roman"/>
          <w:sz w:val="28"/>
          <w:szCs w:val="28"/>
        </w:rPr>
        <w:t xml:space="preserve">Принципы деятельности социального работника Основные подходы, применяющиеся в социальной работе: субъект-субъектный, </w:t>
      </w:r>
      <w:proofErr w:type="gramStart"/>
      <w:r w:rsidRPr="001202F2">
        <w:rPr>
          <w:rFonts w:ascii="Times New Roman" w:hAnsi="Times New Roman" w:cs="Times New Roman"/>
          <w:sz w:val="28"/>
          <w:szCs w:val="28"/>
        </w:rPr>
        <w:t>личностно-ориентированный</w:t>
      </w:r>
      <w:proofErr w:type="gramEnd"/>
      <w:r w:rsidRPr="001202F2">
        <w:rPr>
          <w:rFonts w:ascii="Times New Roman" w:hAnsi="Times New Roman" w:cs="Times New Roman"/>
          <w:sz w:val="28"/>
          <w:szCs w:val="28"/>
        </w:rPr>
        <w:t>, системно-</w:t>
      </w:r>
      <w:proofErr w:type="spellStart"/>
      <w:r w:rsidRPr="001202F2">
        <w:rPr>
          <w:rFonts w:ascii="Times New Roman" w:hAnsi="Times New Roman" w:cs="Times New Roman"/>
          <w:sz w:val="28"/>
          <w:szCs w:val="28"/>
        </w:rPr>
        <w:t>деятельностный</w:t>
      </w:r>
      <w:proofErr w:type="spellEnd"/>
      <w:r w:rsidRPr="001202F2">
        <w:rPr>
          <w:rFonts w:ascii="Times New Roman" w:hAnsi="Times New Roman" w:cs="Times New Roman"/>
          <w:sz w:val="28"/>
          <w:szCs w:val="28"/>
        </w:rPr>
        <w:t xml:space="preserve"> и т.д. </w:t>
      </w:r>
      <w:proofErr w:type="gramStart"/>
      <w:r w:rsidRPr="001202F2">
        <w:rPr>
          <w:rFonts w:ascii="Times New Roman" w:hAnsi="Times New Roman" w:cs="Times New Roman"/>
          <w:sz w:val="28"/>
          <w:szCs w:val="28"/>
        </w:rPr>
        <w:t xml:space="preserve">Общие и частные технологии, методы социальной работы Технология и методика первичного приема в социальной работе Социальная диагностика: цель, этапы, способы проведения Работа с ситуациями (диагностическая функция социального работника) Технология и методика социальной адаптации </w:t>
      </w:r>
      <w:r w:rsidRPr="001202F2">
        <w:rPr>
          <w:rFonts w:ascii="Times New Roman" w:hAnsi="Times New Roman" w:cs="Times New Roman"/>
          <w:sz w:val="28"/>
          <w:szCs w:val="28"/>
        </w:rPr>
        <w:lastRenderedPageBreak/>
        <w:t xml:space="preserve">клиента Разработка индивидуальной программы адаптации для клиента стационара (по ситуациям) Технология и методика социальной реабилитации в социальной работе </w:t>
      </w:r>
      <w:proofErr w:type="gramEnd"/>
    </w:p>
    <w:p w:rsidR="001202F2" w:rsidRPr="001202F2" w:rsidRDefault="001202F2" w:rsidP="001202F2">
      <w:pPr>
        <w:jc w:val="both"/>
        <w:rPr>
          <w:rFonts w:ascii="Times New Roman" w:hAnsi="Times New Roman" w:cs="Times New Roman"/>
          <w:b/>
          <w:sz w:val="28"/>
          <w:szCs w:val="28"/>
        </w:rPr>
      </w:pPr>
      <w:r w:rsidRPr="001202F2">
        <w:rPr>
          <w:rFonts w:ascii="Times New Roman" w:hAnsi="Times New Roman" w:cs="Times New Roman"/>
          <w:b/>
          <w:sz w:val="28"/>
          <w:szCs w:val="28"/>
        </w:rPr>
        <w:t>Организация социальной работы в РФ</w:t>
      </w:r>
    </w:p>
    <w:p w:rsidR="001202F2" w:rsidRPr="001202F2" w:rsidRDefault="001202F2" w:rsidP="001202F2">
      <w:pPr>
        <w:jc w:val="both"/>
        <w:rPr>
          <w:rFonts w:ascii="Times New Roman" w:hAnsi="Times New Roman" w:cs="Times New Roman"/>
          <w:sz w:val="28"/>
          <w:szCs w:val="28"/>
        </w:rPr>
      </w:pPr>
      <w:r w:rsidRPr="001202F2">
        <w:rPr>
          <w:rFonts w:ascii="Times New Roman" w:hAnsi="Times New Roman" w:cs="Times New Roman"/>
          <w:sz w:val="28"/>
          <w:szCs w:val="28"/>
        </w:rPr>
        <w:t xml:space="preserve"> Понятие, объекты и субъекты социальной политики, принципы реализации Механизмы реализации социальной политики, сущность государственно-правовых основ социальной работы Международные документы, Федеральные законодательно</w:t>
      </w:r>
      <w:r w:rsidR="000D6B03">
        <w:rPr>
          <w:rFonts w:ascii="Times New Roman" w:hAnsi="Times New Roman" w:cs="Times New Roman"/>
          <w:sz w:val="28"/>
          <w:szCs w:val="28"/>
        </w:rPr>
        <w:t>-</w:t>
      </w:r>
      <w:r w:rsidRPr="001202F2">
        <w:rPr>
          <w:rFonts w:ascii="Times New Roman" w:hAnsi="Times New Roman" w:cs="Times New Roman"/>
          <w:sz w:val="28"/>
          <w:szCs w:val="28"/>
        </w:rPr>
        <w:t xml:space="preserve">правовые акты, региональное законодательство в социальной работе Кодекс этики социального работника. Профессиональные риски. Синдром профессионального выгорания Профилактика синдрома профессионального выгорания. (Практическое занятие с элементами тренинга). Практическая социальная работа: понятие, качественные параметры. Система социальных служб в России Эффективность социальной работы: понятие, составляющие эффективности, методики оценки эффективности социальной работы </w:t>
      </w:r>
    </w:p>
    <w:p w:rsidR="001202F2" w:rsidRPr="001202F2" w:rsidRDefault="001202F2" w:rsidP="001202F2">
      <w:pPr>
        <w:jc w:val="both"/>
        <w:rPr>
          <w:rFonts w:ascii="Times New Roman" w:hAnsi="Times New Roman" w:cs="Times New Roman"/>
          <w:b/>
          <w:sz w:val="28"/>
          <w:szCs w:val="28"/>
        </w:rPr>
      </w:pPr>
      <w:r w:rsidRPr="001202F2">
        <w:rPr>
          <w:rFonts w:ascii="Times New Roman" w:hAnsi="Times New Roman" w:cs="Times New Roman"/>
          <w:b/>
          <w:sz w:val="28"/>
          <w:szCs w:val="28"/>
        </w:rPr>
        <w:t>Социально-медицинские основы профессиональной деятельности</w:t>
      </w:r>
    </w:p>
    <w:p w:rsidR="001202F2" w:rsidRPr="001202F2" w:rsidRDefault="001202F2" w:rsidP="001202F2">
      <w:pPr>
        <w:jc w:val="both"/>
        <w:rPr>
          <w:rFonts w:ascii="Times New Roman" w:hAnsi="Times New Roman" w:cs="Times New Roman"/>
          <w:sz w:val="28"/>
          <w:szCs w:val="28"/>
        </w:rPr>
      </w:pPr>
      <w:r w:rsidRPr="001202F2">
        <w:rPr>
          <w:rFonts w:ascii="Times New Roman" w:hAnsi="Times New Roman" w:cs="Times New Roman"/>
          <w:sz w:val="28"/>
          <w:szCs w:val="28"/>
        </w:rPr>
        <w:t xml:space="preserve"> Социальная медицина. Понятие и взаимосвязь с клинической медициной. Показатели индивидуального и общественного состояния здоровья. Анатомо-физиологические особенности человеческого организма. Основные инфекционные заболевания и организация социально-медицинской помощи. Основные неинфекционные заболевания и организация социально</w:t>
      </w:r>
      <w:r w:rsidR="003F4AD0">
        <w:rPr>
          <w:rFonts w:ascii="Times New Roman" w:hAnsi="Times New Roman" w:cs="Times New Roman"/>
          <w:sz w:val="28"/>
          <w:szCs w:val="28"/>
        </w:rPr>
        <w:t>-</w:t>
      </w:r>
      <w:r w:rsidRPr="001202F2">
        <w:rPr>
          <w:rFonts w:ascii="Times New Roman" w:hAnsi="Times New Roman" w:cs="Times New Roman"/>
          <w:sz w:val="28"/>
          <w:szCs w:val="28"/>
        </w:rPr>
        <w:t xml:space="preserve">медицинской помощи. </w:t>
      </w:r>
      <w:proofErr w:type="gramStart"/>
      <w:r w:rsidRPr="001202F2">
        <w:rPr>
          <w:rFonts w:ascii="Times New Roman" w:hAnsi="Times New Roman" w:cs="Times New Roman"/>
          <w:sz w:val="28"/>
          <w:szCs w:val="28"/>
        </w:rPr>
        <w:t>Медико-социальная</w:t>
      </w:r>
      <w:proofErr w:type="gramEnd"/>
      <w:r w:rsidRPr="001202F2">
        <w:rPr>
          <w:rFonts w:ascii="Times New Roman" w:hAnsi="Times New Roman" w:cs="Times New Roman"/>
          <w:sz w:val="28"/>
          <w:szCs w:val="28"/>
        </w:rPr>
        <w:t xml:space="preserve"> помощь лицам с ограниченными возможностями. Транспортировка и сопровождение клиента в лечебно-профилактическое учреждение Понятие </w:t>
      </w:r>
      <w:proofErr w:type="gramStart"/>
      <w:r w:rsidRPr="001202F2">
        <w:rPr>
          <w:rFonts w:ascii="Times New Roman" w:hAnsi="Times New Roman" w:cs="Times New Roman"/>
          <w:sz w:val="28"/>
          <w:szCs w:val="28"/>
        </w:rPr>
        <w:t>медико-социального</w:t>
      </w:r>
      <w:proofErr w:type="gramEnd"/>
      <w:r w:rsidRPr="001202F2">
        <w:rPr>
          <w:rFonts w:ascii="Times New Roman" w:hAnsi="Times New Roman" w:cs="Times New Roman"/>
          <w:sz w:val="28"/>
          <w:szCs w:val="28"/>
        </w:rPr>
        <w:t xml:space="preserve"> патроната. Задачи </w:t>
      </w:r>
      <w:proofErr w:type="gramStart"/>
      <w:r w:rsidRPr="001202F2">
        <w:rPr>
          <w:rFonts w:ascii="Times New Roman" w:hAnsi="Times New Roman" w:cs="Times New Roman"/>
          <w:sz w:val="28"/>
          <w:szCs w:val="28"/>
        </w:rPr>
        <w:t>медико</w:t>
      </w:r>
      <w:r w:rsidR="003F4AD0">
        <w:rPr>
          <w:rFonts w:ascii="Times New Roman" w:hAnsi="Times New Roman" w:cs="Times New Roman"/>
          <w:sz w:val="28"/>
          <w:szCs w:val="28"/>
        </w:rPr>
        <w:t>-</w:t>
      </w:r>
      <w:r w:rsidRPr="001202F2">
        <w:rPr>
          <w:rFonts w:ascii="Times New Roman" w:hAnsi="Times New Roman" w:cs="Times New Roman"/>
          <w:sz w:val="28"/>
          <w:szCs w:val="28"/>
        </w:rPr>
        <w:t>социального</w:t>
      </w:r>
      <w:proofErr w:type="gramEnd"/>
      <w:r w:rsidRPr="001202F2">
        <w:rPr>
          <w:rFonts w:ascii="Times New Roman" w:hAnsi="Times New Roman" w:cs="Times New Roman"/>
          <w:sz w:val="28"/>
          <w:szCs w:val="28"/>
        </w:rPr>
        <w:t xml:space="preserve"> патроната. </w:t>
      </w:r>
    </w:p>
    <w:p w:rsidR="001202F2" w:rsidRPr="001202F2" w:rsidRDefault="001202F2" w:rsidP="001202F2">
      <w:pPr>
        <w:jc w:val="both"/>
        <w:rPr>
          <w:rFonts w:ascii="Times New Roman" w:hAnsi="Times New Roman" w:cs="Times New Roman"/>
          <w:b/>
          <w:sz w:val="28"/>
          <w:szCs w:val="28"/>
        </w:rPr>
      </w:pPr>
      <w:r w:rsidRPr="001202F2">
        <w:rPr>
          <w:rFonts w:ascii="Times New Roman" w:hAnsi="Times New Roman" w:cs="Times New Roman"/>
          <w:b/>
          <w:sz w:val="28"/>
          <w:szCs w:val="28"/>
        </w:rPr>
        <w:t>Основы социально-бытового обслуживания</w:t>
      </w:r>
    </w:p>
    <w:p w:rsidR="001202F2" w:rsidRPr="001202F2" w:rsidRDefault="001202F2" w:rsidP="001202F2">
      <w:pPr>
        <w:jc w:val="both"/>
        <w:rPr>
          <w:rFonts w:ascii="Times New Roman" w:hAnsi="Times New Roman" w:cs="Times New Roman"/>
          <w:sz w:val="28"/>
          <w:szCs w:val="28"/>
        </w:rPr>
      </w:pPr>
      <w:r w:rsidRPr="001202F2">
        <w:rPr>
          <w:rFonts w:ascii="Times New Roman" w:hAnsi="Times New Roman" w:cs="Times New Roman"/>
          <w:sz w:val="28"/>
          <w:szCs w:val="28"/>
        </w:rPr>
        <w:t xml:space="preserve"> Особенности социальной работы в современном российском обществе, ее актуальные проблемы. Социальная работа как особый вид практической деятельности. Объекты и субъекты социальной работы. </w:t>
      </w:r>
      <w:proofErr w:type="gramStart"/>
      <w:r w:rsidRPr="001202F2">
        <w:rPr>
          <w:rFonts w:ascii="Times New Roman" w:hAnsi="Times New Roman" w:cs="Times New Roman"/>
          <w:sz w:val="28"/>
          <w:szCs w:val="28"/>
        </w:rPr>
        <w:t>Субъект-субъектный</w:t>
      </w:r>
      <w:proofErr w:type="gramEnd"/>
      <w:r w:rsidRPr="001202F2">
        <w:rPr>
          <w:rFonts w:ascii="Times New Roman" w:hAnsi="Times New Roman" w:cs="Times New Roman"/>
          <w:sz w:val="28"/>
          <w:szCs w:val="28"/>
        </w:rPr>
        <w:t xml:space="preserve"> подход в социальной работе. Основные направления и принципы социальной работы в России. Понятия «социальная защита», «социальное обеспечение», «социальное обслуживание». Их взаимосвязь с социальной работой. Особенности социальной работы за рубежом, ее отличие от российской социальной работы. Понятие «социальная политика». Особенности современной социальной политики российского государства. Социальная политика – как механизм реализации социальной работы. Взаимосвязь социальной политики государства и социальной работы. Основные направления, функции и значение государственной социальной политики. Социальная защита населения как государственная система, закрепленная в Конституции РФ. Факторы, влияющие на развитие социальной защиты населения: политические, экономические, нравственно-психологические, идеологические. Принципы социальной защиты населения: гуманизм и социальная справедливость, системность и комплексность, </w:t>
      </w:r>
      <w:r w:rsidRPr="001202F2">
        <w:rPr>
          <w:rFonts w:ascii="Times New Roman" w:hAnsi="Times New Roman" w:cs="Times New Roman"/>
          <w:sz w:val="28"/>
          <w:szCs w:val="28"/>
        </w:rPr>
        <w:lastRenderedPageBreak/>
        <w:t xml:space="preserve">превентивность мер по социальной защите, адресность и адаптивность, </w:t>
      </w:r>
      <w:proofErr w:type="spellStart"/>
      <w:r w:rsidRPr="001202F2">
        <w:rPr>
          <w:rFonts w:ascii="Times New Roman" w:hAnsi="Times New Roman" w:cs="Times New Roman"/>
          <w:sz w:val="28"/>
          <w:szCs w:val="28"/>
        </w:rPr>
        <w:t>многосубъектность</w:t>
      </w:r>
      <w:proofErr w:type="spellEnd"/>
      <w:r w:rsidRPr="001202F2">
        <w:rPr>
          <w:rFonts w:ascii="Times New Roman" w:hAnsi="Times New Roman" w:cs="Times New Roman"/>
          <w:sz w:val="28"/>
          <w:szCs w:val="28"/>
        </w:rPr>
        <w:t>. Основные направления социальной защиты населения. Особенности организации управления социальной защиты населения. Министерство здравоохранения и социального развития РФ. Правовое положение, направления деятельности, структура министерства. Социальное обслуживание. Цель социального обслуживания. Принципы и функции социального обслуживания. Виды и формы социального обслуживания. Государственные и негосударственные виды социальной помощи. Социальная служба, основные направления их деятельности. Основные подходы деятельности социальной службы. Виды государственных и негосударственных социальных служб. Особенности организации социальной работы в различных регионах РФ. Виды стационарных форм учреждений социальной защиты населения, их правовое положение. Основные направления деятельности стационарных учреждений социального обслуживания. Дом ночного пребывания, его задачи и функции. Система социального обслуживания семьи и детей: центр социальной помощи семье и детям, его задачи, функции. Социально</w:t>
      </w:r>
      <w:r>
        <w:rPr>
          <w:rFonts w:ascii="Times New Roman" w:hAnsi="Times New Roman" w:cs="Times New Roman"/>
          <w:sz w:val="28"/>
          <w:szCs w:val="28"/>
        </w:rPr>
        <w:t>-</w:t>
      </w:r>
      <w:r w:rsidRPr="001202F2">
        <w:rPr>
          <w:rFonts w:ascii="Times New Roman" w:hAnsi="Times New Roman" w:cs="Times New Roman"/>
          <w:sz w:val="28"/>
          <w:szCs w:val="28"/>
        </w:rPr>
        <w:t xml:space="preserve">реабилитационный центр для несовершеннолетних (задачи, функции). Социальная работа в детских приютах. Организация работы гериатрических центров. Другие учреждения и организации социальной </w:t>
      </w:r>
      <w:proofErr w:type="gramStart"/>
      <w:r w:rsidRPr="001202F2">
        <w:rPr>
          <w:rFonts w:ascii="Times New Roman" w:hAnsi="Times New Roman" w:cs="Times New Roman"/>
          <w:sz w:val="28"/>
          <w:szCs w:val="28"/>
        </w:rPr>
        <w:t>защиты населения системы Министерства труда</w:t>
      </w:r>
      <w:proofErr w:type="gramEnd"/>
      <w:r w:rsidRPr="001202F2">
        <w:rPr>
          <w:rFonts w:ascii="Times New Roman" w:hAnsi="Times New Roman" w:cs="Times New Roman"/>
          <w:sz w:val="28"/>
          <w:szCs w:val="28"/>
        </w:rPr>
        <w:t xml:space="preserve"> и социального развития РФ. Особенности деятельности стационарных социальных служб в различных регионах РФ и их взаимодействие с учреждениями иных систем.</w:t>
      </w:r>
    </w:p>
    <w:p w:rsidR="001202F2" w:rsidRPr="001202F2" w:rsidRDefault="001202F2" w:rsidP="001202F2">
      <w:pPr>
        <w:jc w:val="both"/>
        <w:rPr>
          <w:rFonts w:ascii="Times New Roman" w:hAnsi="Times New Roman" w:cs="Times New Roman"/>
          <w:sz w:val="28"/>
          <w:szCs w:val="28"/>
        </w:rPr>
      </w:pPr>
    </w:p>
    <w:p w:rsidR="003F4AD0" w:rsidRDefault="003F4AD0" w:rsidP="003F4AD0">
      <w:pPr>
        <w:jc w:val="center"/>
        <w:rPr>
          <w:rFonts w:ascii="Times New Roman" w:hAnsi="Times New Roman" w:cs="Times New Roman"/>
          <w:b/>
          <w:sz w:val="28"/>
          <w:szCs w:val="28"/>
        </w:rPr>
      </w:pPr>
    </w:p>
    <w:p w:rsidR="0052488E" w:rsidRDefault="0052488E" w:rsidP="003F4AD0">
      <w:pPr>
        <w:jc w:val="center"/>
        <w:rPr>
          <w:rFonts w:ascii="Times New Roman" w:hAnsi="Times New Roman" w:cs="Times New Roman"/>
          <w:b/>
          <w:sz w:val="28"/>
          <w:szCs w:val="28"/>
        </w:rPr>
      </w:pPr>
      <w:r w:rsidRPr="0052488E">
        <w:rPr>
          <w:rFonts w:ascii="Times New Roman" w:hAnsi="Times New Roman" w:cs="Times New Roman"/>
          <w:b/>
          <w:sz w:val="28"/>
          <w:szCs w:val="28"/>
        </w:rPr>
        <w:t>Учебная практика</w:t>
      </w:r>
    </w:p>
    <w:p w:rsidR="0052488E" w:rsidRDefault="00E11CD5" w:rsidP="0052488E">
      <w:pPr>
        <w:rPr>
          <w:rFonts w:ascii="Times New Roman" w:hAnsi="Times New Roman" w:cs="Times New Roman"/>
          <w:b/>
          <w:sz w:val="28"/>
          <w:szCs w:val="28"/>
        </w:rPr>
      </w:pPr>
      <w:r>
        <w:rPr>
          <w:rFonts w:ascii="Times New Roman" w:hAnsi="Times New Roman" w:cs="Times New Roman"/>
          <w:b/>
          <w:sz w:val="28"/>
          <w:szCs w:val="28"/>
        </w:rPr>
        <w:t>Виды работ:</w:t>
      </w:r>
    </w:p>
    <w:p w:rsidR="0052488E" w:rsidRDefault="0052488E" w:rsidP="0052488E">
      <w:pPr>
        <w:rPr>
          <w:rFonts w:ascii="Times New Roman" w:hAnsi="Times New Roman" w:cs="Times New Roman"/>
          <w:b/>
          <w:sz w:val="28"/>
          <w:szCs w:val="28"/>
        </w:rPr>
      </w:pPr>
      <w:r w:rsidRPr="0052488E">
        <w:rPr>
          <w:rFonts w:ascii="Times New Roman" w:hAnsi="Times New Roman" w:cs="Times New Roman"/>
          <w:b/>
          <w:sz w:val="28"/>
          <w:szCs w:val="28"/>
        </w:rPr>
        <w:t>Оказание социально</w:t>
      </w:r>
      <w:r>
        <w:rPr>
          <w:rFonts w:ascii="Times New Roman" w:hAnsi="Times New Roman" w:cs="Times New Roman"/>
          <w:b/>
          <w:sz w:val="28"/>
          <w:szCs w:val="28"/>
        </w:rPr>
        <w:t>-</w:t>
      </w:r>
      <w:r w:rsidRPr="0052488E">
        <w:rPr>
          <w:rFonts w:ascii="Times New Roman" w:hAnsi="Times New Roman" w:cs="Times New Roman"/>
          <w:b/>
          <w:sz w:val="28"/>
          <w:szCs w:val="28"/>
        </w:rPr>
        <w:t>бытовых услуг клиентам организации социального обслуживания</w:t>
      </w:r>
      <w:r>
        <w:rPr>
          <w:rFonts w:ascii="Times New Roman" w:hAnsi="Times New Roman" w:cs="Times New Roman"/>
          <w:b/>
          <w:sz w:val="28"/>
          <w:szCs w:val="28"/>
        </w:rPr>
        <w:t>.</w:t>
      </w:r>
    </w:p>
    <w:p w:rsidR="0052488E" w:rsidRPr="0052488E" w:rsidRDefault="0052488E" w:rsidP="0052488E">
      <w:pPr>
        <w:jc w:val="both"/>
        <w:rPr>
          <w:rFonts w:ascii="Times New Roman" w:hAnsi="Times New Roman" w:cs="Times New Roman"/>
          <w:sz w:val="28"/>
          <w:szCs w:val="28"/>
        </w:rPr>
      </w:pPr>
      <w:r w:rsidRPr="0052488E">
        <w:rPr>
          <w:rFonts w:ascii="Times New Roman" w:hAnsi="Times New Roman" w:cs="Times New Roman"/>
          <w:sz w:val="28"/>
          <w:szCs w:val="28"/>
        </w:rPr>
        <w:t xml:space="preserve">Требования к опыту практической работы: </w:t>
      </w:r>
      <w:proofErr w:type="gramStart"/>
      <w:r w:rsidRPr="0052488E">
        <w:rPr>
          <w:rFonts w:ascii="Times New Roman" w:hAnsi="Times New Roman" w:cs="Times New Roman"/>
          <w:sz w:val="28"/>
          <w:szCs w:val="28"/>
        </w:rPr>
        <w:t>Организация приобретения и доставки товаров первой необходимости (воды, продуктов, топлива и др.) Снятие показаний счетчиков электро -, газо – и водоснабжения, заполнение квитанций на оплату жилищно-коммунальных услуг Взаимодействие с организациями, предоставляющими услуги населению по стирке, ремонту, химчистке вещей, уборке помещений, ремонту жилых помещений и др. Оформление необходимой документации по направлениям своей деятельности Использование в своей деятельности информационно</w:t>
      </w:r>
      <w:r w:rsidR="003F4AD0">
        <w:rPr>
          <w:rFonts w:ascii="Times New Roman" w:hAnsi="Times New Roman" w:cs="Times New Roman"/>
          <w:sz w:val="28"/>
          <w:szCs w:val="28"/>
        </w:rPr>
        <w:t>-</w:t>
      </w:r>
      <w:r w:rsidRPr="0052488E">
        <w:rPr>
          <w:rFonts w:ascii="Times New Roman" w:hAnsi="Times New Roman" w:cs="Times New Roman"/>
          <w:sz w:val="28"/>
          <w:szCs w:val="28"/>
        </w:rPr>
        <w:t>коммуникац</w:t>
      </w:r>
      <w:r w:rsidR="003F4AD0">
        <w:rPr>
          <w:rFonts w:ascii="Times New Roman" w:hAnsi="Times New Roman" w:cs="Times New Roman"/>
          <w:sz w:val="28"/>
          <w:szCs w:val="28"/>
        </w:rPr>
        <w:t>ионных технологий, в том числе И</w:t>
      </w:r>
      <w:r w:rsidRPr="0052488E">
        <w:rPr>
          <w:rFonts w:ascii="Times New Roman" w:hAnsi="Times New Roman" w:cs="Times New Roman"/>
          <w:sz w:val="28"/>
          <w:szCs w:val="28"/>
        </w:rPr>
        <w:t>нтернет-ресурсов</w:t>
      </w:r>
      <w:proofErr w:type="gramEnd"/>
      <w:r w:rsidRPr="0052488E">
        <w:rPr>
          <w:rFonts w:ascii="Times New Roman" w:hAnsi="Times New Roman" w:cs="Times New Roman"/>
          <w:sz w:val="28"/>
          <w:szCs w:val="28"/>
        </w:rPr>
        <w:t xml:space="preserve">. Трудовые действия: </w:t>
      </w:r>
      <w:proofErr w:type="gramStart"/>
      <w:r w:rsidRPr="0052488E">
        <w:rPr>
          <w:rFonts w:ascii="Times New Roman" w:hAnsi="Times New Roman" w:cs="Times New Roman"/>
          <w:sz w:val="28"/>
          <w:szCs w:val="28"/>
        </w:rPr>
        <w:t xml:space="preserve">Выявление лиц, находящихся в трудной жизненной ситуации и нуждающихся в социальном обслуживании Приобретение за счет средств клиента и доставка на дом продуктов питания, в том числе горячих обедов Приобретение за счет средств клиента </w:t>
      </w:r>
      <w:r w:rsidRPr="0052488E">
        <w:rPr>
          <w:rFonts w:ascii="Times New Roman" w:hAnsi="Times New Roman" w:cs="Times New Roman"/>
          <w:sz w:val="28"/>
          <w:szCs w:val="28"/>
        </w:rPr>
        <w:lastRenderedPageBreak/>
        <w:t>и доставка на дом промышленных товаров первой необходимости Помощь в оплате жилья и коммунальных услуг (заполнение квитанций, оплата услуг за счет средств клиента через кредитные организации, организации</w:t>
      </w:r>
      <w:proofErr w:type="gramEnd"/>
      <w:r w:rsidRPr="0052488E">
        <w:rPr>
          <w:rFonts w:ascii="Times New Roman" w:hAnsi="Times New Roman" w:cs="Times New Roman"/>
          <w:sz w:val="28"/>
          <w:szCs w:val="28"/>
        </w:rPr>
        <w:t xml:space="preserve"> </w:t>
      </w:r>
      <w:proofErr w:type="gramStart"/>
      <w:r w:rsidRPr="0052488E">
        <w:rPr>
          <w:rFonts w:ascii="Times New Roman" w:hAnsi="Times New Roman" w:cs="Times New Roman"/>
          <w:sz w:val="28"/>
          <w:szCs w:val="28"/>
        </w:rPr>
        <w:t>жилищно-коммунального хозяйства, расчетно-кассовые центры) Содействие в приобретении товаров и услуг в организациях торговли, коммунально-бытового обслуживания, транспорта, связи и других организациях, оказывающих услуги населению (оформление заявок, содействие в осуществлении доставки к месту проживания, при необходимости в рабочее время сопровождение клиента в указанные организации) Помощь в написании и прочтении писем Содействие в обеспечении книгами, журналами, газетами (приобретение их за счет средств клиента</w:t>
      </w:r>
      <w:proofErr w:type="gramEnd"/>
      <w:r w:rsidRPr="0052488E">
        <w:rPr>
          <w:rFonts w:ascii="Times New Roman" w:hAnsi="Times New Roman" w:cs="Times New Roman"/>
          <w:sz w:val="28"/>
          <w:szCs w:val="28"/>
        </w:rPr>
        <w:t xml:space="preserve"> </w:t>
      </w:r>
      <w:proofErr w:type="gramStart"/>
      <w:r w:rsidRPr="0052488E">
        <w:rPr>
          <w:rFonts w:ascii="Times New Roman" w:hAnsi="Times New Roman" w:cs="Times New Roman"/>
          <w:sz w:val="28"/>
          <w:szCs w:val="28"/>
        </w:rPr>
        <w:t>и доставка на дом, заполнение квитанций на подписку) Содействие в посещении кино, театров, выставок и других культурных мероприятий (по просьбе клиента информирование о предстоящих культурных мероприятиях, приобретение за счет средств клиента билетов, при необходимости в рабочее время сопровождение клиента при посещении культурных мероприятий) Содействие в направлении клиента в стационарные учреждения социального обслуживания, помощь в оформлении необходимых документов Содействие в организации</w:t>
      </w:r>
      <w:proofErr w:type="gramEnd"/>
      <w:r w:rsidRPr="0052488E">
        <w:rPr>
          <w:rFonts w:ascii="Times New Roman" w:hAnsi="Times New Roman" w:cs="Times New Roman"/>
          <w:sz w:val="28"/>
          <w:szCs w:val="28"/>
        </w:rPr>
        <w:t xml:space="preserve"> ритуальных услуг (при отсутств</w:t>
      </w:r>
      <w:proofErr w:type="gramStart"/>
      <w:r w:rsidRPr="0052488E">
        <w:rPr>
          <w:rFonts w:ascii="Times New Roman" w:hAnsi="Times New Roman" w:cs="Times New Roman"/>
          <w:sz w:val="28"/>
          <w:szCs w:val="28"/>
        </w:rPr>
        <w:t>ии у у</w:t>
      </w:r>
      <w:proofErr w:type="gramEnd"/>
      <w:r w:rsidRPr="0052488E">
        <w:rPr>
          <w:rFonts w:ascii="Times New Roman" w:hAnsi="Times New Roman" w:cs="Times New Roman"/>
          <w:sz w:val="28"/>
          <w:szCs w:val="28"/>
        </w:rPr>
        <w:t>мерших клиентов родственников или невозможности самостоятельного решения указанной задачи родственниками по состоянию здоровья).</w:t>
      </w:r>
    </w:p>
    <w:p w:rsidR="0052488E" w:rsidRPr="0052488E" w:rsidRDefault="0052488E" w:rsidP="0052488E">
      <w:pPr>
        <w:jc w:val="both"/>
        <w:rPr>
          <w:rFonts w:ascii="Times New Roman" w:hAnsi="Times New Roman" w:cs="Times New Roman"/>
          <w:b/>
          <w:sz w:val="28"/>
          <w:szCs w:val="28"/>
        </w:rPr>
      </w:pPr>
      <w:r w:rsidRPr="0052488E">
        <w:rPr>
          <w:rFonts w:ascii="Times New Roman" w:hAnsi="Times New Roman" w:cs="Times New Roman"/>
          <w:b/>
          <w:sz w:val="28"/>
          <w:szCs w:val="28"/>
        </w:rPr>
        <w:t>Оказание социально-медицинских услуг клиентам организации социального обслуживания.</w:t>
      </w:r>
    </w:p>
    <w:p w:rsidR="0052488E" w:rsidRDefault="0052488E" w:rsidP="0052488E">
      <w:pPr>
        <w:jc w:val="both"/>
      </w:pPr>
      <w:r w:rsidRPr="0052488E">
        <w:rPr>
          <w:rFonts w:ascii="Times New Roman" w:hAnsi="Times New Roman" w:cs="Times New Roman"/>
          <w:sz w:val="28"/>
          <w:szCs w:val="28"/>
        </w:rPr>
        <w:t xml:space="preserve">Требования к опыту практической работы. Измерение температуры тела, артериального давления Оказание первой помощи до оказания медицинской помощи Выполнение медицинских процедур по назначению врача (накладывание компресса и горчичников, закапывание капель) Выполнение санитарно-гигиенических процедур Трудовые действия: </w:t>
      </w:r>
      <w:proofErr w:type="gramStart"/>
      <w:r w:rsidRPr="0052488E">
        <w:rPr>
          <w:rFonts w:ascii="Times New Roman" w:hAnsi="Times New Roman" w:cs="Times New Roman"/>
          <w:sz w:val="28"/>
          <w:szCs w:val="28"/>
        </w:rPr>
        <w:t>Содействие в оказании клиенту медицинской помощи (сопровождение клиента в медицинские организации, взаимодействие с лечащим врачом клиента, доставка анализов и др.) Содействие в прохождении медико-социальной экспертизы (сопровождение в бюро медико-социальной экспертизы) Содействие в обеспечении клиента по заключению врачей лекарственными препаратами и изделиями медицинского назначения (приобретение за счет средств клиента либо по льготному рецепту и доставка на дом, в том числе в</w:t>
      </w:r>
      <w:proofErr w:type="gramEnd"/>
      <w:r w:rsidRPr="0052488E">
        <w:rPr>
          <w:rFonts w:ascii="Times New Roman" w:hAnsi="Times New Roman" w:cs="Times New Roman"/>
          <w:sz w:val="28"/>
          <w:szCs w:val="28"/>
        </w:rPr>
        <w:t xml:space="preserve"> </w:t>
      </w:r>
      <w:proofErr w:type="gramStart"/>
      <w:r w:rsidRPr="0052488E">
        <w:rPr>
          <w:rFonts w:ascii="Times New Roman" w:hAnsi="Times New Roman" w:cs="Times New Roman"/>
          <w:sz w:val="28"/>
          <w:szCs w:val="28"/>
        </w:rPr>
        <w:t>составе мобильных бригад социального обслуживания) Содействие в проведении реабилитационных мероприятий, в том числе на основании индивидуальной программы реабилитации инвалида (ребенка-инвалида) Содействие в предоставлении реабилитационных услуг, в обеспечении техническими средствами реабилитации, включая протезно-ортопедические изделия Наблюдение за состоянием здоровья клиента, измерение температуры, артериального давления Оказание при необходимости первой помощи до оказания медицинской помощи, вызов на дом врача либо скорой медицинской помощи Оказание</w:t>
      </w:r>
      <w:proofErr w:type="gramEnd"/>
      <w:r w:rsidRPr="0052488E">
        <w:rPr>
          <w:rFonts w:ascii="Times New Roman" w:hAnsi="Times New Roman" w:cs="Times New Roman"/>
          <w:sz w:val="28"/>
          <w:szCs w:val="28"/>
        </w:rPr>
        <w:t xml:space="preserve"> </w:t>
      </w:r>
      <w:proofErr w:type="gramStart"/>
      <w:r w:rsidRPr="0052488E">
        <w:rPr>
          <w:rFonts w:ascii="Times New Roman" w:hAnsi="Times New Roman" w:cs="Times New Roman"/>
          <w:sz w:val="28"/>
          <w:szCs w:val="28"/>
        </w:rPr>
        <w:t xml:space="preserve">помощи в оформлении документов для </w:t>
      </w:r>
      <w:r w:rsidRPr="0052488E">
        <w:rPr>
          <w:rFonts w:ascii="Times New Roman" w:hAnsi="Times New Roman" w:cs="Times New Roman"/>
          <w:sz w:val="28"/>
          <w:szCs w:val="28"/>
        </w:rPr>
        <w:lastRenderedPageBreak/>
        <w:t>госпитализации клиента, сопровождение клиента в стационарные медицинские учреждения для госпитализации и посещение его в этих учреждениях Содействие в выполнении медицинских процедур по назначению врача (вызов соответствующего специалиста для выполнения медицинских процедур, накладывание горчичников, компрессов, закапывание капель), наблюдение за своевременным приемом лекарственных препаратов, назначенных врачом Содействие поддержанию личной гигиены, при необходимости выполнение санитарно-гигиенических процедуры (обтирание, обмывание</w:t>
      </w:r>
      <w:proofErr w:type="gramEnd"/>
      <w:r w:rsidRPr="0052488E">
        <w:rPr>
          <w:rFonts w:ascii="Times New Roman" w:hAnsi="Times New Roman" w:cs="Times New Roman"/>
          <w:sz w:val="28"/>
          <w:szCs w:val="28"/>
        </w:rPr>
        <w:t xml:space="preserve"> больного, вынос судна, мытье лежачего больного в ванне полностью, мытье головы, стрижка ногтей, стрижка волос, бритье, смена постельного и нательного белья, кормление ослабленных больных) Содействие в консультировании родственников клиента и приобретении ими практических навыков ухода</w:t>
      </w:r>
      <w:r>
        <w:t xml:space="preserve"> за престарелыми и инвалидами.</w:t>
      </w:r>
    </w:p>
    <w:p w:rsidR="0052488E" w:rsidRPr="0052488E" w:rsidRDefault="0052488E" w:rsidP="0052488E">
      <w:pPr>
        <w:jc w:val="both"/>
        <w:rPr>
          <w:rFonts w:ascii="Times New Roman" w:hAnsi="Times New Roman" w:cs="Times New Roman"/>
          <w:b/>
          <w:sz w:val="28"/>
          <w:szCs w:val="28"/>
        </w:rPr>
      </w:pPr>
      <w:r w:rsidRPr="0052488E">
        <w:rPr>
          <w:rFonts w:ascii="Times New Roman" w:hAnsi="Times New Roman" w:cs="Times New Roman"/>
          <w:b/>
          <w:sz w:val="28"/>
          <w:szCs w:val="28"/>
        </w:rPr>
        <w:t>Оказание социально-психологических услуг клиентам организации социального обслуживания.</w:t>
      </w:r>
    </w:p>
    <w:p w:rsidR="0052488E" w:rsidRPr="0052488E" w:rsidRDefault="0052488E" w:rsidP="0052488E">
      <w:pPr>
        <w:jc w:val="both"/>
        <w:rPr>
          <w:rFonts w:ascii="Times New Roman" w:hAnsi="Times New Roman" w:cs="Times New Roman"/>
          <w:sz w:val="28"/>
          <w:szCs w:val="28"/>
        </w:rPr>
      </w:pPr>
      <w:r w:rsidRPr="0052488E">
        <w:rPr>
          <w:rFonts w:ascii="Times New Roman" w:hAnsi="Times New Roman" w:cs="Times New Roman"/>
          <w:sz w:val="28"/>
          <w:szCs w:val="28"/>
        </w:rPr>
        <w:t>Требования к опыту практической работы: Организация и поддержка беседы, формирование у клиента позитивного настроения Отслеживание внешних проявлений патологических психических состояний, депрессии, стрессового расстройства Трудовые действия: Проведение бесед, направленных на формирование у клиента 40 позитивного психологического состояния, поддержания активного образа жизни. Содействие в получении психологической помощи (выявление необходимости получения такой помощи и организация консультации у специалиста-психолога</w:t>
      </w:r>
      <w:r w:rsidR="00594904">
        <w:rPr>
          <w:rFonts w:ascii="Times New Roman" w:hAnsi="Times New Roman" w:cs="Times New Roman"/>
          <w:sz w:val="28"/>
          <w:szCs w:val="28"/>
        </w:rPr>
        <w:t>)</w:t>
      </w:r>
      <w:r w:rsidRPr="0052488E">
        <w:rPr>
          <w:rFonts w:ascii="Times New Roman" w:hAnsi="Times New Roman" w:cs="Times New Roman"/>
          <w:sz w:val="28"/>
          <w:szCs w:val="28"/>
        </w:rPr>
        <w:t>.</w:t>
      </w:r>
    </w:p>
    <w:p w:rsidR="0052488E" w:rsidRPr="0052488E" w:rsidRDefault="0052488E" w:rsidP="0052488E">
      <w:pPr>
        <w:jc w:val="both"/>
        <w:rPr>
          <w:rFonts w:ascii="Times New Roman" w:hAnsi="Times New Roman" w:cs="Times New Roman"/>
          <w:b/>
          <w:sz w:val="28"/>
          <w:szCs w:val="28"/>
        </w:rPr>
      </w:pPr>
      <w:r w:rsidRPr="0052488E">
        <w:rPr>
          <w:rFonts w:ascii="Times New Roman" w:hAnsi="Times New Roman" w:cs="Times New Roman"/>
          <w:b/>
          <w:sz w:val="28"/>
          <w:szCs w:val="28"/>
        </w:rPr>
        <w:t>Оказание социально</w:t>
      </w:r>
      <w:r w:rsidR="00017361">
        <w:rPr>
          <w:rFonts w:ascii="Times New Roman" w:hAnsi="Times New Roman" w:cs="Times New Roman"/>
          <w:b/>
          <w:sz w:val="28"/>
          <w:szCs w:val="28"/>
        </w:rPr>
        <w:t>-</w:t>
      </w:r>
      <w:r w:rsidRPr="0052488E">
        <w:rPr>
          <w:rFonts w:ascii="Times New Roman" w:hAnsi="Times New Roman" w:cs="Times New Roman"/>
          <w:b/>
          <w:sz w:val="28"/>
          <w:szCs w:val="28"/>
        </w:rPr>
        <w:t>правовых и социально</w:t>
      </w:r>
      <w:r w:rsidR="00017361">
        <w:rPr>
          <w:rFonts w:ascii="Times New Roman" w:hAnsi="Times New Roman" w:cs="Times New Roman"/>
          <w:b/>
          <w:sz w:val="28"/>
          <w:szCs w:val="28"/>
        </w:rPr>
        <w:t>-</w:t>
      </w:r>
      <w:r w:rsidRPr="0052488E">
        <w:rPr>
          <w:rFonts w:ascii="Times New Roman" w:hAnsi="Times New Roman" w:cs="Times New Roman"/>
          <w:b/>
          <w:sz w:val="28"/>
          <w:szCs w:val="28"/>
        </w:rPr>
        <w:t>экономических услуг клиентам организации социального обслуживания.</w:t>
      </w:r>
    </w:p>
    <w:p w:rsidR="0052488E" w:rsidRPr="0052488E" w:rsidRDefault="0052488E" w:rsidP="0052488E">
      <w:pPr>
        <w:jc w:val="both"/>
        <w:rPr>
          <w:rFonts w:ascii="Times New Roman" w:eastAsia="Calibri" w:hAnsi="Times New Roman" w:cs="Times New Roman"/>
          <w:b/>
          <w:bCs/>
          <w:sz w:val="28"/>
          <w:szCs w:val="28"/>
        </w:rPr>
      </w:pPr>
      <w:r w:rsidRPr="0052488E">
        <w:rPr>
          <w:rFonts w:ascii="Times New Roman" w:hAnsi="Times New Roman" w:cs="Times New Roman"/>
          <w:sz w:val="28"/>
          <w:szCs w:val="28"/>
        </w:rPr>
        <w:t>Требования к опыту прак</w:t>
      </w:r>
      <w:r w:rsidR="00594904">
        <w:rPr>
          <w:rFonts w:ascii="Times New Roman" w:hAnsi="Times New Roman" w:cs="Times New Roman"/>
          <w:sz w:val="28"/>
          <w:szCs w:val="28"/>
        </w:rPr>
        <w:t>тической работы: Использование И</w:t>
      </w:r>
      <w:r w:rsidRPr="0052488E">
        <w:rPr>
          <w:rFonts w:ascii="Times New Roman" w:hAnsi="Times New Roman" w:cs="Times New Roman"/>
          <w:sz w:val="28"/>
          <w:szCs w:val="28"/>
        </w:rPr>
        <w:t>нтернет-ресурсов для предоставления гражданам государственных и муниципальных услуг, включая заполнение форм заявлений Трудовые действия: Помощь в подготовке заявлений и иных документов, необходимых для получения государственных и муниципальных услуг, а также в подаче документов, в том числе с помощ</w:t>
      </w:r>
      <w:r w:rsidR="00594904">
        <w:rPr>
          <w:rFonts w:ascii="Times New Roman" w:hAnsi="Times New Roman" w:cs="Times New Roman"/>
          <w:sz w:val="28"/>
          <w:szCs w:val="28"/>
        </w:rPr>
        <w:t>ью электронных сре</w:t>
      </w:r>
      <w:proofErr w:type="gramStart"/>
      <w:r w:rsidR="00594904">
        <w:rPr>
          <w:rFonts w:ascii="Times New Roman" w:hAnsi="Times New Roman" w:cs="Times New Roman"/>
          <w:sz w:val="28"/>
          <w:szCs w:val="28"/>
        </w:rPr>
        <w:t>дств св</w:t>
      </w:r>
      <w:proofErr w:type="gramEnd"/>
      <w:r w:rsidR="00594904">
        <w:rPr>
          <w:rFonts w:ascii="Times New Roman" w:hAnsi="Times New Roman" w:cs="Times New Roman"/>
          <w:sz w:val="28"/>
          <w:szCs w:val="28"/>
        </w:rPr>
        <w:t>язи и И</w:t>
      </w:r>
      <w:r w:rsidRPr="0052488E">
        <w:rPr>
          <w:rFonts w:ascii="Times New Roman" w:hAnsi="Times New Roman" w:cs="Times New Roman"/>
          <w:sz w:val="28"/>
          <w:szCs w:val="28"/>
        </w:rPr>
        <w:t>нтернет-ресурсов. Помощь в подготовке и подаче жалоб, в том числе с помощью электронных сре</w:t>
      </w:r>
      <w:proofErr w:type="gramStart"/>
      <w:r w:rsidRPr="0052488E">
        <w:rPr>
          <w:rFonts w:ascii="Times New Roman" w:hAnsi="Times New Roman" w:cs="Times New Roman"/>
          <w:sz w:val="28"/>
          <w:szCs w:val="28"/>
        </w:rPr>
        <w:t>дств св</w:t>
      </w:r>
      <w:proofErr w:type="gramEnd"/>
      <w:r w:rsidRPr="0052488E">
        <w:rPr>
          <w:rFonts w:ascii="Times New Roman" w:hAnsi="Times New Roman" w:cs="Times New Roman"/>
          <w:sz w:val="28"/>
          <w:szCs w:val="28"/>
        </w:rPr>
        <w:t>язи, на действия или бездействие органов государственной власти и местного самоуправления в случае нарушения законных прав клиента. Содействие в получении бесплатной юридической помощи в порядке, установленном законодательством.</w:t>
      </w:r>
    </w:p>
    <w:p w:rsidR="0052488E" w:rsidRPr="0052488E" w:rsidRDefault="0052488E" w:rsidP="0052488E">
      <w:pPr>
        <w:jc w:val="both"/>
        <w:rPr>
          <w:rFonts w:ascii="Times New Roman" w:hAnsi="Times New Roman" w:cs="Times New Roman"/>
          <w:b/>
          <w:sz w:val="28"/>
          <w:szCs w:val="28"/>
        </w:rPr>
      </w:pPr>
    </w:p>
    <w:p w:rsidR="0052488E" w:rsidRPr="0052488E" w:rsidRDefault="0052488E" w:rsidP="0052488E">
      <w:pPr>
        <w:rPr>
          <w:rFonts w:ascii="Times New Roman" w:hAnsi="Times New Roman" w:cs="Times New Roman"/>
          <w:b/>
          <w:sz w:val="28"/>
          <w:szCs w:val="28"/>
        </w:rPr>
      </w:pPr>
      <w:r>
        <w:rPr>
          <w:rFonts w:ascii="Times New Roman" w:hAnsi="Times New Roman" w:cs="Times New Roman"/>
          <w:b/>
          <w:sz w:val="28"/>
          <w:szCs w:val="28"/>
        </w:rPr>
        <w:t>Производственная практика</w:t>
      </w:r>
      <w:r w:rsidRPr="0052488E">
        <w:rPr>
          <w:rFonts w:ascii="Times New Roman" w:hAnsi="Times New Roman" w:cs="Times New Roman"/>
          <w:b/>
          <w:sz w:val="28"/>
          <w:szCs w:val="28"/>
        </w:rPr>
        <w:t xml:space="preserve">. </w:t>
      </w:r>
    </w:p>
    <w:p w:rsidR="0052488E" w:rsidRPr="0052488E" w:rsidRDefault="0052488E" w:rsidP="0052488E">
      <w:pPr>
        <w:jc w:val="both"/>
        <w:rPr>
          <w:rFonts w:ascii="Times New Roman" w:hAnsi="Times New Roman" w:cs="Times New Roman"/>
          <w:bCs/>
          <w:sz w:val="28"/>
          <w:szCs w:val="28"/>
        </w:rPr>
      </w:pPr>
      <w:r w:rsidRPr="0052488E">
        <w:rPr>
          <w:rFonts w:ascii="Times New Roman" w:hAnsi="Times New Roman" w:cs="Times New Roman"/>
          <w:sz w:val="28"/>
          <w:szCs w:val="28"/>
        </w:rPr>
        <w:t>Виды работ (трудовые функции): Оказание социально-бытовых услуг клиентам организации социального обслуживания</w:t>
      </w:r>
      <w:r>
        <w:rPr>
          <w:rFonts w:ascii="Times New Roman" w:hAnsi="Times New Roman" w:cs="Times New Roman"/>
          <w:sz w:val="28"/>
          <w:szCs w:val="28"/>
        </w:rPr>
        <w:t>.</w:t>
      </w:r>
      <w:r w:rsidRPr="0052488E">
        <w:rPr>
          <w:rFonts w:ascii="Times New Roman" w:hAnsi="Times New Roman" w:cs="Times New Roman"/>
          <w:sz w:val="28"/>
          <w:szCs w:val="28"/>
        </w:rPr>
        <w:t xml:space="preserve"> Оказание социально-медицинских услуг </w:t>
      </w:r>
      <w:r w:rsidRPr="0052488E">
        <w:rPr>
          <w:rFonts w:ascii="Times New Roman" w:hAnsi="Times New Roman" w:cs="Times New Roman"/>
          <w:sz w:val="28"/>
          <w:szCs w:val="28"/>
        </w:rPr>
        <w:lastRenderedPageBreak/>
        <w:t>клиентам организации социального обслуживания</w:t>
      </w:r>
      <w:r>
        <w:rPr>
          <w:rFonts w:ascii="Times New Roman" w:hAnsi="Times New Roman" w:cs="Times New Roman"/>
          <w:sz w:val="28"/>
          <w:szCs w:val="28"/>
        </w:rPr>
        <w:t>.</w:t>
      </w:r>
      <w:r w:rsidRPr="0052488E">
        <w:rPr>
          <w:rFonts w:ascii="Times New Roman" w:hAnsi="Times New Roman" w:cs="Times New Roman"/>
          <w:sz w:val="28"/>
          <w:szCs w:val="28"/>
        </w:rPr>
        <w:t xml:space="preserve"> Оказание социально-психологических услуг клиентам организации социального обслуживания</w:t>
      </w:r>
      <w:r>
        <w:rPr>
          <w:rFonts w:ascii="Times New Roman" w:hAnsi="Times New Roman" w:cs="Times New Roman"/>
          <w:sz w:val="28"/>
          <w:szCs w:val="28"/>
        </w:rPr>
        <w:t>.</w:t>
      </w:r>
      <w:r w:rsidRPr="0052488E">
        <w:rPr>
          <w:rFonts w:ascii="Times New Roman" w:hAnsi="Times New Roman" w:cs="Times New Roman"/>
          <w:sz w:val="28"/>
          <w:szCs w:val="28"/>
        </w:rPr>
        <w:t xml:space="preserve"> Оказание социально-правовых и социально-экономических услуг клиентам организации </w:t>
      </w:r>
      <w:proofErr w:type="gramStart"/>
      <w:r w:rsidRPr="0052488E">
        <w:rPr>
          <w:rFonts w:ascii="Times New Roman" w:hAnsi="Times New Roman" w:cs="Times New Roman"/>
          <w:sz w:val="28"/>
          <w:szCs w:val="28"/>
        </w:rPr>
        <w:t>социального</w:t>
      </w:r>
      <w:proofErr w:type="gramEnd"/>
      <w:r w:rsidRPr="0052488E">
        <w:rPr>
          <w:rFonts w:ascii="Times New Roman" w:hAnsi="Times New Roman" w:cs="Times New Roman"/>
          <w:sz w:val="28"/>
          <w:szCs w:val="28"/>
        </w:rPr>
        <w:t xml:space="preserve"> </w:t>
      </w:r>
      <w:r>
        <w:rPr>
          <w:rFonts w:ascii="Times New Roman" w:hAnsi="Times New Roman" w:cs="Times New Roman"/>
          <w:sz w:val="28"/>
          <w:szCs w:val="28"/>
        </w:rPr>
        <w:t>обслуживании.</w:t>
      </w:r>
    </w:p>
    <w:p w:rsidR="00555BC4" w:rsidRPr="0019166F" w:rsidRDefault="00555BC4" w:rsidP="00555BC4">
      <w:pPr>
        <w:spacing w:line="240" w:lineRule="auto"/>
        <w:rPr>
          <w:rFonts w:ascii="Times New Roman" w:hAnsi="Times New Roman" w:cs="Times New Roman"/>
          <w:sz w:val="28"/>
          <w:szCs w:val="28"/>
        </w:rPr>
      </w:pPr>
      <w:r w:rsidRPr="0019166F">
        <w:rPr>
          <w:rFonts w:ascii="Times New Roman" w:hAnsi="Times New Roman" w:cs="Times New Roman"/>
          <w:b/>
          <w:sz w:val="28"/>
          <w:szCs w:val="28"/>
        </w:rPr>
        <w:t>8. Организационно-педагогические условия реализации программы</w:t>
      </w:r>
      <w:r w:rsidRPr="0019166F">
        <w:rPr>
          <w:rFonts w:ascii="Times New Roman" w:hAnsi="Times New Roman" w:cs="Times New Roman"/>
          <w:sz w:val="28"/>
          <w:szCs w:val="28"/>
        </w:rPr>
        <w:t xml:space="preserve"> (материально-техническое обеспечение, перечень кабинетов, кадровое обеспечение, литература, интернет источники)</w:t>
      </w:r>
    </w:p>
    <w:p w:rsidR="00555BC4" w:rsidRPr="0019166F" w:rsidRDefault="00555BC4" w:rsidP="00555BC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19166F">
        <w:rPr>
          <w:b/>
          <w:sz w:val="28"/>
          <w:szCs w:val="28"/>
        </w:rPr>
        <w:t>Общие требования к организации образовательного процесса</w:t>
      </w:r>
    </w:p>
    <w:p w:rsidR="00555BC4" w:rsidRPr="0019166F" w:rsidRDefault="00555BC4" w:rsidP="00555BC4">
      <w:pPr>
        <w:spacing w:after="0"/>
        <w:jc w:val="both"/>
        <w:rPr>
          <w:rFonts w:ascii="Times New Roman" w:hAnsi="Times New Roman" w:cs="Times New Roman"/>
          <w:sz w:val="28"/>
          <w:szCs w:val="28"/>
        </w:rPr>
      </w:pPr>
      <w:r w:rsidRPr="0019166F">
        <w:rPr>
          <w:rFonts w:ascii="Times New Roman" w:hAnsi="Times New Roman" w:cs="Times New Roman"/>
          <w:sz w:val="28"/>
          <w:szCs w:val="28"/>
        </w:rPr>
        <w:t xml:space="preserve">Программа предполагает прохождение производственной практики </w:t>
      </w:r>
      <w:r w:rsidR="00BA2613" w:rsidRPr="0019166F">
        <w:rPr>
          <w:rFonts w:ascii="Times New Roman" w:hAnsi="Times New Roman" w:cs="Times New Roman"/>
          <w:sz w:val="28"/>
          <w:szCs w:val="28"/>
        </w:rPr>
        <w:t xml:space="preserve">в </w:t>
      </w:r>
      <w:r w:rsidR="00BA2613" w:rsidRPr="00EA41C3">
        <w:rPr>
          <w:rFonts w:ascii="Times New Roman" w:hAnsi="Times New Roman" w:cs="Times New Roman"/>
          <w:sz w:val="28"/>
          <w:szCs w:val="28"/>
        </w:rPr>
        <w:t>учреждениях социального обслуживания.</w:t>
      </w:r>
    </w:p>
    <w:p w:rsidR="00EA41C3" w:rsidRDefault="00555BC4" w:rsidP="00A7179B">
      <w:pPr>
        <w:pStyle w:val="22"/>
        <w:shd w:val="clear" w:color="auto" w:fill="auto"/>
        <w:spacing w:before="0" w:after="0" w:line="322" w:lineRule="exact"/>
        <w:ind w:right="500" w:hanging="20"/>
        <w:jc w:val="both"/>
        <w:rPr>
          <w:sz w:val="28"/>
          <w:szCs w:val="28"/>
        </w:rPr>
      </w:pPr>
      <w:r w:rsidRPr="0019166F">
        <w:rPr>
          <w:sz w:val="28"/>
          <w:szCs w:val="28"/>
        </w:rPr>
        <w:t>Программа реализуется с использованием</w:t>
      </w:r>
      <w:r w:rsidR="00EA41C3">
        <w:rPr>
          <w:sz w:val="28"/>
          <w:szCs w:val="28"/>
        </w:rPr>
        <w:t>:</w:t>
      </w:r>
    </w:p>
    <w:p w:rsidR="00A7179B" w:rsidRPr="0019166F" w:rsidRDefault="00555BC4" w:rsidP="00A7179B">
      <w:pPr>
        <w:pStyle w:val="22"/>
        <w:shd w:val="clear" w:color="auto" w:fill="auto"/>
        <w:spacing w:before="0" w:after="0" w:line="322" w:lineRule="exact"/>
        <w:ind w:right="500" w:hanging="20"/>
        <w:jc w:val="both"/>
        <w:rPr>
          <w:sz w:val="28"/>
          <w:szCs w:val="28"/>
        </w:rPr>
      </w:pPr>
      <w:r w:rsidRPr="0019166F">
        <w:rPr>
          <w:sz w:val="28"/>
          <w:szCs w:val="28"/>
        </w:rPr>
        <w:t xml:space="preserve"> </w:t>
      </w:r>
      <w:r w:rsidR="00A7179B" w:rsidRPr="0019166F">
        <w:rPr>
          <w:b/>
          <w:sz w:val="28"/>
          <w:szCs w:val="28"/>
        </w:rPr>
        <w:t>Учебной мастерской-лаборатории по компетенции «Социальная работа»,</w:t>
      </w:r>
      <w:r w:rsidR="00EA41C3">
        <w:rPr>
          <w:sz w:val="28"/>
          <w:szCs w:val="28"/>
        </w:rPr>
        <w:t xml:space="preserve"> оснащённой</w:t>
      </w:r>
      <w:r w:rsidR="00A7179B" w:rsidRPr="0019166F">
        <w:rPr>
          <w:sz w:val="28"/>
          <w:szCs w:val="28"/>
        </w:rPr>
        <w:t xml:space="preserve"> по гранту «Молодые профессионалы» в соответствии с требованиями </w:t>
      </w:r>
      <w:proofErr w:type="spellStart"/>
      <w:r w:rsidR="00A7179B" w:rsidRPr="0019166F">
        <w:rPr>
          <w:sz w:val="28"/>
          <w:szCs w:val="28"/>
          <w:lang w:val="en-US"/>
        </w:rPr>
        <w:t>WorldSkills</w:t>
      </w:r>
      <w:proofErr w:type="spellEnd"/>
      <w:r w:rsidR="00A7179B" w:rsidRPr="0019166F">
        <w:rPr>
          <w:sz w:val="28"/>
          <w:szCs w:val="28"/>
        </w:rPr>
        <w:t>:</w:t>
      </w:r>
    </w:p>
    <w:p w:rsidR="00A7179B" w:rsidRPr="0019166F" w:rsidRDefault="00A7179B" w:rsidP="00A7179B">
      <w:pPr>
        <w:pStyle w:val="22"/>
        <w:shd w:val="clear" w:color="auto" w:fill="auto"/>
        <w:spacing w:before="0" w:after="0" w:line="322" w:lineRule="exact"/>
        <w:ind w:right="500" w:hanging="20"/>
        <w:jc w:val="both"/>
        <w:rPr>
          <w:sz w:val="28"/>
          <w:szCs w:val="28"/>
        </w:rPr>
      </w:pPr>
      <w:r w:rsidRPr="0019166F">
        <w:rPr>
          <w:sz w:val="28"/>
          <w:szCs w:val="28"/>
        </w:rPr>
        <w:t xml:space="preserve"> - интерактивное оборудование;</w:t>
      </w:r>
    </w:p>
    <w:p w:rsidR="00A7179B" w:rsidRPr="0019166F" w:rsidRDefault="00A7179B" w:rsidP="00A7179B">
      <w:pPr>
        <w:pStyle w:val="22"/>
        <w:shd w:val="clear" w:color="auto" w:fill="auto"/>
        <w:spacing w:before="0" w:after="0" w:line="322" w:lineRule="exact"/>
        <w:ind w:left="720" w:right="500"/>
        <w:rPr>
          <w:sz w:val="28"/>
          <w:szCs w:val="28"/>
        </w:rPr>
      </w:pPr>
      <w:r w:rsidRPr="0019166F">
        <w:rPr>
          <w:sz w:val="28"/>
          <w:szCs w:val="28"/>
        </w:rPr>
        <w:t>- комплект диагностик для психологического тестирования</w:t>
      </w:r>
    </w:p>
    <w:p w:rsidR="00A7179B" w:rsidRPr="0019166F" w:rsidRDefault="00A7179B" w:rsidP="00A7179B">
      <w:pPr>
        <w:pStyle w:val="22"/>
        <w:shd w:val="clear" w:color="auto" w:fill="auto"/>
        <w:spacing w:before="0" w:after="0" w:line="322" w:lineRule="exact"/>
        <w:ind w:left="720" w:right="500"/>
        <w:rPr>
          <w:sz w:val="28"/>
          <w:szCs w:val="28"/>
        </w:rPr>
      </w:pPr>
      <w:r w:rsidRPr="0019166F">
        <w:rPr>
          <w:sz w:val="28"/>
          <w:szCs w:val="28"/>
        </w:rPr>
        <w:t>- ноутбуки</w:t>
      </w:r>
    </w:p>
    <w:p w:rsidR="00A7179B" w:rsidRDefault="00A7179B" w:rsidP="00A7179B">
      <w:pPr>
        <w:pStyle w:val="22"/>
        <w:shd w:val="clear" w:color="auto" w:fill="auto"/>
        <w:spacing w:before="0" w:after="0" w:line="322" w:lineRule="exact"/>
        <w:ind w:left="720" w:right="500"/>
        <w:rPr>
          <w:sz w:val="28"/>
          <w:szCs w:val="28"/>
        </w:rPr>
      </w:pPr>
      <w:r w:rsidRPr="0019166F">
        <w:rPr>
          <w:sz w:val="28"/>
          <w:szCs w:val="28"/>
        </w:rPr>
        <w:t>- учебная литература.</w:t>
      </w:r>
    </w:p>
    <w:p w:rsidR="00EA41C3" w:rsidRDefault="00EA41C3" w:rsidP="00EA41C3">
      <w:pPr>
        <w:pStyle w:val="22"/>
        <w:shd w:val="clear" w:color="auto" w:fill="auto"/>
        <w:spacing w:before="0" w:after="0" w:line="322" w:lineRule="exact"/>
        <w:ind w:left="720" w:right="500"/>
        <w:rPr>
          <w:sz w:val="28"/>
          <w:szCs w:val="28"/>
        </w:rPr>
      </w:pPr>
      <w:r>
        <w:rPr>
          <w:b/>
          <w:sz w:val="28"/>
          <w:szCs w:val="28"/>
        </w:rPr>
        <w:t>Учебной мастерской-лаборатории</w:t>
      </w:r>
      <w:r w:rsidRPr="00286BF0">
        <w:rPr>
          <w:b/>
          <w:sz w:val="28"/>
          <w:szCs w:val="28"/>
        </w:rPr>
        <w:t xml:space="preserve"> по компетенции «Медицинский и социальный уход»,</w:t>
      </w:r>
      <w:r>
        <w:rPr>
          <w:sz w:val="28"/>
          <w:szCs w:val="28"/>
        </w:rPr>
        <w:t xml:space="preserve"> оснащённой</w:t>
      </w:r>
      <w:r w:rsidRPr="00286BF0">
        <w:rPr>
          <w:sz w:val="28"/>
          <w:szCs w:val="28"/>
        </w:rPr>
        <w:t xml:space="preserve"> по гранту «Молодые профессионалы» в соответствии с требованиями </w:t>
      </w:r>
      <w:r w:rsidRPr="00286BF0">
        <w:rPr>
          <w:sz w:val="28"/>
          <w:szCs w:val="28"/>
          <w:lang w:val="en-US"/>
        </w:rPr>
        <w:t>World</w:t>
      </w:r>
      <w:r w:rsidRPr="00286BF0">
        <w:rPr>
          <w:sz w:val="28"/>
          <w:szCs w:val="28"/>
        </w:rPr>
        <w:t xml:space="preserve"> </w:t>
      </w:r>
      <w:r w:rsidRPr="00286BF0">
        <w:rPr>
          <w:sz w:val="28"/>
          <w:szCs w:val="28"/>
          <w:lang w:val="en-US"/>
        </w:rPr>
        <w:t>Skills</w:t>
      </w:r>
      <w:r w:rsidRPr="00286BF0">
        <w:rPr>
          <w:sz w:val="28"/>
          <w:szCs w:val="28"/>
        </w:rPr>
        <w:t>:</w:t>
      </w:r>
    </w:p>
    <w:p w:rsidR="00EA41C3" w:rsidRPr="006F5DDF" w:rsidRDefault="00EA41C3" w:rsidP="00EA41C3">
      <w:pPr>
        <w:spacing w:after="0" w:line="240" w:lineRule="auto"/>
        <w:ind w:left="624"/>
        <w:rPr>
          <w:rFonts w:ascii="Times New Roman" w:hAnsi="Times New Roman" w:cs="Times New Roman"/>
          <w:sz w:val="28"/>
          <w:szCs w:val="28"/>
        </w:rPr>
      </w:pPr>
      <w:r w:rsidRPr="006F5DDF">
        <w:rPr>
          <w:rFonts w:ascii="Times New Roman" w:hAnsi="Times New Roman" w:cs="Times New Roman"/>
          <w:b/>
          <w:sz w:val="28"/>
          <w:szCs w:val="28"/>
        </w:rPr>
        <w:t xml:space="preserve">- </w:t>
      </w:r>
      <w:r w:rsidRPr="006F5DDF">
        <w:rPr>
          <w:rFonts w:ascii="Times New Roman" w:hAnsi="Times New Roman" w:cs="Times New Roman"/>
          <w:sz w:val="28"/>
          <w:szCs w:val="28"/>
        </w:rPr>
        <w:t>Кровать функциональная</w:t>
      </w:r>
    </w:p>
    <w:p w:rsidR="00EA41C3" w:rsidRPr="006F5DDF" w:rsidRDefault="00EA41C3" w:rsidP="00EA41C3">
      <w:pPr>
        <w:spacing w:after="0" w:line="240" w:lineRule="auto"/>
        <w:ind w:left="624"/>
        <w:rPr>
          <w:rFonts w:ascii="Times New Roman" w:hAnsi="Times New Roman" w:cs="Times New Roman"/>
          <w:sz w:val="28"/>
          <w:szCs w:val="28"/>
        </w:rPr>
      </w:pPr>
      <w:r w:rsidRPr="006F5DDF">
        <w:rPr>
          <w:rFonts w:ascii="Times New Roman" w:hAnsi="Times New Roman" w:cs="Times New Roman"/>
          <w:sz w:val="28"/>
          <w:szCs w:val="28"/>
        </w:rPr>
        <w:t>- Матрац для функциональной кровати</w:t>
      </w:r>
    </w:p>
    <w:p w:rsidR="00EA41C3" w:rsidRPr="006F5DDF" w:rsidRDefault="00EA41C3" w:rsidP="00EA41C3">
      <w:pPr>
        <w:spacing w:after="0" w:line="240" w:lineRule="auto"/>
        <w:ind w:left="737"/>
        <w:rPr>
          <w:rFonts w:ascii="Times New Roman" w:hAnsi="Times New Roman" w:cs="Times New Roman"/>
          <w:sz w:val="28"/>
          <w:szCs w:val="24"/>
        </w:rPr>
      </w:pPr>
      <w:r>
        <w:rPr>
          <w:rFonts w:ascii="Times New Roman" w:hAnsi="Times New Roman" w:cs="Times New Roman"/>
          <w:sz w:val="28"/>
          <w:szCs w:val="24"/>
        </w:rPr>
        <w:t>-</w:t>
      </w:r>
      <w:r w:rsidRPr="006F5DDF">
        <w:rPr>
          <w:rFonts w:ascii="Times New Roman" w:hAnsi="Times New Roman" w:cs="Times New Roman"/>
          <w:sz w:val="28"/>
          <w:szCs w:val="24"/>
        </w:rPr>
        <w:t>Мобильный инструментальный столик</w:t>
      </w:r>
    </w:p>
    <w:p w:rsidR="00EA41C3" w:rsidRPr="006F5DDF" w:rsidRDefault="00EA41C3" w:rsidP="00EA41C3">
      <w:pPr>
        <w:spacing w:after="0" w:line="240" w:lineRule="auto"/>
        <w:ind w:left="737"/>
        <w:rPr>
          <w:rFonts w:ascii="Times New Roman" w:hAnsi="Times New Roman" w:cs="Times New Roman"/>
          <w:sz w:val="28"/>
          <w:szCs w:val="24"/>
        </w:rPr>
      </w:pPr>
      <w:r>
        <w:rPr>
          <w:rFonts w:ascii="Times New Roman" w:hAnsi="Times New Roman" w:cs="Times New Roman"/>
          <w:sz w:val="28"/>
          <w:szCs w:val="24"/>
        </w:rPr>
        <w:t>-</w:t>
      </w:r>
      <w:r w:rsidRPr="006F5DDF">
        <w:rPr>
          <w:rFonts w:ascii="Times New Roman" w:hAnsi="Times New Roman" w:cs="Times New Roman"/>
          <w:sz w:val="28"/>
          <w:szCs w:val="24"/>
        </w:rPr>
        <w:t>Напольный поворотный диск</w:t>
      </w:r>
    </w:p>
    <w:p w:rsidR="00EA41C3" w:rsidRPr="006F5DDF" w:rsidRDefault="00EA41C3" w:rsidP="00EA41C3">
      <w:pPr>
        <w:spacing w:after="0" w:line="240" w:lineRule="auto"/>
        <w:ind w:left="737"/>
        <w:rPr>
          <w:rFonts w:ascii="Times New Roman" w:hAnsi="Times New Roman" w:cs="Times New Roman"/>
          <w:sz w:val="28"/>
          <w:szCs w:val="24"/>
        </w:rPr>
      </w:pPr>
      <w:r>
        <w:rPr>
          <w:rFonts w:ascii="Times New Roman" w:hAnsi="Times New Roman" w:cs="Times New Roman"/>
          <w:sz w:val="28"/>
          <w:szCs w:val="24"/>
        </w:rPr>
        <w:t>-</w:t>
      </w:r>
      <w:r w:rsidRPr="006F5DDF">
        <w:rPr>
          <w:rFonts w:ascii="Times New Roman" w:hAnsi="Times New Roman" w:cs="Times New Roman"/>
          <w:sz w:val="28"/>
          <w:szCs w:val="24"/>
        </w:rPr>
        <w:t>Пояс для перемещения</w:t>
      </w:r>
    </w:p>
    <w:p w:rsidR="00EA41C3" w:rsidRPr="006F5DDF" w:rsidRDefault="00EA41C3" w:rsidP="00EA41C3">
      <w:pPr>
        <w:spacing w:after="0" w:line="240" w:lineRule="auto"/>
        <w:ind w:left="737"/>
        <w:rPr>
          <w:rFonts w:ascii="Times New Roman" w:hAnsi="Times New Roman" w:cs="Times New Roman"/>
          <w:sz w:val="28"/>
          <w:szCs w:val="24"/>
        </w:rPr>
      </w:pPr>
      <w:r>
        <w:rPr>
          <w:rFonts w:ascii="Times New Roman" w:hAnsi="Times New Roman" w:cs="Times New Roman"/>
          <w:sz w:val="28"/>
          <w:szCs w:val="24"/>
        </w:rPr>
        <w:t>-</w:t>
      </w:r>
      <w:r w:rsidRPr="006F5DDF">
        <w:rPr>
          <w:rFonts w:ascii="Times New Roman" w:hAnsi="Times New Roman" w:cs="Times New Roman"/>
          <w:sz w:val="28"/>
          <w:szCs w:val="24"/>
        </w:rPr>
        <w:t>Подушка позиционная</w:t>
      </w:r>
    </w:p>
    <w:p w:rsidR="00EA41C3" w:rsidRPr="006F5DDF" w:rsidRDefault="00EA41C3" w:rsidP="00EA41C3">
      <w:pPr>
        <w:spacing w:after="0" w:line="240" w:lineRule="auto"/>
        <w:ind w:left="737"/>
        <w:rPr>
          <w:rFonts w:ascii="Times New Roman" w:hAnsi="Times New Roman" w:cs="Times New Roman"/>
          <w:color w:val="000000"/>
          <w:sz w:val="28"/>
          <w:szCs w:val="24"/>
        </w:rPr>
      </w:pPr>
      <w:r>
        <w:rPr>
          <w:rFonts w:ascii="Times New Roman" w:hAnsi="Times New Roman" w:cs="Times New Roman"/>
          <w:color w:val="000000"/>
          <w:sz w:val="28"/>
          <w:szCs w:val="24"/>
        </w:rPr>
        <w:t>-</w:t>
      </w:r>
      <w:r w:rsidRPr="006F5DDF">
        <w:rPr>
          <w:rFonts w:ascii="Times New Roman" w:hAnsi="Times New Roman" w:cs="Times New Roman"/>
          <w:color w:val="000000"/>
          <w:sz w:val="28"/>
          <w:szCs w:val="24"/>
        </w:rPr>
        <w:t>Кресло – каталка</w:t>
      </w:r>
    </w:p>
    <w:p w:rsidR="00EA41C3" w:rsidRPr="006F5DDF" w:rsidRDefault="00EA41C3" w:rsidP="00EA41C3">
      <w:pPr>
        <w:spacing w:after="0" w:line="240" w:lineRule="auto"/>
        <w:ind w:left="737"/>
        <w:rPr>
          <w:rFonts w:ascii="Times New Roman" w:hAnsi="Times New Roman" w:cs="Times New Roman"/>
          <w:color w:val="000000"/>
          <w:sz w:val="28"/>
          <w:szCs w:val="24"/>
        </w:rPr>
      </w:pPr>
      <w:r>
        <w:rPr>
          <w:rFonts w:ascii="Times New Roman" w:hAnsi="Times New Roman" w:cs="Times New Roman"/>
          <w:color w:val="000000"/>
          <w:sz w:val="28"/>
          <w:szCs w:val="24"/>
        </w:rPr>
        <w:t>-</w:t>
      </w:r>
      <w:proofErr w:type="spellStart"/>
      <w:r w:rsidRPr="006F5DDF">
        <w:rPr>
          <w:rFonts w:ascii="Times New Roman" w:hAnsi="Times New Roman" w:cs="Times New Roman"/>
          <w:color w:val="000000"/>
          <w:sz w:val="28"/>
          <w:szCs w:val="24"/>
        </w:rPr>
        <w:t>Противопролежневой</w:t>
      </w:r>
      <w:proofErr w:type="spellEnd"/>
      <w:r w:rsidRPr="006F5DDF">
        <w:rPr>
          <w:rFonts w:ascii="Times New Roman" w:hAnsi="Times New Roman" w:cs="Times New Roman"/>
          <w:color w:val="000000"/>
          <w:sz w:val="28"/>
          <w:szCs w:val="24"/>
        </w:rPr>
        <w:t xml:space="preserve"> матрац</w:t>
      </w:r>
    </w:p>
    <w:p w:rsidR="00EA41C3" w:rsidRPr="006F5DDF" w:rsidRDefault="00EA41C3" w:rsidP="00EA41C3">
      <w:pPr>
        <w:spacing w:after="0" w:line="240" w:lineRule="auto"/>
        <w:ind w:left="737"/>
        <w:rPr>
          <w:rFonts w:ascii="Times New Roman" w:hAnsi="Times New Roman" w:cs="Times New Roman"/>
          <w:sz w:val="28"/>
          <w:szCs w:val="24"/>
        </w:rPr>
      </w:pPr>
      <w:r>
        <w:rPr>
          <w:rFonts w:ascii="Times New Roman" w:hAnsi="Times New Roman" w:cs="Times New Roman"/>
          <w:sz w:val="28"/>
          <w:szCs w:val="24"/>
        </w:rPr>
        <w:t>-</w:t>
      </w:r>
      <w:r w:rsidRPr="006F5DDF">
        <w:rPr>
          <w:rFonts w:ascii="Times New Roman" w:hAnsi="Times New Roman" w:cs="Times New Roman"/>
          <w:sz w:val="28"/>
          <w:szCs w:val="24"/>
        </w:rPr>
        <w:t>Кружка-поильник</w:t>
      </w:r>
    </w:p>
    <w:p w:rsidR="00EA41C3" w:rsidRPr="006F5DDF" w:rsidRDefault="00EA41C3" w:rsidP="00EA41C3">
      <w:pPr>
        <w:spacing w:after="0" w:line="240" w:lineRule="auto"/>
        <w:ind w:left="737"/>
        <w:rPr>
          <w:rFonts w:ascii="Times New Roman" w:hAnsi="Times New Roman" w:cs="Times New Roman"/>
          <w:sz w:val="28"/>
          <w:szCs w:val="24"/>
        </w:rPr>
      </w:pPr>
      <w:r>
        <w:rPr>
          <w:rFonts w:ascii="Times New Roman" w:hAnsi="Times New Roman" w:cs="Times New Roman"/>
          <w:sz w:val="28"/>
          <w:szCs w:val="24"/>
        </w:rPr>
        <w:t>-</w:t>
      </w:r>
      <w:r w:rsidRPr="006F5DDF">
        <w:rPr>
          <w:rFonts w:ascii="Times New Roman" w:hAnsi="Times New Roman" w:cs="Times New Roman"/>
          <w:sz w:val="28"/>
          <w:szCs w:val="24"/>
        </w:rPr>
        <w:t>Усилитель голоса</w:t>
      </w:r>
    </w:p>
    <w:p w:rsidR="00EA41C3" w:rsidRPr="006F5DDF" w:rsidRDefault="00EA41C3" w:rsidP="00EA41C3">
      <w:pPr>
        <w:spacing w:after="0" w:line="240" w:lineRule="auto"/>
        <w:ind w:left="737"/>
        <w:rPr>
          <w:rFonts w:ascii="Times New Roman" w:hAnsi="Times New Roman" w:cs="Times New Roman"/>
          <w:sz w:val="28"/>
          <w:szCs w:val="24"/>
        </w:rPr>
      </w:pPr>
      <w:r>
        <w:rPr>
          <w:rFonts w:ascii="Times New Roman" w:hAnsi="Times New Roman" w:cs="Times New Roman"/>
          <w:sz w:val="28"/>
          <w:szCs w:val="24"/>
        </w:rPr>
        <w:t>-</w:t>
      </w:r>
      <w:r w:rsidRPr="006F5DDF">
        <w:rPr>
          <w:rFonts w:ascii="Times New Roman" w:hAnsi="Times New Roman" w:cs="Times New Roman"/>
          <w:sz w:val="28"/>
          <w:szCs w:val="24"/>
        </w:rPr>
        <w:t>Контейнеры для дезинфекции</w:t>
      </w:r>
    </w:p>
    <w:p w:rsidR="00EA41C3" w:rsidRPr="006F5DDF" w:rsidRDefault="00EA41C3" w:rsidP="00EA41C3">
      <w:pPr>
        <w:spacing w:after="0" w:line="240" w:lineRule="auto"/>
        <w:ind w:left="737"/>
        <w:rPr>
          <w:rFonts w:ascii="Times New Roman" w:hAnsi="Times New Roman" w:cs="Times New Roman"/>
          <w:sz w:val="28"/>
          <w:szCs w:val="24"/>
        </w:rPr>
      </w:pPr>
      <w:r>
        <w:rPr>
          <w:rFonts w:ascii="Times New Roman" w:hAnsi="Times New Roman" w:cs="Times New Roman"/>
          <w:color w:val="000000"/>
          <w:sz w:val="28"/>
          <w:szCs w:val="24"/>
        </w:rPr>
        <w:t>-</w:t>
      </w:r>
      <w:r w:rsidRPr="006F5DDF">
        <w:rPr>
          <w:rFonts w:ascii="Times New Roman" w:hAnsi="Times New Roman" w:cs="Times New Roman"/>
          <w:color w:val="000000"/>
          <w:sz w:val="28"/>
          <w:szCs w:val="24"/>
        </w:rPr>
        <w:t xml:space="preserve">Тележка медицинская для контейнеров  </w:t>
      </w:r>
    </w:p>
    <w:p w:rsidR="00EA41C3" w:rsidRPr="006F5DDF" w:rsidRDefault="00EA41C3" w:rsidP="00EA41C3">
      <w:pPr>
        <w:spacing w:after="0" w:line="240" w:lineRule="auto"/>
        <w:ind w:left="737"/>
        <w:rPr>
          <w:rFonts w:ascii="Times New Roman" w:hAnsi="Times New Roman" w:cs="Times New Roman"/>
          <w:sz w:val="28"/>
          <w:szCs w:val="24"/>
        </w:rPr>
      </w:pPr>
      <w:r>
        <w:rPr>
          <w:rFonts w:ascii="Times New Roman" w:hAnsi="Times New Roman" w:cs="Times New Roman"/>
          <w:sz w:val="28"/>
          <w:szCs w:val="24"/>
        </w:rPr>
        <w:t>-</w:t>
      </w:r>
      <w:r w:rsidRPr="006F5DDF">
        <w:rPr>
          <w:rFonts w:ascii="Times New Roman" w:hAnsi="Times New Roman" w:cs="Times New Roman"/>
          <w:sz w:val="28"/>
          <w:szCs w:val="24"/>
        </w:rPr>
        <w:t>Разделитель для таблеток</w:t>
      </w:r>
    </w:p>
    <w:p w:rsidR="00EA41C3" w:rsidRPr="006F5DDF" w:rsidRDefault="00EA41C3" w:rsidP="00EA41C3">
      <w:pPr>
        <w:spacing w:after="0" w:line="240" w:lineRule="auto"/>
        <w:ind w:left="737"/>
        <w:rPr>
          <w:rFonts w:ascii="Times New Roman" w:hAnsi="Times New Roman" w:cs="Times New Roman"/>
          <w:sz w:val="28"/>
          <w:szCs w:val="24"/>
        </w:rPr>
      </w:pPr>
      <w:r>
        <w:rPr>
          <w:rFonts w:ascii="Times New Roman" w:hAnsi="Times New Roman" w:cs="Times New Roman"/>
          <w:sz w:val="28"/>
          <w:szCs w:val="24"/>
        </w:rPr>
        <w:t>-</w:t>
      </w:r>
      <w:r w:rsidRPr="006F5DDF">
        <w:rPr>
          <w:rFonts w:ascii="Times New Roman" w:hAnsi="Times New Roman" w:cs="Times New Roman"/>
          <w:sz w:val="28"/>
          <w:szCs w:val="24"/>
        </w:rPr>
        <w:t>Мензурка</w:t>
      </w:r>
    </w:p>
    <w:p w:rsidR="00EA41C3" w:rsidRPr="006F5DDF" w:rsidRDefault="00EA41C3" w:rsidP="00EA41C3">
      <w:pPr>
        <w:spacing w:after="0" w:line="240" w:lineRule="auto"/>
        <w:ind w:left="737"/>
        <w:rPr>
          <w:rFonts w:ascii="Times New Roman" w:hAnsi="Times New Roman" w:cs="Times New Roman"/>
          <w:sz w:val="28"/>
          <w:szCs w:val="24"/>
        </w:rPr>
      </w:pPr>
      <w:r>
        <w:rPr>
          <w:rFonts w:ascii="Times New Roman" w:hAnsi="Times New Roman" w:cs="Times New Roman"/>
          <w:sz w:val="28"/>
          <w:szCs w:val="24"/>
        </w:rPr>
        <w:t>-</w:t>
      </w:r>
      <w:r w:rsidRPr="006F5DDF">
        <w:rPr>
          <w:rFonts w:ascii="Times New Roman" w:hAnsi="Times New Roman" w:cs="Times New Roman"/>
          <w:sz w:val="28"/>
          <w:szCs w:val="24"/>
        </w:rPr>
        <w:t>Контейнер для сбора  медицинских отходов (</w:t>
      </w:r>
      <w:proofErr w:type="spellStart"/>
      <w:r w:rsidRPr="006F5DDF">
        <w:rPr>
          <w:rFonts w:ascii="Times New Roman" w:hAnsi="Times New Roman" w:cs="Times New Roman"/>
          <w:sz w:val="28"/>
          <w:szCs w:val="24"/>
        </w:rPr>
        <w:t>классА</w:t>
      </w:r>
      <w:proofErr w:type="spellEnd"/>
      <w:r w:rsidRPr="006F5DDF">
        <w:rPr>
          <w:rFonts w:ascii="Times New Roman" w:hAnsi="Times New Roman" w:cs="Times New Roman"/>
          <w:sz w:val="28"/>
          <w:szCs w:val="24"/>
        </w:rPr>
        <w:t>, класс Б)</w:t>
      </w:r>
    </w:p>
    <w:p w:rsidR="00EA41C3" w:rsidRPr="006F5DDF" w:rsidRDefault="00EA41C3" w:rsidP="00EA41C3">
      <w:pPr>
        <w:spacing w:after="0" w:line="240" w:lineRule="auto"/>
        <w:ind w:left="737"/>
        <w:rPr>
          <w:rFonts w:ascii="Times New Roman" w:hAnsi="Times New Roman" w:cs="Times New Roman"/>
          <w:sz w:val="28"/>
          <w:szCs w:val="24"/>
        </w:rPr>
      </w:pPr>
      <w:r>
        <w:rPr>
          <w:rFonts w:ascii="Times New Roman" w:hAnsi="Times New Roman" w:cs="Times New Roman"/>
          <w:sz w:val="28"/>
          <w:szCs w:val="24"/>
        </w:rPr>
        <w:t>-</w:t>
      </w:r>
      <w:r w:rsidRPr="006F5DDF">
        <w:rPr>
          <w:rFonts w:ascii="Times New Roman" w:hAnsi="Times New Roman" w:cs="Times New Roman"/>
          <w:sz w:val="28"/>
          <w:szCs w:val="24"/>
        </w:rPr>
        <w:t xml:space="preserve">Лоток почкообразный  </w:t>
      </w:r>
    </w:p>
    <w:p w:rsidR="00EA41C3" w:rsidRPr="006F5DDF" w:rsidRDefault="00EA41C3" w:rsidP="00EA41C3">
      <w:pPr>
        <w:spacing w:after="0" w:line="240" w:lineRule="auto"/>
        <w:ind w:left="737"/>
        <w:rPr>
          <w:rFonts w:ascii="Times New Roman" w:hAnsi="Times New Roman" w:cs="Times New Roman"/>
          <w:sz w:val="28"/>
          <w:szCs w:val="24"/>
        </w:rPr>
      </w:pPr>
      <w:r>
        <w:rPr>
          <w:rFonts w:ascii="Times New Roman" w:hAnsi="Times New Roman" w:cs="Times New Roman"/>
          <w:sz w:val="28"/>
          <w:szCs w:val="24"/>
        </w:rPr>
        <w:t>-</w:t>
      </w:r>
      <w:r w:rsidRPr="006F5DDF">
        <w:rPr>
          <w:rFonts w:ascii="Times New Roman" w:hAnsi="Times New Roman" w:cs="Times New Roman"/>
          <w:sz w:val="28"/>
          <w:szCs w:val="24"/>
        </w:rPr>
        <w:t>Лоток прямоугольный</w:t>
      </w:r>
    </w:p>
    <w:p w:rsidR="00EA41C3" w:rsidRPr="006F5DDF" w:rsidRDefault="00EA41C3" w:rsidP="00EA41C3">
      <w:pPr>
        <w:spacing w:after="0" w:line="240" w:lineRule="auto"/>
        <w:ind w:left="737"/>
        <w:rPr>
          <w:rFonts w:ascii="Times New Roman" w:hAnsi="Times New Roman" w:cs="Times New Roman"/>
          <w:sz w:val="28"/>
          <w:szCs w:val="24"/>
        </w:rPr>
      </w:pPr>
      <w:r>
        <w:rPr>
          <w:rFonts w:ascii="Times New Roman" w:hAnsi="Times New Roman" w:cs="Times New Roman"/>
          <w:sz w:val="28"/>
          <w:szCs w:val="24"/>
        </w:rPr>
        <w:t>-</w:t>
      </w:r>
      <w:r w:rsidRPr="006F5DDF">
        <w:rPr>
          <w:rFonts w:ascii="Times New Roman" w:hAnsi="Times New Roman" w:cs="Times New Roman"/>
          <w:sz w:val="28"/>
          <w:szCs w:val="24"/>
        </w:rPr>
        <w:t>Пинцет анатомический</w:t>
      </w:r>
    </w:p>
    <w:p w:rsidR="00EA41C3" w:rsidRPr="006F5DDF" w:rsidRDefault="00EA41C3" w:rsidP="00EA41C3">
      <w:pPr>
        <w:spacing w:after="0" w:line="240" w:lineRule="auto"/>
        <w:ind w:left="737"/>
        <w:rPr>
          <w:rFonts w:ascii="Times New Roman" w:hAnsi="Times New Roman" w:cs="Times New Roman"/>
          <w:sz w:val="28"/>
          <w:szCs w:val="24"/>
        </w:rPr>
      </w:pPr>
      <w:r>
        <w:rPr>
          <w:rFonts w:ascii="Times New Roman" w:hAnsi="Times New Roman" w:cs="Times New Roman"/>
          <w:sz w:val="28"/>
          <w:szCs w:val="24"/>
        </w:rPr>
        <w:t>-</w:t>
      </w:r>
      <w:r w:rsidRPr="006F5DDF">
        <w:rPr>
          <w:rFonts w:ascii="Times New Roman" w:hAnsi="Times New Roman" w:cs="Times New Roman"/>
          <w:sz w:val="28"/>
          <w:szCs w:val="24"/>
        </w:rPr>
        <w:t>Респираторный тренажер</w:t>
      </w:r>
    </w:p>
    <w:p w:rsidR="00EA41C3" w:rsidRPr="006F5DDF" w:rsidRDefault="00EA41C3" w:rsidP="00EA41C3">
      <w:pPr>
        <w:spacing w:after="0" w:line="240" w:lineRule="auto"/>
        <w:ind w:left="737"/>
        <w:rPr>
          <w:rFonts w:ascii="Times New Roman" w:hAnsi="Times New Roman" w:cs="Times New Roman"/>
          <w:color w:val="000000"/>
          <w:sz w:val="28"/>
          <w:szCs w:val="24"/>
        </w:rPr>
      </w:pPr>
      <w:r>
        <w:rPr>
          <w:rFonts w:ascii="Times New Roman" w:hAnsi="Times New Roman" w:cs="Times New Roman"/>
          <w:color w:val="000000"/>
          <w:sz w:val="28"/>
          <w:szCs w:val="24"/>
        </w:rPr>
        <w:t>-</w:t>
      </w:r>
      <w:r w:rsidRPr="006F5DDF">
        <w:rPr>
          <w:rFonts w:ascii="Times New Roman" w:hAnsi="Times New Roman" w:cs="Times New Roman"/>
          <w:color w:val="000000"/>
          <w:sz w:val="28"/>
          <w:szCs w:val="24"/>
        </w:rPr>
        <w:t>Раковина с локтевым смесителем</w:t>
      </w:r>
    </w:p>
    <w:p w:rsidR="00EA41C3" w:rsidRPr="006F5DDF" w:rsidRDefault="00EA41C3" w:rsidP="00EA41C3">
      <w:pPr>
        <w:spacing w:after="0" w:line="240" w:lineRule="auto"/>
        <w:ind w:left="737"/>
        <w:rPr>
          <w:rFonts w:ascii="Times New Roman" w:hAnsi="Times New Roman" w:cs="Times New Roman"/>
          <w:sz w:val="28"/>
          <w:szCs w:val="24"/>
        </w:rPr>
      </w:pPr>
      <w:r>
        <w:rPr>
          <w:rFonts w:ascii="Times New Roman" w:hAnsi="Times New Roman" w:cs="Times New Roman"/>
          <w:sz w:val="28"/>
          <w:szCs w:val="24"/>
        </w:rPr>
        <w:t>-</w:t>
      </w:r>
      <w:r w:rsidRPr="006F5DDF">
        <w:rPr>
          <w:rFonts w:ascii="Times New Roman" w:hAnsi="Times New Roman" w:cs="Times New Roman"/>
          <w:sz w:val="28"/>
          <w:szCs w:val="24"/>
        </w:rPr>
        <w:t>Рубашка с рукавом</w:t>
      </w:r>
    </w:p>
    <w:p w:rsidR="00EA41C3" w:rsidRPr="006F5DDF" w:rsidRDefault="00EA41C3" w:rsidP="00EA41C3">
      <w:pPr>
        <w:spacing w:after="0" w:line="240" w:lineRule="auto"/>
        <w:ind w:left="737"/>
        <w:rPr>
          <w:rFonts w:ascii="Times New Roman" w:hAnsi="Times New Roman" w:cs="Times New Roman"/>
          <w:sz w:val="28"/>
          <w:szCs w:val="24"/>
        </w:rPr>
      </w:pPr>
      <w:r>
        <w:rPr>
          <w:rFonts w:ascii="Times New Roman" w:hAnsi="Times New Roman" w:cs="Times New Roman"/>
          <w:sz w:val="28"/>
          <w:szCs w:val="24"/>
        </w:rPr>
        <w:t>-</w:t>
      </w:r>
      <w:r w:rsidRPr="006F5DDF">
        <w:rPr>
          <w:rFonts w:ascii="Times New Roman" w:hAnsi="Times New Roman" w:cs="Times New Roman"/>
          <w:sz w:val="28"/>
          <w:szCs w:val="24"/>
        </w:rPr>
        <w:t>Доска для пересаживания</w:t>
      </w:r>
    </w:p>
    <w:p w:rsidR="00A7179B" w:rsidRPr="0019166F" w:rsidRDefault="00A7179B" w:rsidP="00EA41C3">
      <w:pPr>
        <w:pStyle w:val="22"/>
        <w:shd w:val="clear" w:color="auto" w:fill="auto"/>
        <w:spacing w:before="0" w:after="0" w:line="322" w:lineRule="exact"/>
        <w:ind w:right="500" w:firstLine="0"/>
        <w:rPr>
          <w:sz w:val="28"/>
          <w:szCs w:val="28"/>
        </w:rPr>
      </w:pPr>
    </w:p>
    <w:p w:rsidR="00555BC4" w:rsidRPr="0019166F" w:rsidRDefault="00555BC4" w:rsidP="00A7179B">
      <w:pPr>
        <w:spacing w:after="0"/>
        <w:jc w:val="both"/>
        <w:rPr>
          <w:rFonts w:ascii="Times New Roman" w:hAnsi="Times New Roman" w:cs="Times New Roman"/>
          <w:b/>
          <w:sz w:val="28"/>
          <w:szCs w:val="28"/>
        </w:rPr>
      </w:pPr>
      <w:r w:rsidRPr="0019166F">
        <w:rPr>
          <w:rFonts w:ascii="Times New Roman" w:hAnsi="Times New Roman" w:cs="Times New Roman"/>
          <w:b/>
          <w:sz w:val="28"/>
          <w:szCs w:val="28"/>
        </w:rPr>
        <w:t>8.1 Требования к минимальному материально-техническому обеспечению</w:t>
      </w:r>
    </w:p>
    <w:p w:rsidR="00555BC4" w:rsidRPr="0019166F" w:rsidRDefault="00555BC4" w:rsidP="00555BC4">
      <w:pPr>
        <w:pStyle w:val="Style9"/>
        <w:widowControl/>
        <w:spacing w:line="240" w:lineRule="auto"/>
        <w:ind w:firstLine="696"/>
        <w:rPr>
          <w:bCs/>
          <w:i/>
          <w:sz w:val="28"/>
          <w:szCs w:val="28"/>
        </w:rPr>
      </w:pPr>
      <w:r w:rsidRPr="0019166F">
        <w:rPr>
          <w:sz w:val="28"/>
          <w:szCs w:val="28"/>
        </w:rPr>
        <w:lastRenderedPageBreak/>
        <w:t xml:space="preserve">    </w:t>
      </w:r>
      <w:r w:rsidRPr="0019166F">
        <w:rPr>
          <w:bCs/>
          <w:sz w:val="28"/>
          <w:szCs w:val="28"/>
        </w:rPr>
        <w:t xml:space="preserve">Реализация программы дисциплины требует наличия учебного кабинета </w:t>
      </w:r>
      <w:r w:rsidR="00A7179B" w:rsidRPr="0019166F">
        <w:rPr>
          <w:bCs/>
          <w:sz w:val="28"/>
          <w:szCs w:val="28"/>
        </w:rPr>
        <w:t>социальной работы</w:t>
      </w:r>
      <w:r w:rsidRPr="0019166F">
        <w:rPr>
          <w:bCs/>
          <w:sz w:val="28"/>
          <w:szCs w:val="28"/>
        </w:rPr>
        <w:t>.</w:t>
      </w:r>
    </w:p>
    <w:p w:rsidR="00555BC4" w:rsidRPr="0019166F" w:rsidRDefault="00555BC4" w:rsidP="00555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8"/>
          <w:szCs w:val="28"/>
        </w:rPr>
      </w:pPr>
      <w:r w:rsidRPr="0019166F">
        <w:rPr>
          <w:rFonts w:ascii="Times New Roman" w:hAnsi="Times New Roman" w:cs="Times New Roman"/>
          <w:b/>
          <w:bCs/>
          <w:sz w:val="28"/>
          <w:szCs w:val="28"/>
        </w:rPr>
        <w:t xml:space="preserve">Оборудование учебного кабинета: </w:t>
      </w:r>
    </w:p>
    <w:p w:rsidR="00555BC4" w:rsidRPr="0019166F" w:rsidRDefault="00555BC4" w:rsidP="00555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rPr>
      </w:pPr>
      <w:r w:rsidRPr="0019166F">
        <w:rPr>
          <w:rFonts w:ascii="Times New Roman" w:hAnsi="Times New Roman" w:cs="Times New Roman"/>
          <w:bCs/>
          <w:sz w:val="28"/>
          <w:szCs w:val="28"/>
        </w:rPr>
        <w:t xml:space="preserve">- посадочные места по количеству </w:t>
      </w:r>
      <w:proofErr w:type="gramStart"/>
      <w:r w:rsidRPr="0019166F">
        <w:rPr>
          <w:rFonts w:ascii="Times New Roman" w:hAnsi="Times New Roman" w:cs="Times New Roman"/>
          <w:bCs/>
          <w:sz w:val="28"/>
          <w:szCs w:val="28"/>
        </w:rPr>
        <w:t>обучающихся</w:t>
      </w:r>
      <w:proofErr w:type="gramEnd"/>
      <w:r w:rsidRPr="0019166F">
        <w:rPr>
          <w:rFonts w:ascii="Times New Roman" w:hAnsi="Times New Roman" w:cs="Times New Roman"/>
          <w:bCs/>
          <w:sz w:val="28"/>
          <w:szCs w:val="28"/>
        </w:rPr>
        <w:t>;</w:t>
      </w:r>
    </w:p>
    <w:p w:rsidR="00555BC4" w:rsidRPr="0019166F" w:rsidRDefault="00555BC4" w:rsidP="00555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rPr>
      </w:pPr>
      <w:r w:rsidRPr="0019166F">
        <w:rPr>
          <w:rFonts w:ascii="Times New Roman" w:hAnsi="Times New Roman" w:cs="Times New Roman"/>
          <w:bCs/>
          <w:sz w:val="28"/>
          <w:szCs w:val="28"/>
        </w:rPr>
        <w:t>- рабочее место преподавателя;</w:t>
      </w:r>
    </w:p>
    <w:p w:rsidR="00555BC4" w:rsidRPr="0019166F" w:rsidRDefault="00555BC4" w:rsidP="00555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rPr>
      </w:pPr>
      <w:r w:rsidRPr="0019166F">
        <w:rPr>
          <w:rFonts w:ascii="Times New Roman" w:hAnsi="Times New Roman" w:cs="Times New Roman"/>
          <w:bCs/>
          <w:sz w:val="28"/>
          <w:szCs w:val="28"/>
        </w:rPr>
        <w:t>- комплект учебно-методических и учебно-наглядных пособий: основной учебник или учебное пособие.</w:t>
      </w:r>
    </w:p>
    <w:p w:rsidR="00EA41C3" w:rsidRPr="0019166F" w:rsidRDefault="00EA41C3" w:rsidP="00EA41C3">
      <w:pPr>
        <w:pStyle w:val="22"/>
        <w:shd w:val="clear" w:color="auto" w:fill="auto"/>
        <w:spacing w:before="0" w:after="0" w:line="322" w:lineRule="exact"/>
        <w:ind w:right="500" w:hanging="20"/>
        <w:jc w:val="both"/>
        <w:rPr>
          <w:sz w:val="28"/>
          <w:szCs w:val="28"/>
        </w:rPr>
      </w:pPr>
      <w:r>
        <w:rPr>
          <w:b/>
          <w:sz w:val="28"/>
          <w:szCs w:val="28"/>
        </w:rPr>
        <w:t>Учебная мастерская-лаборатория</w:t>
      </w:r>
      <w:r w:rsidRPr="0019166F">
        <w:rPr>
          <w:b/>
          <w:sz w:val="28"/>
          <w:szCs w:val="28"/>
        </w:rPr>
        <w:t xml:space="preserve"> по компетенции «Социальная работа»,</w:t>
      </w:r>
      <w:r>
        <w:rPr>
          <w:sz w:val="28"/>
          <w:szCs w:val="28"/>
        </w:rPr>
        <w:t xml:space="preserve"> оснащённая</w:t>
      </w:r>
      <w:r w:rsidRPr="0019166F">
        <w:rPr>
          <w:sz w:val="28"/>
          <w:szCs w:val="28"/>
        </w:rPr>
        <w:t xml:space="preserve"> по гранту «Молодые профессионалы» в соответствии с требованиями </w:t>
      </w:r>
      <w:proofErr w:type="spellStart"/>
      <w:r w:rsidRPr="0019166F">
        <w:rPr>
          <w:sz w:val="28"/>
          <w:szCs w:val="28"/>
          <w:lang w:val="en-US"/>
        </w:rPr>
        <w:t>WorldSkills</w:t>
      </w:r>
      <w:proofErr w:type="spellEnd"/>
      <w:r w:rsidRPr="0019166F">
        <w:rPr>
          <w:sz w:val="28"/>
          <w:szCs w:val="28"/>
        </w:rPr>
        <w:t>:</w:t>
      </w:r>
    </w:p>
    <w:p w:rsidR="00EA41C3" w:rsidRPr="0019166F" w:rsidRDefault="00EA41C3" w:rsidP="00EA41C3">
      <w:pPr>
        <w:pStyle w:val="22"/>
        <w:shd w:val="clear" w:color="auto" w:fill="auto"/>
        <w:spacing w:before="0" w:after="0" w:line="322" w:lineRule="exact"/>
        <w:ind w:right="500" w:hanging="20"/>
        <w:jc w:val="both"/>
        <w:rPr>
          <w:sz w:val="28"/>
          <w:szCs w:val="28"/>
        </w:rPr>
      </w:pPr>
      <w:r w:rsidRPr="0019166F">
        <w:rPr>
          <w:sz w:val="28"/>
          <w:szCs w:val="28"/>
        </w:rPr>
        <w:t xml:space="preserve"> - интерактивное оборудование;</w:t>
      </w:r>
    </w:p>
    <w:p w:rsidR="00EA41C3" w:rsidRPr="0019166F" w:rsidRDefault="00EA41C3" w:rsidP="00EA41C3">
      <w:pPr>
        <w:pStyle w:val="22"/>
        <w:shd w:val="clear" w:color="auto" w:fill="auto"/>
        <w:spacing w:before="0" w:after="0" w:line="322" w:lineRule="exact"/>
        <w:ind w:left="720" w:right="500"/>
        <w:rPr>
          <w:sz w:val="28"/>
          <w:szCs w:val="28"/>
        </w:rPr>
      </w:pPr>
      <w:r w:rsidRPr="0019166F">
        <w:rPr>
          <w:sz w:val="28"/>
          <w:szCs w:val="28"/>
        </w:rPr>
        <w:t>- комплект диагностик для психологического тестирования</w:t>
      </w:r>
    </w:p>
    <w:p w:rsidR="00EA41C3" w:rsidRPr="0019166F" w:rsidRDefault="00EA41C3" w:rsidP="00EA41C3">
      <w:pPr>
        <w:pStyle w:val="22"/>
        <w:shd w:val="clear" w:color="auto" w:fill="auto"/>
        <w:spacing w:before="0" w:after="0" w:line="322" w:lineRule="exact"/>
        <w:ind w:left="720" w:right="500"/>
        <w:rPr>
          <w:sz w:val="28"/>
          <w:szCs w:val="28"/>
        </w:rPr>
      </w:pPr>
      <w:r w:rsidRPr="0019166F">
        <w:rPr>
          <w:sz w:val="28"/>
          <w:szCs w:val="28"/>
        </w:rPr>
        <w:t>- ноутбуки</w:t>
      </w:r>
    </w:p>
    <w:p w:rsidR="00EA41C3" w:rsidRDefault="00EA41C3" w:rsidP="00EA41C3">
      <w:pPr>
        <w:pStyle w:val="22"/>
        <w:shd w:val="clear" w:color="auto" w:fill="auto"/>
        <w:spacing w:before="0" w:after="0" w:line="322" w:lineRule="exact"/>
        <w:ind w:left="720" w:right="500"/>
        <w:rPr>
          <w:sz w:val="28"/>
          <w:szCs w:val="28"/>
        </w:rPr>
      </w:pPr>
      <w:r w:rsidRPr="0019166F">
        <w:rPr>
          <w:sz w:val="28"/>
          <w:szCs w:val="28"/>
        </w:rPr>
        <w:t>- учебная литература.</w:t>
      </w:r>
    </w:p>
    <w:p w:rsidR="00EA41C3" w:rsidRDefault="00EA41C3" w:rsidP="00EA41C3">
      <w:pPr>
        <w:pStyle w:val="22"/>
        <w:shd w:val="clear" w:color="auto" w:fill="auto"/>
        <w:spacing w:before="0" w:after="0" w:line="322" w:lineRule="exact"/>
        <w:ind w:left="720" w:right="500"/>
        <w:rPr>
          <w:sz w:val="28"/>
          <w:szCs w:val="28"/>
        </w:rPr>
      </w:pPr>
      <w:r>
        <w:rPr>
          <w:b/>
          <w:sz w:val="28"/>
          <w:szCs w:val="28"/>
        </w:rPr>
        <w:t>Учебная мастерская-лаборатория</w:t>
      </w:r>
      <w:r w:rsidRPr="00286BF0">
        <w:rPr>
          <w:b/>
          <w:sz w:val="28"/>
          <w:szCs w:val="28"/>
        </w:rPr>
        <w:t xml:space="preserve"> по компетенции «Медицинский и социальный уход»,</w:t>
      </w:r>
      <w:r>
        <w:rPr>
          <w:sz w:val="28"/>
          <w:szCs w:val="28"/>
        </w:rPr>
        <w:t xml:space="preserve"> оснащённая</w:t>
      </w:r>
      <w:r w:rsidRPr="00286BF0">
        <w:rPr>
          <w:sz w:val="28"/>
          <w:szCs w:val="28"/>
        </w:rPr>
        <w:t xml:space="preserve"> по гранту «Молодые профессионалы» в соответствии с требованиями </w:t>
      </w:r>
      <w:r w:rsidRPr="00286BF0">
        <w:rPr>
          <w:sz w:val="28"/>
          <w:szCs w:val="28"/>
          <w:lang w:val="en-US"/>
        </w:rPr>
        <w:t>World</w:t>
      </w:r>
      <w:r w:rsidRPr="00286BF0">
        <w:rPr>
          <w:sz w:val="28"/>
          <w:szCs w:val="28"/>
        </w:rPr>
        <w:t xml:space="preserve"> </w:t>
      </w:r>
      <w:r w:rsidRPr="00286BF0">
        <w:rPr>
          <w:sz w:val="28"/>
          <w:szCs w:val="28"/>
          <w:lang w:val="en-US"/>
        </w:rPr>
        <w:t>Skills</w:t>
      </w:r>
      <w:r w:rsidRPr="00286BF0">
        <w:rPr>
          <w:sz w:val="28"/>
          <w:szCs w:val="28"/>
        </w:rPr>
        <w:t>:</w:t>
      </w:r>
    </w:p>
    <w:p w:rsidR="00EA41C3" w:rsidRPr="006F5DDF" w:rsidRDefault="00EA41C3" w:rsidP="00EA41C3">
      <w:pPr>
        <w:spacing w:after="0" w:line="240" w:lineRule="auto"/>
        <w:ind w:left="624"/>
        <w:rPr>
          <w:rFonts w:ascii="Times New Roman" w:hAnsi="Times New Roman" w:cs="Times New Roman"/>
          <w:sz w:val="28"/>
          <w:szCs w:val="28"/>
        </w:rPr>
      </w:pPr>
      <w:r w:rsidRPr="006F5DDF">
        <w:rPr>
          <w:rFonts w:ascii="Times New Roman" w:hAnsi="Times New Roman" w:cs="Times New Roman"/>
          <w:b/>
          <w:sz w:val="28"/>
          <w:szCs w:val="28"/>
        </w:rPr>
        <w:t xml:space="preserve">- </w:t>
      </w:r>
      <w:r w:rsidRPr="006F5DDF">
        <w:rPr>
          <w:rFonts w:ascii="Times New Roman" w:hAnsi="Times New Roman" w:cs="Times New Roman"/>
          <w:sz w:val="28"/>
          <w:szCs w:val="28"/>
        </w:rPr>
        <w:t>Кровать функциональная</w:t>
      </w:r>
    </w:p>
    <w:p w:rsidR="00EA41C3" w:rsidRPr="006F5DDF" w:rsidRDefault="00EA41C3" w:rsidP="00EA41C3">
      <w:pPr>
        <w:spacing w:after="0" w:line="240" w:lineRule="auto"/>
        <w:ind w:left="624"/>
        <w:rPr>
          <w:rFonts w:ascii="Times New Roman" w:hAnsi="Times New Roman" w:cs="Times New Roman"/>
          <w:sz w:val="28"/>
          <w:szCs w:val="28"/>
        </w:rPr>
      </w:pPr>
      <w:r w:rsidRPr="006F5DDF">
        <w:rPr>
          <w:rFonts w:ascii="Times New Roman" w:hAnsi="Times New Roman" w:cs="Times New Roman"/>
          <w:sz w:val="28"/>
          <w:szCs w:val="28"/>
        </w:rPr>
        <w:t>- Матрац для функциональной кровати</w:t>
      </w:r>
    </w:p>
    <w:p w:rsidR="00EA41C3" w:rsidRPr="006F5DDF" w:rsidRDefault="00EA41C3" w:rsidP="00EA41C3">
      <w:pPr>
        <w:spacing w:after="0" w:line="240" w:lineRule="auto"/>
        <w:ind w:left="737"/>
        <w:rPr>
          <w:rFonts w:ascii="Times New Roman" w:hAnsi="Times New Roman" w:cs="Times New Roman"/>
          <w:sz w:val="28"/>
          <w:szCs w:val="24"/>
        </w:rPr>
      </w:pPr>
      <w:r>
        <w:rPr>
          <w:rFonts w:ascii="Times New Roman" w:hAnsi="Times New Roman" w:cs="Times New Roman"/>
          <w:sz w:val="28"/>
          <w:szCs w:val="24"/>
        </w:rPr>
        <w:t>-</w:t>
      </w:r>
      <w:r w:rsidRPr="006F5DDF">
        <w:rPr>
          <w:rFonts w:ascii="Times New Roman" w:hAnsi="Times New Roman" w:cs="Times New Roman"/>
          <w:sz w:val="28"/>
          <w:szCs w:val="24"/>
        </w:rPr>
        <w:t>Мобильный инструментальный столик</w:t>
      </w:r>
    </w:p>
    <w:p w:rsidR="00EA41C3" w:rsidRPr="006F5DDF" w:rsidRDefault="00EA41C3" w:rsidP="00EA41C3">
      <w:pPr>
        <w:spacing w:after="0" w:line="240" w:lineRule="auto"/>
        <w:ind w:left="737"/>
        <w:rPr>
          <w:rFonts w:ascii="Times New Roman" w:hAnsi="Times New Roman" w:cs="Times New Roman"/>
          <w:sz w:val="28"/>
          <w:szCs w:val="24"/>
        </w:rPr>
      </w:pPr>
      <w:r>
        <w:rPr>
          <w:rFonts w:ascii="Times New Roman" w:hAnsi="Times New Roman" w:cs="Times New Roman"/>
          <w:sz w:val="28"/>
          <w:szCs w:val="24"/>
        </w:rPr>
        <w:t>-</w:t>
      </w:r>
      <w:r w:rsidRPr="006F5DDF">
        <w:rPr>
          <w:rFonts w:ascii="Times New Roman" w:hAnsi="Times New Roman" w:cs="Times New Roman"/>
          <w:sz w:val="28"/>
          <w:szCs w:val="24"/>
        </w:rPr>
        <w:t>Напольный поворотный диск</w:t>
      </w:r>
    </w:p>
    <w:p w:rsidR="00EA41C3" w:rsidRPr="006F5DDF" w:rsidRDefault="00EA41C3" w:rsidP="00EA41C3">
      <w:pPr>
        <w:spacing w:after="0" w:line="240" w:lineRule="auto"/>
        <w:ind w:left="737"/>
        <w:rPr>
          <w:rFonts w:ascii="Times New Roman" w:hAnsi="Times New Roman" w:cs="Times New Roman"/>
          <w:sz w:val="28"/>
          <w:szCs w:val="24"/>
        </w:rPr>
      </w:pPr>
      <w:r>
        <w:rPr>
          <w:rFonts w:ascii="Times New Roman" w:hAnsi="Times New Roman" w:cs="Times New Roman"/>
          <w:sz w:val="28"/>
          <w:szCs w:val="24"/>
        </w:rPr>
        <w:t>-</w:t>
      </w:r>
      <w:r w:rsidRPr="006F5DDF">
        <w:rPr>
          <w:rFonts w:ascii="Times New Roman" w:hAnsi="Times New Roman" w:cs="Times New Roman"/>
          <w:sz w:val="28"/>
          <w:szCs w:val="24"/>
        </w:rPr>
        <w:t>Пояс для перемещения</w:t>
      </w:r>
    </w:p>
    <w:p w:rsidR="00EA41C3" w:rsidRPr="006F5DDF" w:rsidRDefault="00EA41C3" w:rsidP="00EA41C3">
      <w:pPr>
        <w:spacing w:after="0" w:line="240" w:lineRule="auto"/>
        <w:ind w:left="737"/>
        <w:rPr>
          <w:rFonts w:ascii="Times New Roman" w:hAnsi="Times New Roman" w:cs="Times New Roman"/>
          <w:sz w:val="28"/>
          <w:szCs w:val="24"/>
        </w:rPr>
      </w:pPr>
      <w:r>
        <w:rPr>
          <w:rFonts w:ascii="Times New Roman" w:hAnsi="Times New Roman" w:cs="Times New Roman"/>
          <w:sz w:val="28"/>
          <w:szCs w:val="24"/>
        </w:rPr>
        <w:t>-</w:t>
      </w:r>
      <w:r w:rsidRPr="006F5DDF">
        <w:rPr>
          <w:rFonts w:ascii="Times New Roman" w:hAnsi="Times New Roman" w:cs="Times New Roman"/>
          <w:sz w:val="28"/>
          <w:szCs w:val="24"/>
        </w:rPr>
        <w:t>Подушка позиционная</w:t>
      </w:r>
    </w:p>
    <w:p w:rsidR="00EA41C3" w:rsidRPr="006F5DDF" w:rsidRDefault="00EA41C3" w:rsidP="00EA41C3">
      <w:pPr>
        <w:spacing w:after="0" w:line="240" w:lineRule="auto"/>
        <w:ind w:left="737"/>
        <w:rPr>
          <w:rFonts w:ascii="Times New Roman" w:hAnsi="Times New Roman" w:cs="Times New Roman"/>
          <w:color w:val="000000"/>
          <w:sz w:val="28"/>
          <w:szCs w:val="24"/>
        </w:rPr>
      </w:pPr>
      <w:r>
        <w:rPr>
          <w:rFonts w:ascii="Times New Roman" w:hAnsi="Times New Roman" w:cs="Times New Roman"/>
          <w:color w:val="000000"/>
          <w:sz w:val="28"/>
          <w:szCs w:val="24"/>
        </w:rPr>
        <w:t>-</w:t>
      </w:r>
      <w:r w:rsidRPr="006F5DDF">
        <w:rPr>
          <w:rFonts w:ascii="Times New Roman" w:hAnsi="Times New Roman" w:cs="Times New Roman"/>
          <w:color w:val="000000"/>
          <w:sz w:val="28"/>
          <w:szCs w:val="24"/>
        </w:rPr>
        <w:t>Кресло – каталка</w:t>
      </w:r>
    </w:p>
    <w:p w:rsidR="00EA41C3" w:rsidRPr="006F5DDF" w:rsidRDefault="00EA41C3" w:rsidP="00EA41C3">
      <w:pPr>
        <w:spacing w:after="0" w:line="240" w:lineRule="auto"/>
        <w:ind w:left="737"/>
        <w:rPr>
          <w:rFonts w:ascii="Times New Roman" w:hAnsi="Times New Roman" w:cs="Times New Roman"/>
          <w:color w:val="000000"/>
          <w:sz w:val="28"/>
          <w:szCs w:val="24"/>
        </w:rPr>
      </w:pPr>
      <w:r>
        <w:rPr>
          <w:rFonts w:ascii="Times New Roman" w:hAnsi="Times New Roman" w:cs="Times New Roman"/>
          <w:color w:val="000000"/>
          <w:sz w:val="28"/>
          <w:szCs w:val="24"/>
        </w:rPr>
        <w:t>-</w:t>
      </w:r>
      <w:proofErr w:type="spellStart"/>
      <w:r w:rsidRPr="006F5DDF">
        <w:rPr>
          <w:rFonts w:ascii="Times New Roman" w:hAnsi="Times New Roman" w:cs="Times New Roman"/>
          <w:color w:val="000000"/>
          <w:sz w:val="28"/>
          <w:szCs w:val="24"/>
        </w:rPr>
        <w:t>Противопролежневой</w:t>
      </w:r>
      <w:proofErr w:type="spellEnd"/>
      <w:r w:rsidRPr="006F5DDF">
        <w:rPr>
          <w:rFonts w:ascii="Times New Roman" w:hAnsi="Times New Roman" w:cs="Times New Roman"/>
          <w:color w:val="000000"/>
          <w:sz w:val="28"/>
          <w:szCs w:val="24"/>
        </w:rPr>
        <w:t xml:space="preserve"> матрац</w:t>
      </w:r>
    </w:p>
    <w:p w:rsidR="00555BC4" w:rsidRPr="0019166F" w:rsidRDefault="00555BC4" w:rsidP="00555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rPr>
      </w:pPr>
    </w:p>
    <w:p w:rsidR="00555BC4" w:rsidRPr="0019166F" w:rsidRDefault="00555BC4" w:rsidP="00555BC4">
      <w:pPr>
        <w:pStyle w:val="22"/>
        <w:shd w:val="clear" w:color="auto" w:fill="auto"/>
        <w:spacing w:before="0" w:after="0" w:line="276" w:lineRule="auto"/>
        <w:ind w:left="720" w:right="500"/>
        <w:rPr>
          <w:sz w:val="28"/>
          <w:szCs w:val="28"/>
        </w:rPr>
      </w:pPr>
    </w:p>
    <w:p w:rsidR="00555BC4" w:rsidRPr="0019166F" w:rsidRDefault="00555BC4" w:rsidP="00555BC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r w:rsidRPr="0019166F">
        <w:rPr>
          <w:b/>
          <w:sz w:val="28"/>
          <w:szCs w:val="28"/>
        </w:rPr>
        <w:t>8.2</w:t>
      </w:r>
      <w:r w:rsidRPr="0019166F">
        <w:rPr>
          <w:sz w:val="28"/>
          <w:szCs w:val="28"/>
        </w:rPr>
        <w:t xml:space="preserve"> </w:t>
      </w:r>
      <w:r w:rsidRPr="0019166F">
        <w:rPr>
          <w:b/>
          <w:sz w:val="28"/>
          <w:szCs w:val="28"/>
        </w:rPr>
        <w:t>Кадровое обеспечение образовательного процесса</w:t>
      </w:r>
    </w:p>
    <w:p w:rsidR="00555BC4" w:rsidRPr="0019166F" w:rsidRDefault="00555BC4" w:rsidP="00EA41C3">
      <w:pPr>
        <w:jc w:val="both"/>
        <w:rPr>
          <w:rFonts w:ascii="Times New Roman" w:hAnsi="Times New Roman" w:cs="Times New Roman"/>
          <w:sz w:val="28"/>
          <w:szCs w:val="28"/>
        </w:rPr>
      </w:pPr>
      <w:proofErr w:type="gramStart"/>
      <w:r w:rsidRPr="0019166F">
        <w:rPr>
          <w:rFonts w:ascii="Times New Roman" w:hAnsi="Times New Roman" w:cs="Times New Roman"/>
          <w:bCs/>
          <w:sz w:val="28"/>
          <w:szCs w:val="28"/>
        </w:rPr>
        <w:t>Обучение  по</w:t>
      </w:r>
      <w:proofErr w:type="gramEnd"/>
      <w:r w:rsidRPr="0019166F">
        <w:rPr>
          <w:rFonts w:ascii="Times New Roman" w:hAnsi="Times New Roman" w:cs="Times New Roman"/>
          <w:bCs/>
          <w:sz w:val="28"/>
          <w:szCs w:val="28"/>
        </w:rPr>
        <w:t xml:space="preserve"> о</w:t>
      </w:r>
      <w:r w:rsidRPr="0019166F">
        <w:rPr>
          <w:rFonts w:ascii="Times New Roman" w:hAnsi="Times New Roman" w:cs="Times New Roman"/>
          <w:sz w:val="28"/>
          <w:szCs w:val="28"/>
        </w:rPr>
        <w:t>бразовательной программе профессионального обучения</w:t>
      </w:r>
      <w:r w:rsidRPr="0019166F">
        <w:rPr>
          <w:rFonts w:ascii="Times New Roman" w:hAnsi="Times New Roman" w:cs="Times New Roman"/>
          <w:bCs/>
          <w:sz w:val="28"/>
          <w:szCs w:val="28"/>
        </w:rPr>
        <w:t xml:space="preserve"> и руководство практикой должно осуществляться  педагогическими кадрами, имеющими высшее образование, соответствующего профиля. </w:t>
      </w:r>
    </w:p>
    <w:p w:rsidR="00555BC4" w:rsidRPr="0019166F" w:rsidRDefault="00555BC4" w:rsidP="00555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r w:rsidRPr="0019166F">
        <w:rPr>
          <w:rFonts w:ascii="Times New Roman" w:hAnsi="Times New Roman" w:cs="Times New Roman"/>
          <w:b/>
          <w:sz w:val="28"/>
          <w:szCs w:val="28"/>
        </w:rPr>
        <w:t>8.3 Информационное обеспечение обучения</w:t>
      </w:r>
    </w:p>
    <w:p w:rsidR="00555BC4" w:rsidRDefault="00555BC4" w:rsidP="00555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19166F">
        <w:rPr>
          <w:rFonts w:ascii="Times New Roman" w:hAnsi="Times New Roman" w:cs="Times New Roman"/>
          <w:b/>
          <w:bCs/>
          <w:sz w:val="28"/>
          <w:szCs w:val="28"/>
        </w:rPr>
        <w:t>Перечень рекомендуемых учебных изданий, Интернет-ресурсов, дополнительной литературы</w:t>
      </w:r>
    </w:p>
    <w:p w:rsidR="00FD6B08" w:rsidRDefault="00FD6B08" w:rsidP="00555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Pr>
          <w:rFonts w:ascii="Times New Roman" w:hAnsi="Times New Roman" w:cs="Times New Roman"/>
          <w:b/>
          <w:bCs/>
          <w:sz w:val="28"/>
          <w:szCs w:val="28"/>
        </w:rPr>
        <w:t>Теоретические основы социальной работы</w:t>
      </w:r>
    </w:p>
    <w:p w:rsidR="00FD6B08" w:rsidRPr="00FD6B08" w:rsidRDefault="00B355B9" w:rsidP="00555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D6B08">
        <w:rPr>
          <w:rFonts w:ascii="Times New Roman" w:hAnsi="Times New Roman" w:cs="Times New Roman"/>
          <w:sz w:val="28"/>
          <w:szCs w:val="28"/>
        </w:rPr>
        <w:t xml:space="preserve">Основные источники: </w:t>
      </w:r>
    </w:p>
    <w:p w:rsidR="00FD6B08" w:rsidRPr="00FD6B08" w:rsidRDefault="00B355B9" w:rsidP="003F4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D6B08">
        <w:rPr>
          <w:rFonts w:ascii="Times New Roman" w:hAnsi="Times New Roman" w:cs="Times New Roman"/>
          <w:sz w:val="28"/>
          <w:szCs w:val="28"/>
        </w:rPr>
        <w:t xml:space="preserve">1. </w:t>
      </w:r>
      <w:proofErr w:type="spellStart"/>
      <w:r w:rsidRPr="00FD6B08">
        <w:rPr>
          <w:rFonts w:ascii="Times New Roman" w:hAnsi="Times New Roman" w:cs="Times New Roman"/>
          <w:sz w:val="28"/>
          <w:szCs w:val="28"/>
        </w:rPr>
        <w:t>Гуслова</w:t>
      </w:r>
      <w:proofErr w:type="spellEnd"/>
      <w:r w:rsidRPr="00FD6B08">
        <w:rPr>
          <w:rFonts w:ascii="Times New Roman" w:hAnsi="Times New Roman" w:cs="Times New Roman"/>
          <w:sz w:val="28"/>
          <w:szCs w:val="28"/>
        </w:rPr>
        <w:t xml:space="preserve">, М.Н. Организация и содержание социальной работы с населением. [Текст] – М: </w:t>
      </w:r>
      <w:r w:rsidR="00FD6B08">
        <w:rPr>
          <w:rFonts w:ascii="Times New Roman" w:hAnsi="Times New Roman" w:cs="Times New Roman"/>
          <w:sz w:val="28"/>
          <w:szCs w:val="28"/>
        </w:rPr>
        <w:t>Академия</w:t>
      </w:r>
      <w:r w:rsidRPr="00FD6B08">
        <w:rPr>
          <w:rFonts w:ascii="Times New Roman" w:hAnsi="Times New Roman" w:cs="Times New Roman"/>
          <w:sz w:val="28"/>
          <w:szCs w:val="28"/>
        </w:rPr>
        <w:t xml:space="preserve">, 2007. </w:t>
      </w:r>
    </w:p>
    <w:p w:rsidR="00FD6B08" w:rsidRPr="00FD6B08" w:rsidRDefault="00B355B9" w:rsidP="003F4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D6B08">
        <w:rPr>
          <w:rFonts w:ascii="Times New Roman" w:hAnsi="Times New Roman" w:cs="Times New Roman"/>
          <w:sz w:val="28"/>
          <w:szCs w:val="28"/>
        </w:rPr>
        <w:t xml:space="preserve">2. </w:t>
      </w:r>
      <w:proofErr w:type="spellStart"/>
      <w:r w:rsidRPr="00FD6B08">
        <w:rPr>
          <w:rFonts w:ascii="Times New Roman" w:hAnsi="Times New Roman" w:cs="Times New Roman"/>
          <w:sz w:val="28"/>
          <w:szCs w:val="28"/>
        </w:rPr>
        <w:t>Гуслова</w:t>
      </w:r>
      <w:proofErr w:type="spellEnd"/>
      <w:r w:rsidRPr="00FD6B08">
        <w:rPr>
          <w:rFonts w:ascii="Times New Roman" w:hAnsi="Times New Roman" w:cs="Times New Roman"/>
          <w:sz w:val="28"/>
          <w:szCs w:val="28"/>
        </w:rPr>
        <w:t xml:space="preserve"> М.Н. Теория и методика социальной работы. [Текст]– М.: Издательский центр «Академия»,2007.</w:t>
      </w:r>
    </w:p>
    <w:p w:rsidR="00FD6B08" w:rsidRPr="00FD6B08" w:rsidRDefault="00B355B9" w:rsidP="003F4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D6B08">
        <w:rPr>
          <w:rFonts w:ascii="Times New Roman" w:hAnsi="Times New Roman" w:cs="Times New Roman"/>
          <w:sz w:val="28"/>
          <w:szCs w:val="28"/>
        </w:rPr>
        <w:lastRenderedPageBreak/>
        <w:t xml:space="preserve">3. Технологии социальной работы в различных сферах деятельности [Текст]: Учебное пособие/ Под </w:t>
      </w:r>
      <w:proofErr w:type="spellStart"/>
      <w:r w:rsidRPr="00FD6B08">
        <w:rPr>
          <w:rFonts w:ascii="Times New Roman" w:hAnsi="Times New Roman" w:cs="Times New Roman"/>
          <w:sz w:val="28"/>
          <w:szCs w:val="28"/>
        </w:rPr>
        <w:t>ред</w:t>
      </w:r>
      <w:proofErr w:type="gramStart"/>
      <w:r w:rsidRPr="00FD6B08">
        <w:rPr>
          <w:rFonts w:ascii="Times New Roman" w:hAnsi="Times New Roman" w:cs="Times New Roman"/>
          <w:sz w:val="28"/>
          <w:szCs w:val="28"/>
        </w:rPr>
        <w:t>.п</w:t>
      </w:r>
      <w:proofErr w:type="gramEnd"/>
      <w:r w:rsidRPr="00FD6B08">
        <w:rPr>
          <w:rFonts w:ascii="Times New Roman" w:hAnsi="Times New Roman" w:cs="Times New Roman"/>
          <w:sz w:val="28"/>
          <w:szCs w:val="28"/>
        </w:rPr>
        <w:t>роф</w:t>
      </w:r>
      <w:proofErr w:type="spellEnd"/>
      <w:r w:rsidRPr="00FD6B08">
        <w:rPr>
          <w:rFonts w:ascii="Times New Roman" w:hAnsi="Times New Roman" w:cs="Times New Roman"/>
          <w:sz w:val="28"/>
          <w:szCs w:val="28"/>
        </w:rPr>
        <w:t xml:space="preserve">. Павленко П.Д.-М:ИНФРА-М,2009 </w:t>
      </w:r>
    </w:p>
    <w:p w:rsidR="00FD6B08" w:rsidRPr="00FD6B08" w:rsidRDefault="00B355B9" w:rsidP="003F4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D6B08">
        <w:rPr>
          <w:rFonts w:ascii="Times New Roman" w:hAnsi="Times New Roman" w:cs="Times New Roman"/>
          <w:sz w:val="28"/>
          <w:szCs w:val="28"/>
        </w:rPr>
        <w:t xml:space="preserve"> 4. Социальная работа: теория и практика. [Текст]– Уч. пособие / </w:t>
      </w:r>
      <w:proofErr w:type="spellStart"/>
      <w:r w:rsidRPr="00FD6B08">
        <w:rPr>
          <w:rFonts w:ascii="Times New Roman" w:hAnsi="Times New Roman" w:cs="Times New Roman"/>
          <w:sz w:val="28"/>
          <w:szCs w:val="28"/>
        </w:rPr>
        <w:t>Отв</w:t>
      </w:r>
      <w:proofErr w:type="gramStart"/>
      <w:r w:rsidRPr="00FD6B08">
        <w:rPr>
          <w:rFonts w:ascii="Times New Roman" w:hAnsi="Times New Roman" w:cs="Times New Roman"/>
          <w:sz w:val="28"/>
          <w:szCs w:val="28"/>
        </w:rPr>
        <w:t>.р</w:t>
      </w:r>
      <w:proofErr w:type="gramEnd"/>
      <w:r w:rsidRPr="00FD6B08">
        <w:rPr>
          <w:rFonts w:ascii="Times New Roman" w:hAnsi="Times New Roman" w:cs="Times New Roman"/>
          <w:sz w:val="28"/>
          <w:szCs w:val="28"/>
        </w:rPr>
        <w:t>ед</w:t>
      </w:r>
      <w:proofErr w:type="spellEnd"/>
      <w:r w:rsidRPr="00FD6B08">
        <w:rPr>
          <w:rFonts w:ascii="Times New Roman" w:hAnsi="Times New Roman" w:cs="Times New Roman"/>
          <w:sz w:val="28"/>
          <w:szCs w:val="28"/>
        </w:rPr>
        <w:t xml:space="preserve">. Е.И. </w:t>
      </w:r>
      <w:proofErr w:type="spellStart"/>
      <w:r w:rsidRPr="00FD6B08">
        <w:rPr>
          <w:rFonts w:ascii="Times New Roman" w:hAnsi="Times New Roman" w:cs="Times New Roman"/>
          <w:sz w:val="28"/>
          <w:szCs w:val="28"/>
        </w:rPr>
        <w:t>Холостова</w:t>
      </w:r>
      <w:proofErr w:type="spellEnd"/>
      <w:r w:rsidRPr="00FD6B08">
        <w:rPr>
          <w:rFonts w:ascii="Times New Roman" w:hAnsi="Times New Roman" w:cs="Times New Roman"/>
          <w:sz w:val="28"/>
          <w:szCs w:val="28"/>
        </w:rPr>
        <w:t xml:space="preserve">, А.С. </w:t>
      </w:r>
      <w:proofErr w:type="spellStart"/>
      <w:r w:rsidRPr="00FD6B08">
        <w:rPr>
          <w:rFonts w:ascii="Times New Roman" w:hAnsi="Times New Roman" w:cs="Times New Roman"/>
          <w:sz w:val="28"/>
          <w:szCs w:val="28"/>
        </w:rPr>
        <w:t>Соврина</w:t>
      </w:r>
      <w:proofErr w:type="spellEnd"/>
      <w:r w:rsidRPr="00FD6B08">
        <w:rPr>
          <w:rFonts w:ascii="Times New Roman" w:hAnsi="Times New Roman" w:cs="Times New Roman"/>
          <w:sz w:val="28"/>
          <w:szCs w:val="28"/>
        </w:rPr>
        <w:t xml:space="preserve"> - М., 2001 </w:t>
      </w:r>
    </w:p>
    <w:p w:rsidR="00FD6B08" w:rsidRPr="00FD6B08" w:rsidRDefault="00B355B9" w:rsidP="003F4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D6B08">
        <w:rPr>
          <w:rFonts w:ascii="Times New Roman" w:hAnsi="Times New Roman" w:cs="Times New Roman"/>
          <w:sz w:val="28"/>
          <w:szCs w:val="28"/>
        </w:rPr>
        <w:t>5. Теория социальной работы [Текст]: Учебник</w:t>
      </w:r>
      <w:proofErr w:type="gramStart"/>
      <w:r w:rsidRPr="00FD6B08">
        <w:rPr>
          <w:rFonts w:ascii="Times New Roman" w:hAnsi="Times New Roman" w:cs="Times New Roman"/>
          <w:sz w:val="28"/>
          <w:szCs w:val="28"/>
        </w:rPr>
        <w:t>/ П</w:t>
      </w:r>
      <w:proofErr w:type="gramEnd"/>
      <w:r w:rsidRPr="00FD6B08">
        <w:rPr>
          <w:rFonts w:ascii="Times New Roman" w:hAnsi="Times New Roman" w:cs="Times New Roman"/>
          <w:sz w:val="28"/>
          <w:szCs w:val="28"/>
        </w:rPr>
        <w:t xml:space="preserve">од ред. проф. </w:t>
      </w:r>
      <w:proofErr w:type="spellStart"/>
      <w:r w:rsidRPr="00FD6B08">
        <w:rPr>
          <w:rFonts w:ascii="Times New Roman" w:hAnsi="Times New Roman" w:cs="Times New Roman"/>
          <w:sz w:val="28"/>
          <w:szCs w:val="28"/>
        </w:rPr>
        <w:t>Холостовой</w:t>
      </w:r>
      <w:proofErr w:type="spellEnd"/>
      <w:r w:rsidRPr="00FD6B08">
        <w:rPr>
          <w:rFonts w:ascii="Times New Roman" w:hAnsi="Times New Roman" w:cs="Times New Roman"/>
          <w:sz w:val="28"/>
          <w:szCs w:val="28"/>
        </w:rPr>
        <w:t xml:space="preserve"> Е.И. -М., 2000 </w:t>
      </w:r>
    </w:p>
    <w:p w:rsidR="00FD6B08" w:rsidRPr="00FD6B08" w:rsidRDefault="00B355B9" w:rsidP="003F4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D6B08">
        <w:rPr>
          <w:rFonts w:ascii="Times New Roman" w:hAnsi="Times New Roman" w:cs="Times New Roman"/>
          <w:sz w:val="28"/>
          <w:szCs w:val="28"/>
        </w:rPr>
        <w:t xml:space="preserve">6. Информационный бизнес портал [Электронный ресурс] - Режим доступа: http://market-pages.ru 7. Информационный бизнес портал [Электронный ресурс] - Режим доступа:: http://www.ref.by/refs 8. Технологии социальной работы в различных сферах [Электронный ресурс] - Режим доступа: </w:t>
      </w:r>
      <w:hyperlink r:id="rId12" w:history="1">
        <w:r w:rsidR="00FD6B08" w:rsidRPr="00FD6B08">
          <w:rPr>
            <w:rStyle w:val="a5"/>
            <w:rFonts w:ascii="Times New Roman" w:hAnsi="Times New Roman" w:cs="Times New Roman"/>
            <w:sz w:val="28"/>
            <w:szCs w:val="28"/>
          </w:rPr>
          <w:t>http://fictionbook.ru</w:t>
        </w:r>
      </w:hyperlink>
      <w:r w:rsidRPr="00FD6B08">
        <w:rPr>
          <w:rFonts w:ascii="Times New Roman" w:hAnsi="Times New Roman" w:cs="Times New Roman"/>
          <w:sz w:val="28"/>
          <w:szCs w:val="28"/>
        </w:rPr>
        <w:t xml:space="preserve"> </w:t>
      </w:r>
    </w:p>
    <w:p w:rsidR="00B93C49" w:rsidRPr="00B93C49" w:rsidRDefault="00B355B9" w:rsidP="003F4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D6B08">
        <w:rPr>
          <w:rFonts w:ascii="Times New Roman" w:hAnsi="Times New Roman" w:cs="Times New Roman"/>
          <w:sz w:val="28"/>
          <w:szCs w:val="28"/>
        </w:rPr>
        <w:t xml:space="preserve">9. Социальный сервер для инвалидов – </w:t>
      </w:r>
      <w:r w:rsidR="00B93C49">
        <w:rPr>
          <w:rFonts w:ascii="Times New Roman" w:hAnsi="Times New Roman" w:cs="Times New Roman"/>
          <w:sz w:val="28"/>
          <w:szCs w:val="28"/>
        </w:rPr>
        <w:t>«</w:t>
      </w:r>
      <w:r w:rsidRPr="00FD6B08">
        <w:rPr>
          <w:rFonts w:ascii="Times New Roman" w:hAnsi="Times New Roman" w:cs="Times New Roman"/>
          <w:sz w:val="28"/>
          <w:szCs w:val="28"/>
        </w:rPr>
        <w:t xml:space="preserve">Законы об инвалидах» [Электронный ресурс] - </w:t>
      </w:r>
      <w:r w:rsidR="00B93C49" w:rsidRPr="00B93C49">
        <w:rPr>
          <w:rFonts w:ascii="Times New Roman" w:hAnsi="Times New Roman" w:cs="Times New Roman"/>
          <w:sz w:val="28"/>
          <w:szCs w:val="28"/>
        </w:rPr>
        <w:t xml:space="preserve">Режим доступа: </w:t>
      </w:r>
      <w:hyperlink r:id="rId13" w:history="1">
        <w:r w:rsidR="00B93C49" w:rsidRPr="00B93C49">
          <w:rPr>
            <w:rStyle w:val="a5"/>
            <w:rFonts w:ascii="Times New Roman" w:hAnsi="Times New Roman" w:cs="Times New Roman"/>
            <w:sz w:val="28"/>
            <w:szCs w:val="28"/>
          </w:rPr>
          <w:t>http://www.invalid.ru</w:t>
        </w:r>
      </w:hyperlink>
    </w:p>
    <w:p w:rsidR="00B93C49" w:rsidRPr="00FD6B08" w:rsidRDefault="00B93C49" w:rsidP="003F4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Pr>
          <w:rFonts w:ascii="Times New Roman" w:hAnsi="Times New Roman" w:cs="Times New Roman"/>
          <w:b/>
          <w:sz w:val="28"/>
          <w:szCs w:val="28"/>
        </w:rPr>
        <w:t>Социально-медицинские основы профессиональной деятельности.</w:t>
      </w:r>
    </w:p>
    <w:p w:rsidR="00FD6B08" w:rsidRDefault="000D6B03"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Основные источники </w:t>
      </w:r>
    </w:p>
    <w:p w:rsidR="00FD6B08" w:rsidRDefault="000D6B03" w:rsidP="003F4AD0">
      <w:pPr>
        <w:jc w:val="both"/>
        <w:rPr>
          <w:rFonts w:ascii="Times New Roman" w:hAnsi="Times New Roman" w:cs="Times New Roman"/>
          <w:sz w:val="28"/>
          <w:szCs w:val="28"/>
        </w:rPr>
      </w:pPr>
      <w:r w:rsidRPr="00FD6B08">
        <w:rPr>
          <w:rFonts w:ascii="Times New Roman" w:hAnsi="Times New Roman" w:cs="Times New Roman"/>
          <w:sz w:val="28"/>
          <w:szCs w:val="28"/>
        </w:rPr>
        <w:t>1. Н.М. Платонова, Г.Ф. Нестерова теория и методика социальной работы-М.: «Академия», 2014</w:t>
      </w:r>
    </w:p>
    <w:p w:rsidR="00FD6B08" w:rsidRDefault="000D6B03"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 2. М.Н. </w:t>
      </w:r>
      <w:proofErr w:type="spellStart"/>
      <w:r w:rsidRPr="00FD6B08">
        <w:rPr>
          <w:rFonts w:ascii="Times New Roman" w:hAnsi="Times New Roman" w:cs="Times New Roman"/>
          <w:sz w:val="28"/>
          <w:szCs w:val="28"/>
        </w:rPr>
        <w:t>Гуслова</w:t>
      </w:r>
      <w:proofErr w:type="spellEnd"/>
      <w:r w:rsidRPr="00FD6B08">
        <w:rPr>
          <w:rFonts w:ascii="Times New Roman" w:hAnsi="Times New Roman" w:cs="Times New Roman"/>
          <w:sz w:val="28"/>
          <w:szCs w:val="28"/>
        </w:rPr>
        <w:t xml:space="preserve"> Организация социальной работы в Российской Федерации – М.: «Академия», 2014</w:t>
      </w:r>
    </w:p>
    <w:p w:rsidR="00FD6B08" w:rsidRDefault="000D6B03"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 3. Э.И. Тюрина, Н.Ю. </w:t>
      </w:r>
      <w:proofErr w:type="spellStart"/>
      <w:r w:rsidRPr="00FD6B08">
        <w:rPr>
          <w:rFonts w:ascii="Times New Roman" w:hAnsi="Times New Roman" w:cs="Times New Roman"/>
          <w:sz w:val="28"/>
          <w:szCs w:val="28"/>
        </w:rPr>
        <w:t>Кучукова</w:t>
      </w:r>
      <w:proofErr w:type="spellEnd"/>
      <w:r w:rsidRPr="00FD6B08">
        <w:rPr>
          <w:rFonts w:ascii="Times New Roman" w:hAnsi="Times New Roman" w:cs="Times New Roman"/>
          <w:sz w:val="28"/>
          <w:szCs w:val="28"/>
        </w:rPr>
        <w:t xml:space="preserve"> Социальная работа с семьей и детьми-М.: «Академия», 2014</w:t>
      </w:r>
    </w:p>
    <w:p w:rsidR="00FD6B08" w:rsidRDefault="000D6B03"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 4. Г.Ф. Нестерова, С.С. Лебедева, С.В. Васильев. Социальная работа с людьми пожилого возраста и инвалидами</w:t>
      </w:r>
      <w:proofErr w:type="gramStart"/>
      <w:r w:rsidRPr="00FD6B08">
        <w:rPr>
          <w:rFonts w:ascii="Times New Roman" w:hAnsi="Times New Roman" w:cs="Times New Roman"/>
          <w:sz w:val="28"/>
          <w:szCs w:val="28"/>
        </w:rPr>
        <w:t>.-</w:t>
      </w:r>
      <w:proofErr w:type="gramEnd"/>
      <w:r w:rsidRPr="00FD6B08">
        <w:rPr>
          <w:rFonts w:ascii="Times New Roman" w:hAnsi="Times New Roman" w:cs="Times New Roman"/>
          <w:sz w:val="28"/>
          <w:szCs w:val="28"/>
        </w:rPr>
        <w:t xml:space="preserve">М.: «Академия», 2014 </w:t>
      </w:r>
    </w:p>
    <w:p w:rsidR="00FD6B08" w:rsidRDefault="000D6B03"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5. В.Л. </w:t>
      </w:r>
      <w:proofErr w:type="spellStart"/>
      <w:r w:rsidRPr="00FD6B08">
        <w:rPr>
          <w:rFonts w:ascii="Times New Roman" w:hAnsi="Times New Roman" w:cs="Times New Roman"/>
          <w:sz w:val="28"/>
          <w:szCs w:val="28"/>
        </w:rPr>
        <w:t>Кокоренко</w:t>
      </w:r>
      <w:proofErr w:type="spellEnd"/>
      <w:r w:rsidRPr="00FD6B08">
        <w:rPr>
          <w:rFonts w:ascii="Times New Roman" w:hAnsi="Times New Roman" w:cs="Times New Roman"/>
          <w:sz w:val="28"/>
          <w:szCs w:val="28"/>
        </w:rPr>
        <w:t xml:space="preserve">, Н.Ю. </w:t>
      </w:r>
      <w:proofErr w:type="spellStart"/>
      <w:r w:rsidRPr="00FD6B08">
        <w:rPr>
          <w:rFonts w:ascii="Times New Roman" w:hAnsi="Times New Roman" w:cs="Times New Roman"/>
          <w:sz w:val="28"/>
          <w:szCs w:val="28"/>
        </w:rPr>
        <w:t>Кучукова</w:t>
      </w:r>
      <w:proofErr w:type="spellEnd"/>
      <w:r w:rsidRPr="00FD6B08">
        <w:rPr>
          <w:rFonts w:ascii="Times New Roman" w:hAnsi="Times New Roman" w:cs="Times New Roman"/>
          <w:sz w:val="28"/>
          <w:szCs w:val="28"/>
        </w:rPr>
        <w:t xml:space="preserve">, И.Ю. </w:t>
      </w:r>
      <w:proofErr w:type="spellStart"/>
      <w:r w:rsidRPr="00FD6B08">
        <w:rPr>
          <w:rFonts w:ascii="Times New Roman" w:hAnsi="Times New Roman" w:cs="Times New Roman"/>
          <w:sz w:val="28"/>
          <w:szCs w:val="28"/>
        </w:rPr>
        <w:t>Марюшина</w:t>
      </w:r>
      <w:proofErr w:type="spellEnd"/>
      <w:r w:rsidRPr="00FD6B08">
        <w:rPr>
          <w:rFonts w:ascii="Times New Roman" w:hAnsi="Times New Roman" w:cs="Times New Roman"/>
          <w:sz w:val="28"/>
          <w:szCs w:val="28"/>
        </w:rPr>
        <w:t>. Социальная работа с детьми и подростками-М.: «Академия»</w:t>
      </w:r>
    </w:p>
    <w:p w:rsidR="00FD6B08" w:rsidRDefault="000D6B03"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 6. А.Н. Сухов Социальная психология-М.: «Академия»</w:t>
      </w:r>
    </w:p>
    <w:p w:rsidR="00FD6B08" w:rsidRDefault="000D6B03"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 7. Л.Д. Столяренко, С.И. Самыгин. Психология общения-Ростов-на-Дону: «Феникс», 2015</w:t>
      </w:r>
    </w:p>
    <w:p w:rsidR="00FD6B08" w:rsidRDefault="000D6B03"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 Дополнительные источники </w:t>
      </w:r>
    </w:p>
    <w:p w:rsidR="00FD6B08" w:rsidRDefault="000D6B03"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1. Зубкова Т.С., Тимошина Н.В. Организация и содержание работы по социальной защите семьи, женщин, детей: учебное пособие. – М., 2015г. </w:t>
      </w:r>
    </w:p>
    <w:p w:rsidR="00FD6B08" w:rsidRDefault="000D6B03"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2. Кравченко А.И. Социальная работа: учеб. – М.: ТК </w:t>
      </w:r>
      <w:proofErr w:type="spellStart"/>
      <w:r w:rsidRPr="00FD6B08">
        <w:rPr>
          <w:rFonts w:ascii="Times New Roman" w:hAnsi="Times New Roman" w:cs="Times New Roman"/>
          <w:sz w:val="28"/>
          <w:szCs w:val="28"/>
        </w:rPr>
        <w:t>Вебли</w:t>
      </w:r>
      <w:proofErr w:type="spellEnd"/>
      <w:r w:rsidRPr="00FD6B08">
        <w:rPr>
          <w:rFonts w:ascii="Times New Roman" w:hAnsi="Times New Roman" w:cs="Times New Roman"/>
          <w:sz w:val="28"/>
          <w:szCs w:val="28"/>
        </w:rPr>
        <w:t xml:space="preserve">, Изд-во Проспект, 2014. – 416 с. </w:t>
      </w:r>
    </w:p>
    <w:p w:rsidR="00002AAB" w:rsidRPr="00FD6B08" w:rsidRDefault="000D6B03" w:rsidP="003F4AD0">
      <w:pPr>
        <w:jc w:val="both"/>
        <w:rPr>
          <w:rFonts w:ascii="Times New Roman" w:hAnsi="Times New Roman" w:cs="Times New Roman"/>
          <w:sz w:val="28"/>
          <w:szCs w:val="28"/>
        </w:rPr>
      </w:pPr>
      <w:r w:rsidRPr="00FD6B08">
        <w:rPr>
          <w:rFonts w:ascii="Times New Roman" w:hAnsi="Times New Roman" w:cs="Times New Roman"/>
          <w:sz w:val="28"/>
          <w:szCs w:val="28"/>
        </w:rPr>
        <w:lastRenderedPageBreak/>
        <w:t xml:space="preserve">3. Словарь-справочник по социальной работе под редакцией доктора исторических наук, профессора </w:t>
      </w:r>
      <w:proofErr w:type="spellStart"/>
      <w:r w:rsidRPr="00FD6B08">
        <w:rPr>
          <w:rFonts w:ascii="Times New Roman" w:hAnsi="Times New Roman" w:cs="Times New Roman"/>
          <w:sz w:val="28"/>
          <w:szCs w:val="28"/>
        </w:rPr>
        <w:t>Холостовой</w:t>
      </w:r>
      <w:proofErr w:type="spellEnd"/>
      <w:r w:rsidRPr="00FD6B08">
        <w:rPr>
          <w:rFonts w:ascii="Times New Roman" w:hAnsi="Times New Roman" w:cs="Times New Roman"/>
          <w:sz w:val="28"/>
          <w:szCs w:val="28"/>
        </w:rPr>
        <w:t xml:space="preserve"> Е.И. – М., Юрист, 2014. – 424с. 4. Социальная работа: [сайт]. URL: </w:t>
      </w:r>
      <w:hyperlink r:id="rId14" w:history="1">
        <w:r w:rsidRPr="00FD6B08">
          <w:rPr>
            <w:rStyle w:val="a5"/>
            <w:rFonts w:ascii="Times New Roman" w:hAnsi="Times New Roman" w:cs="Times New Roman"/>
            <w:sz w:val="28"/>
            <w:szCs w:val="28"/>
          </w:rPr>
          <w:t>http://soc-work.ru</w:t>
        </w:r>
      </w:hyperlink>
    </w:p>
    <w:p w:rsidR="00B93C49" w:rsidRPr="00FD6B08" w:rsidRDefault="00B93C49" w:rsidP="003F4AD0">
      <w:pPr>
        <w:jc w:val="both"/>
        <w:rPr>
          <w:rFonts w:ascii="Times New Roman" w:hAnsi="Times New Roman" w:cs="Times New Roman"/>
          <w:b/>
          <w:sz w:val="28"/>
          <w:szCs w:val="28"/>
        </w:rPr>
      </w:pPr>
      <w:r>
        <w:rPr>
          <w:rFonts w:ascii="Times New Roman" w:hAnsi="Times New Roman" w:cs="Times New Roman"/>
          <w:b/>
          <w:sz w:val="28"/>
          <w:szCs w:val="28"/>
        </w:rPr>
        <w:t>Организация социальной работы в РФ</w:t>
      </w:r>
    </w:p>
    <w:p w:rsidR="00FD6B08" w:rsidRDefault="00FD6B08" w:rsidP="003F4AD0">
      <w:pPr>
        <w:jc w:val="both"/>
        <w:rPr>
          <w:rFonts w:ascii="Times New Roman" w:hAnsi="Times New Roman" w:cs="Times New Roman"/>
          <w:sz w:val="28"/>
          <w:szCs w:val="28"/>
        </w:rPr>
      </w:pPr>
      <w:r>
        <w:rPr>
          <w:rFonts w:ascii="Times New Roman" w:hAnsi="Times New Roman" w:cs="Times New Roman"/>
          <w:sz w:val="28"/>
          <w:szCs w:val="28"/>
        </w:rPr>
        <w:t>1.</w:t>
      </w:r>
      <w:r w:rsidR="000D6B03" w:rsidRPr="00FD6B08">
        <w:rPr>
          <w:rFonts w:ascii="Times New Roman" w:hAnsi="Times New Roman" w:cs="Times New Roman"/>
          <w:sz w:val="28"/>
          <w:szCs w:val="28"/>
        </w:rPr>
        <w:t>Павленок П.Д. Теория, история и методика социальной работы: учеб</w:t>
      </w:r>
      <w:proofErr w:type="gramStart"/>
      <w:r w:rsidR="000D6B03" w:rsidRPr="00FD6B08">
        <w:rPr>
          <w:rFonts w:ascii="Times New Roman" w:hAnsi="Times New Roman" w:cs="Times New Roman"/>
          <w:sz w:val="28"/>
          <w:szCs w:val="28"/>
        </w:rPr>
        <w:t>.</w:t>
      </w:r>
      <w:proofErr w:type="gramEnd"/>
      <w:r w:rsidR="000D6B03" w:rsidRPr="00FD6B08">
        <w:rPr>
          <w:rFonts w:ascii="Times New Roman" w:hAnsi="Times New Roman" w:cs="Times New Roman"/>
          <w:sz w:val="28"/>
          <w:szCs w:val="28"/>
        </w:rPr>
        <w:t xml:space="preserve"> </w:t>
      </w:r>
      <w:proofErr w:type="spellStart"/>
      <w:proofErr w:type="gramStart"/>
      <w:r w:rsidR="000D6B03" w:rsidRPr="00FD6B08">
        <w:rPr>
          <w:rFonts w:ascii="Times New Roman" w:hAnsi="Times New Roman" w:cs="Times New Roman"/>
          <w:sz w:val="28"/>
          <w:szCs w:val="28"/>
        </w:rPr>
        <w:t>п</w:t>
      </w:r>
      <w:proofErr w:type="gramEnd"/>
      <w:r w:rsidR="000D6B03" w:rsidRPr="00FD6B08">
        <w:rPr>
          <w:rFonts w:ascii="Times New Roman" w:hAnsi="Times New Roman" w:cs="Times New Roman"/>
          <w:sz w:val="28"/>
          <w:szCs w:val="28"/>
        </w:rPr>
        <w:t>особ</w:t>
      </w:r>
      <w:proofErr w:type="spellEnd"/>
      <w:r w:rsidR="000D6B03" w:rsidRPr="00FD6B08">
        <w:rPr>
          <w:rFonts w:ascii="Times New Roman" w:hAnsi="Times New Roman" w:cs="Times New Roman"/>
          <w:sz w:val="28"/>
          <w:szCs w:val="28"/>
        </w:rPr>
        <w:t xml:space="preserve">. 8-е изд., </w:t>
      </w:r>
      <w:proofErr w:type="spellStart"/>
      <w:r w:rsidR="000D6B03" w:rsidRPr="00FD6B08">
        <w:rPr>
          <w:rFonts w:ascii="Times New Roman" w:hAnsi="Times New Roman" w:cs="Times New Roman"/>
          <w:sz w:val="28"/>
          <w:szCs w:val="28"/>
        </w:rPr>
        <w:t>испр</w:t>
      </w:r>
      <w:proofErr w:type="spellEnd"/>
      <w:r w:rsidR="000D6B03" w:rsidRPr="00FD6B08">
        <w:rPr>
          <w:rFonts w:ascii="Times New Roman" w:hAnsi="Times New Roman" w:cs="Times New Roman"/>
          <w:sz w:val="28"/>
          <w:szCs w:val="28"/>
        </w:rPr>
        <w:t>. и доп. М.: Дашков и К., 2009. 568 с.</w:t>
      </w:r>
    </w:p>
    <w:p w:rsidR="00FD6B08" w:rsidRDefault="000D6B03"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 2. Социальная работа: учеб</w:t>
      </w:r>
      <w:proofErr w:type="gramStart"/>
      <w:r w:rsidRPr="00FD6B08">
        <w:rPr>
          <w:rFonts w:ascii="Times New Roman" w:hAnsi="Times New Roman" w:cs="Times New Roman"/>
          <w:sz w:val="28"/>
          <w:szCs w:val="28"/>
        </w:rPr>
        <w:t>.</w:t>
      </w:r>
      <w:proofErr w:type="gramEnd"/>
      <w:r w:rsidRPr="00FD6B08">
        <w:rPr>
          <w:rFonts w:ascii="Times New Roman" w:hAnsi="Times New Roman" w:cs="Times New Roman"/>
          <w:sz w:val="28"/>
          <w:szCs w:val="28"/>
        </w:rPr>
        <w:t xml:space="preserve"> </w:t>
      </w:r>
      <w:proofErr w:type="gramStart"/>
      <w:r w:rsidRPr="00FD6B08">
        <w:rPr>
          <w:rFonts w:ascii="Times New Roman" w:hAnsi="Times New Roman" w:cs="Times New Roman"/>
          <w:sz w:val="28"/>
          <w:szCs w:val="28"/>
        </w:rPr>
        <w:t>п</w:t>
      </w:r>
      <w:proofErr w:type="gramEnd"/>
      <w:r w:rsidRPr="00FD6B08">
        <w:rPr>
          <w:rFonts w:ascii="Times New Roman" w:hAnsi="Times New Roman" w:cs="Times New Roman"/>
          <w:sz w:val="28"/>
          <w:szCs w:val="28"/>
        </w:rPr>
        <w:t xml:space="preserve">особие / В.И. Курбатов [и др.]. 5-е изд. Ростов н/Д.: Феникс, 2006. 480 с. </w:t>
      </w:r>
    </w:p>
    <w:p w:rsidR="00FD6B08" w:rsidRDefault="000D6B03" w:rsidP="003F4AD0">
      <w:pPr>
        <w:jc w:val="both"/>
        <w:rPr>
          <w:rFonts w:ascii="Times New Roman" w:hAnsi="Times New Roman" w:cs="Times New Roman"/>
          <w:sz w:val="28"/>
          <w:szCs w:val="28"/>
        </w:rPr>
      </w:pPr>
      <w:r w:rsidRPr="00FD6B08">
        <w:rPr>
          <w:rFonts w:ascii="Times New Roman" w:hAnsi="Times New Roman" w:cs="Times New Roman"/>
          <w:sz w:val="28"/>
          <w:szCs w:val="28"/>
        </w:rPr>
        <w:t>3. Социальная работа: учеб</w:t>
      </w:r>
      <w:proofErr w:type="gramStart"/>
      <w:r w:rsidRPr="00FD6B08">
        <w:rPr>
          <w:rFonts w:ascii="Times New Roman" w:hAnsi="Times New Roman" w:cs="Times New Roman"/>
          <w:sz w:val="28"/>
          <w:szCs w:val="28"/>
        </w:rPr>
        <w:t>.</w:t>
      </w:r>
      <w:proofErr w:type="gramEnd"/>
      <w:r w:rsidRPr="00FD6B08">
        <w:rPr>
          <w:rFonts w:ascii="Times New Roman" w:hAnsi="Times New Roman" w:cs="Times New Roman"/>
          <w:sz w:val="28"/>
          <w:szCs w:val="28"/>
        </w:rPr>
        <w:t xml:space="preserve"> </w:t>
      </w:r>
      <w:proofErr w:type="gramStart"/>
      <w:r w:rsidRPr="00FD6B08">
        <w:rPr>
          <w:rFonts w:ascii="Times New Roman" w:hAnsi="Times New Roman" w:cs="Times New Roman"/>
          <w:sz w:val="28"/>
          <w:szCs w:val="28"/>
        </w:rPr>
        <w:t>п</w:t>
      </w:r>
      <w:proofErr w:type="gramEnd"/>
      <w:r w:rsidRPr="00FD6B08">
        <w:rPr>
          <w:rFonts w:ascii="Times New Roman" w:hAnsi="Times New Roman" w:cs="Times New Roman"/>
          <w:sz w:val="28"/>
          <w:szCs w:val="28"/>
        </w:rPr>
        <w:t xml:space="preserve">особие / под ред. Н.Ф. Басова. М.: </w:t>
      </w:r>
      <w:proofErr w:type="spellStart"/>
      <w:r w:rsidRPr="00FD6B08">
        <w:rPr>
          <w:rFonts w:ascii="Times New Roman" w:hAnsi="Times New Roman" w:cs="Times New Roman"/>
          <w:sz w:val="28"/>
          <w:szCs w:val="28"/>
        </w:rPr>
        <w:t>Издательскоторговая</w:t>
      </w:r>
      <w:proofErr w:type="spellEnd"/>
      <w:r w:rsidRPr="00FD6B08">
        <w:rPr>
          <w:rFonts w:ascii="Times New Roman" w:hAnsi="Times New Roman" w:cs="Times New Roman"/>
          <w:sz w:val="28"/>
          <w:szCs w:val="28"/>
        </w:rPr>
        <w:t xml:space="preserve"> корпорация Дашков и К, 2009. 364 с. </w:t>
      </w:r>
    </w:p>
    <w:p w:rsidR="00FD6B08" w:rsidRDefault="000D6B03" w:rsidP="003F4AD0">
      <w:pPr>
        <w:jc w:val="both"/>
        <w:rPr>
          <w:rFonts w:ascii="Times New Roman" w:hAnsi="Times New Roman" w:cs="Times New Roman"/>
          <w:sz w:val="28"/>
          <w:szCs w:val="28"/>
        </w:rPr>
      </w:pPr>
      <w:r w:rsidRPr="00FD6B08">
        <w:rPr>
          <w:rFonts w:ascii="Times New Roman" w:hAnsi="Times New Roman" w:cs="Times New Roman"/>
          <w:sz w:val="28"/>
          <w:szCs w:val="28"/>
        </w:rPr>
        <w:t>4. Фирсов М.В. Теория социальной работы: учеб</w:t>
      </w:r>
      <w:proofErr w:type="gramStart"/>
      <w:r w:rsidRPr="00FD6B08">
        <w:rPr>
          <w:rFonts w:ascii="Times New Roman" w:hAnsi="Times New Roman" w:cs="Times New Roman"/>
          <w:sz w:val="28"/>
          <w:szCs w:val="28"/>
        </w:rPr>
        <w:t>.</w:t>
      </w:r>
      <w:proofErr w:type="gramEnd"/>
      <w:r w:rsidRPr="00FD6B08">
        <w:rPr>
          <w:rFonts w:ascii="Times New Roman" w:hAnsi="Times New Roman" w:cs="Times New Roman"/>
          <w:sz w:val="28"/>
          <w:szCs w:val="28"/>
        </w:rPr>
        <w:t xml:space="preserve"> </w:t>
      </w:r>
      <w:proofErr w:type="gramStart"/>
      <w:r w:rsidRPr="00FD6B08">
        <w:rPr>
          <w:rFonts w:ascii="Times New Roman" w:hAnsi="Times New Roman" w:cs="Times New Roman"/>
          <w:sz w:val="28"/>
          <w:szCs w:val="28"/>
        </w:rPr>
        <w:t>п</w:t>
      </w:r>
      <w:proofErr w:type="gramEnd"/>
      <w:r w:rsidRPr="00FD6B08">
        <w:rPr>
          <w:rFonts w:ascii="Times New Roman" w:hAnsi="Times New Roman" w:cs="Times New Roman"/>
          <w:sz w:val="28"/>
          <w:szCs w:val="28"/>
        </w:rPr>
        <w:t xml:space="preserve">особие для вузов 4-е изд. М. Академический Проект; Гаудеамус, 2009. 512 с. </w:t>
      </w:r>
    </w:p>
    <w:p w:rsidR="00FD6B08" w:rsidRDefault="000D6B03" w:rsidP="003F4AD0">
      <w:pPr>
        <w:jc w:val="both"/>
        <w:rPr>
          <w:rFonts w:ascii="Times New Roman" w:hAnsi="Times New Roman" w:cs="Times New Roman"/>
          <w:sz w:val="28"/>
          <w:szCs w:val="28"/>
        </w:rPr>
      </w:pPr>
      <w:r w:rsidRPr="00FD6B08">
        <w:rPr>
          <w:rFonts w:ascii="Times New Roman" w:hAnsi="Times New Roman" w:cs="Times New Roman"/>
          <w:sz w:val="28"/>
          <w:szCs w:val="28"/>
        </w:rPr>
        <w:t>5. Фирсов М.В. Технология социальной работы: учеб</w:t>
      </w:r>
      <w:proofErr w:type="gramStart"/>
      <w:r w:rsidRPr="00FD6B08">
        <w:rPr>
          <w:rFonts w:ascii="Times New Roman" w:hAnsi="Times New Roman" w:cs="Times New Roman"/>
          <w:sz w:val="28"/>
          <w:szCs w:val="28"/>
        </w:rPr>
        <w:t>.</w:t>
      </w:r>
      <w:proofErr w:type="gramEnd"/>
      <w:r w:rsidRPr="00FD6B08">
        <w:rPr>
          <w:rFonts w:ascii="Times New Roman" w:hAnsi="Times New Roman" w:cs="Times New Roman"/>
          <w:sz w:val="28"/>
          <w:szCs w:val="28"/>
        </w:rPr>
        <w:t xml:space="preserve"> </w:t>
      </w:r>
      <w:proofErr w:type="gramStart"/>
      <w:r w:rsidRPr="00FD6B08">
        <w:rPr>
          <w:rFonts w:ascii="Times New Roman" w:hAnsi="Times New Roman" w:cs="Times New Roman"/>
          <w:sz w:val="28"/>
          <w:szCs w:val="28"/>
        </w:rPr>
        <w:t>п</w:t>
      </w:r>
      <w:proofErr w:type="gramEnd"/>
      <w:r w:rsidRPr="00FD6B08">
        <w:rPr>
          <w:rFonts w:ascii="Times New Roman" w:hAnsi="Times New Roman" w:cs="Times New Roman"/>
          <w:sz w:val="28"/>
          <w:szCs w:val="28"/>
        </w:rPr>
        <w:t xml:space="preserve">особие для вузов. 2-е изд. М.: Академический проект; </w:t>
      </w:r>
      <w:proofErr w:type="spellStart"/>
      <w:r w:rsidRPr="00FD6B08">
        <w:rPr>
          <w:rFonts w:ascii="Times New Roman" w:hAnsi="Times New Roman" w:cs="Times New Roman"/>
          <w:sz w:val="28"/>
          <w:szCs w:val="28"/>
        </w:rPr>
        <w:t>Тикста</w:t>
      </w:r>
      <w:proofErr w:type="spellEnd"/>
      <w:r w:rsidRPr="00FD6B08">
        <w:rPr>
          <w:rFonts w:ascii="Times New Roman" w:hAnsi="Times New Roman" w:cs="Times New Roman"/>
          <w:sz w:val="28"/>
          <w:szCs w:val="28"/>
        </w:rPr>
        <w:t xml:space="preserve">, 2009. 428 с.\ </w:t>
      </w:r>
    </w:p>
    <w:p w:rsidR="00FD6B08" w:rsidRDefault="000D6B03"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6. </w:t>
      </w:r>
      <w:proofErr w:type="spellStart"/>
      <w:r w:rsidRPr="00FD6B08">
        <w:rPr>
          <w:rFonts w:ascii="Times New Roman" w:hAnsi="Times New Roman" w:cs="Times New Roman"/>
          <w:sz w:val="28"/>
          <w:szCs w:val="28"/>
        </w:rPr>
        <w:t>Холостова</w:t>
      </w:r>
      <w:proofErr w:type="spellEnd"/>
      <w:r w:rsidRPr="00FD6B08">
        <w:rPr>
          <w:rFonts w:ascii="Times New Roman" w:hAnsi="Times New Roman" w:cs="Times New Roman"/>
          <w:sz w:val="28"/>
          <w:szCs w:val="28"/>
        </w:rPr>
        <w:t xml:space="preserve"> Е.И. Социальная работа: учеб. </w:t>
      </w:r>
      <w:proofErr w:type="spellStart"/>
      <w:r w:rsidRPr="00FD6B08">
        <w:rPr>
          <w:rFonts w:ascii="Times New Roman" w:hAnsi="Times New Roman" w:cs="Times New Roman"/>
          <w:sz w:val="28"/>
          <w:szCs w:val="28"/>
        </w:rPr>
        <w:t>Пособ</w:t>
      </w:r>
      <w:proofErr w:type="spellEnd"/>
      <w:r w:rsidRPr="00FD6B08">
        <w:rPr>
          <w:rFonts w:ascii="Times New Roman" w:hAnsi="Times New Roman" w:cs="Times New Roman"/>
          <w:sz w:val="28"/>
          <w:szCs w:val="28"/>
        </w:rPr>
        <w:t xml:space="preserve">. М. Дашков и К, 2010. 800 с. </w:t>
      </w:r>
    </w:p>
    <w:p w:rsidR="00FD6B08" w:rsidRDefault="000D6B03"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Дополнительные источники: </w:t>
      </w:r>
    </w:p>
    <w:p w:rsidR="00FD6B08" w:rsidRDefault="000D6B03"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1. </w:t>
      </w:r>
      <w:proofErr w:type="spellStart"/>
      <w:r w:rsidRPr="00FD6B08">
        <w:rPr>
          <w:rFonts w:ascii="Times New Roman" w:hAnsi="Times New Roman" w:cs="Times New Roman"/>
          <w:sz w:val="28"/>
          <w:szCs w:val="28"/>
        </w:rPr>
        <w:t>Барнева</w:t>
      </w:r>
      <w:proofErr w:type="spellEnd"/>
      <w:r w:rsidRPr="00FD6B08">
        <w:rPr>
          <w:rFonts w:ascii="Times New Roman" w:hAnsi="Times New Roman" w:cs="Times New Roman"/>
          <w:sz w:val="28"/>
          <w:szCs w:val="28"/>
        </w:rPr>
        <w:t xml:space="preserve"> И.Н. Индивидуальный подход и адресность социальной поддержки населения // Социальная работа. 2012. № 4. С.24-25. </w:t>
      </w:r>
    </w:p>
    <w:p w:rsidR="00FD6B08" w:rsidRDefault="000D6B03"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2. Галкина Т.Э. К вопросу об антропологическом подходе в социальной работе // Отечественный журнал социальной работы. 2003. № 3. C.28-33. </w:t>
      </w:r>
    </w:p>
    <w:p w:rsidR="00FD6B08" w:rsidRDefault="000D6B03" w:rsidP="003F4AD0">
      <w:pPr>
        <w:jc w:val="both"/>
        <w:rPr>
          <w:rFonts w:ascii="Times New Roman" w:hAnsi="Times New Roman" w:cs="Times New Roman"/>
          <w:sz w:val="28"/>
          <w:szCs w:val="28"/>
        </w:rPr>
      </w:pPr>
      <w:r w:rsidRPr="00FD6B08">
        <w:rPr>
          <w:rFonts w:ascii="Times New Roman" w:hAnsi="Times New Roman" w:cs="Times New Roman"/>
          <w:sz w:val="28"/>
          <w:szCs w:val="28"/>
        </w:rPr>
        <w:t>3. Григорьев С.И. Характер и основные направления обновления теоретических оснований эволюции социальной работы на рубеже ХХ-ХХ</w:t>
      </w:r>
      <w:proofErr w:type="gramStart"/>
      <w:r w:rsidRPr="00FD6B08">
        <w:rPr>
          <w:rFonts w:ascii="Times New Roman" w:hAnsi="Times New Roman" w:cs="Times New Roman"/>
          <w:sz w:val="28"/>
          <w:szCs w:val="28"/>
        </w:rPr>
        <w:t>I</w:t>
      </w:r>
      <w:proofErr w:type="gramEnd"/>
      <w:r w:rsidRPr="00FD6B08">
        <w:rPr>
          <w:rFonts w:ascii="Times New Roman" w:hAnsi="Times New Roman" w:cs="Times New Roman"/>
          <w:sz w:val="28"/>
          <w:szCs w:val="28"/>
        </w:rPr>
        <w:t xml:space="preserve"> веков // Работник социальной службы. 2002. № 2. C.12-18.</w:t>
      </w:r>
    </w:p>
    <w:p w:rsidR="00FD6B08" w:rsidRDefault="000D6B03"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4. Доддс И. Глобальные проблемы социальной работы на международном уровне // Социальная работа. 2002. № 2. C.54-58. </w:t>
      </w:r>
    </w:p>
    <w:p w:rsidR="00FD6B08" w:rsidRDefault="000D6B03"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5. Европейская социальная хартия (пересмотренная) // Работник социальной службы. 2001. № 2. C.79-94. </w:t>
      </w:r>
      <w:proofErr w:type="spellStart"/>
      <w:r w:rsidRPr="00FD6B08">
        <w:rPr>
          <w:rFonts w:ascii="Times New Roman" w:hAnsi="Times New Roman" w:cs="Times New Roman"/>
          <w:sz w:val="28"/>
          <w:szCs w:val="28"/>
        </w:rPr>
        <w:t>Оконч</w:t>
      </w:r>
      <w:proofErr w:type="spellEnd"/>
      <w:r w:rsidRPr="00FD6B08">
        <w:rPr>
          <w:rFonts w:ascii="Times New Roman" w:hAnsi="Times New Roman" w:cs="Times New Roman"/>
          <w:sz w:val="28"/>
          <w:szCs w:val="28"/>
        </w:rPr>
        <w:t>. Нач. в № 1/2001.</w:t>
      </w:r>
    </w:p>
    <w:p w:rsidR="00FD6B08" w:rsidRDefault="000D6B03"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 6. </w:t>
      </w:r>
      <w:proofErr w:type="spellStart"/>
      <w:r w:rsidRPr="00FD6B08">
        <w:rPr>
          <w:rFonts w:ascii="Times New Roman" w:hAnsi="Times New Roman" w:cs="Times New Roman"/>
          <w:sz w:val="28"/>
          <w:szCs w:val="28"/>
        </w:rPr>
        <w:t>Зайфиди</w:t>
      </w:r>
      <w:proofErr w:type="spellEnd"/>
      <w:r w:rsidRPr="00FD6B08">
        <w:rPr>
          <w:rFonts w:ascii="Times New Roman" w:hAnsi="Times New Roman" w:cs="Times New Roman"/>
          <w:sz w:val="28"/>
          <w:szCs w:val="28"/>
        </w:rPr>
        <w:t xml:space="preserve"> П.К. Адаптивная физическая культура как направление социальной работы // Адаптивная физическая культура. 2001. № 3. C.24-27. </w:t>
      </w:r>
    </w:p>
    <w:p w:rsidR="00FD6B08" w:rsidRDefault="000D6B03"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7. Кремнева Т.Л. Технологии обучения практике социальной работы в Великобритании // Педагогика. 2001. № 1. C.82-87. </w:t>
      </w:r>
    </w:p>
    <w:p w:rsidR="00FD6B08" w:rsidRDefault="000D6B03"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8. Малик Л. Профессионализация социальной работы // Высшее образование в России. 2004. № 6. C.125-130. </w:t>
      </w:r>
    </w:p>
    <w:p w:rsidR="00FD6B08" w:rsidRDefault="000D6B03" w:rsidP="003F4AD0">
      <w:pPr>
        <w:jc w:val="both"/>
        <w:rPr>
          <w:rFonts w:ascii="Times New Roman" w:hAnsi="Times New Roman" w:cs="Times New Roman"/>
          <w:sz w:val="28"/>
          <w:szCs w:val="28"/>
        </w:rPr>
      </w:pPr>
      <w:r w:rsidRPr="00FD6B08">
        <w:rPr>
          <w:rFonts w:ascii="Times New Roman" w:hAnsi="Times New Roman" w:cs="Times New Roman"/>
          <w:sz w:val="28"/>
          <w:szCs w:val="28"/>
        </w:rPr>
        <w:lastRenderedPageBreak/>
        <w:t xml:space="preserve">9. </w:t>
      </w:r>
      <w:proofErr w:type="spellStart"/>
      <w:r w:rsidRPr="00FD6B08">
        <w:rPr>
          <w:rFonts w:ascii="Times New Roman" w:hAnsi="Times New Roman" w:cs="Times New Roman"/>
          <w:sz w:val="28"/>
          <w:szCs w:val="28"/>
        </w:rPr>
        <w:t>Манукян</w:t>
      </w:r>
      <w:proofErr w:type="spellEnd"/>
      <w:r w:rsidRPr="00FD6B08">
        <w:rPr>
          <w:rFonts w:ascii="Times New Roman" w:hAnsi="Times New Roman" w:cs="Times New Roman"/>
          <w:sz w:val="28"/>
          <w:szCs w:val="28"/>
        </w:rPr>
        <w:t xml:space="preserve"> </w:t>
      </w:r>
      <w:proofErr w:type="spellStart"/>
      <w:r w:rsidRPr="00FD6B08">
        <w:rPr>
          <w:rFonts w:ascii="Times New Roman" w:hAnsi="Times New Roman" w:cs="Times New Roman"/>
          <w:sz w:val="28"/>
          <w:szCs w:val="28"/>
        </w:rPr>
        <w:t>Э.А.Теоретико</w:t>
      </w:r>
      <w:proofErr w:type="spellEnd"/>
      <w:r w:rsidRPr="00FD6B08">
        <w:rPr>
          <w:rFonts w:ascii="Times New Roman" w:hAnsi="Times New Roman" w:cs="Times New Roman"/>
          <w:sz w:val="28"/>
          <w:szCs w:val="28"/>
        </w:rPr>
        <w:t xml:space="preserve">-методологические основы системы социального обслуживания семьи и детей // Работник социальной службы. 2001. № 1. C.17-32. </w:t>
      </w:r>
    </w:p>
    <w:p w:rsidR="00FD6B08" w:rsidRDefault="000D6B03"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10.Морозова Н.И. Эффективность организации социальной работы глазами клиента // Психология зрелости и старения. 2003. № 1. C.57-62. </w:t>
      </w:r>
    </w:p>
    <w:p w:rsidR="00FD6B08" w:rsidRDefault="000D6B03" w:rsidP="003F4AD0">
      <w:pPr>
        <w:jc w:val="both"/>
        <w:rPr>
          <w:rFonts w:ascii="Times New Roman" w:hAnsi="Times New Roman" w:cs="Times New Roman"/>
          <w:sz w:val="28"/>
          <w:szCs w:val="28"/>
        </w:rPr>
      </w:pPr>
      <w:r w:rsidRPr="00FD6B08">
        <w:rPr>
          <w:rFonts w:ascii="Times New Roman" w:hAnsi="Times New Roman" w:cs="Times New Roman"/>
          <w:sz w:val="28"/>
          <w:szCs w:val="28"/>
        </w:rPr>
        <w:t>11.Николаева Е.Л. Проблемы социальной сферы России // Социальная работа. 2011. № 1. С.18-20.</w:t>
      </w:r>
    </w:p>
    <w:p w:rsidR="00FD6B08" w:rsidRDefault="000D6B03"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 12.Основные факторы распространения зарубежного социального опыта в современных условиях // Социальная работа. 2002.№ 3. C.10-11. 13.Песковская Ю.А. Социальная работа в России: история и повседневность // Социальная работа. 2011. № 1. С.23-25. </w:t>
      </w:r>
    </w:p>
    <w:p w:rsidR="00FD6B08" w:rsidRDefault="000D6B03"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14.Подготовка кадров для социальной сферы: состояние и перспективы // Социальная работа. 2010. № 3. С.35-37. </w:t>
      </w:r>
    </w:p>
    <w:p w:rsidR="00FD6B08" w:rsidRDefault="000D6B03"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15.Пятый международный Форум социальных работников Сибири и Дальнего Востока // Социальная работа. 2012. № 4. С.22. </w:t>
      </w:r>
    </w:p>
    <w:p w:rsidR="00FD6B08" w:rsidRDefault="000D6B03"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16.Соколов С.П. Новые информационные технологии в сфере социальной защиты // Социальная работа. 2012. № 5. С.17-18. </w:t>
      </w:r>
    </w:p>
    <w:p w:rsidR="00FD6B08" w:rsidRDefault="000D6B03"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17.Социальное проектирование как фактор профессионализации будущих социальных работников // Социальная работа. 2010. № 3. С.31-32. 18.Токинова С.И. Новые формы социального обслуживания населения // Социальная работа. 2012. № 4. С.21-23. </w:t>
      </w:r>
    </w:p>
    <w:p w:rsidR="00FD6B08" w:rsidRDefault="000D6B03" w:rsidP="003F4AD0">
      <w:pPr>
        <w:jc w:val="both"/>
        <w:rPr>
          <w:rFonts w:ascii="Times New Roman" w:hAnsi="Times New Roman" w:cs="Times New Roman"/>
          <w:sz w:val="28"/>
          <w:szCs w:val="28"/>
        </w:rPr>
      </w:pPr>
      <w:r w:rsidRPr="00FD6B08">
        <w:rPr>
          <w:rFonts w:ascii="Times New Roman" w:hAnsi="Times New Roman" w:cs="Times New Roman"/>
          <w:sz w:val="28"/>
          <w:szCs w:val="28"/>
        </w:rPr>
        <w:t>19.Топилин М.А. Социальная сфера России в начале XXI века // Социальная работа. 2011. № 1. С.13-14.</w:t>
      </w:r>
    </w:p>
    <w:p w:rsidR="00FD6B08" w:rsidRDefault="000D6B03"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 Интернет-ресурсы: </w:t>
      </w:r>
    </w:p>
    <w:p w:rsidR="00FD6B08" w:rsidRPr="00323C7A" w:rsidRDefault="000D6B03"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1. Библиотека </w:t>
      </w:r>
      <w:proofErr w:type="spellStart"/>
      <w:r w:rsidRPr="00FD6B08">
        <w:rPr>
          <w:rFonts w:ascii="Times New Roman" w:hAnsi="Times New Roman" w:cs="Times New Roman"/>
          <w:sz w:val="28"/>
          <w:szCs w:val="28"/>
        </w:rPr>
        <w:t>Гумер</w:t>
      </w:r>
      <w:proofErr w:type="spellEnd"/>
      <w:r w:rsidRPr="00FD6B08">
        <w:rPr>
          <w:rFonts w:ascii="Times New Roman" w:hAnsi="Times New Roman" w:cs="Times New Roman"/>
          <w:sz w:val="28"/>
          <w:szCs w:val="28"/>
        </w:rPr>
        <w:t xml:space="preserve">: [сайт]. </w:t>
      </w:r>
      <w:r w:rsidRPr="00FD6B08">
        <w:rPr>
          <w:rFonts w:ascii="Times New Roman" w:hAnsi="Times New Roman" w:cs="Times New Roman"/>
          <w:sz w:val="28"/>
          <w:szCs w:val="28"/>
          <w:lang w:val="en-US"/>
        </w:rPr>
        <w:t>URL</w:t>
      </w:r>
      <w:r w:rsidRPr="00323C7A">
        <w:rPr>
          <w:rFonts w:ascii="Times New Roman" w:hAnsi="Times New Roman" w:cs="Times New Roman"/>
          <w:sz w:val="28"/>
          <w:szCs w:val="28"/>
        </w:rPr>
        <w:t xml:space="preserve">: </w:t>
      </w:r>
      <w:hyperlink r:id="rId15" w:history="1">
        <w:r w:rsidR="00FD6B08" w:rsidRPr="00FD6B08">
          <w:rPr>
            <w:rStyle w:val="a5"/>
            <w:rFonts w:ascii="Times New Roman" w:hAnsi="Times New Roman" w:cs="Times New Roman"/>
            <w:sz w:val="28"/>
            <w:szCs w:val="28"/>
            <w:lang w:val="en-US"/>
          </w:rPr>
          <w:t>http</w:t>
        </w:r>
        <w:r w:rsidR="00FD6B08" w:rsidRPr="00323C7A">
          <w:rPr>
            <w:rStyle w:val="a5"/>
            <w:rFonts w:ascii="Times New Roman" w:hAnsi="Times New Roman" w:cs="Times New Roman"/>
            <w:sz w:val="28"/>
            <w:szCs w:val="28"/>
          </w:rPr>
          <w:t>://</w:t>
        </w:r>
        <w:r w:rsidR="00FD6B08" w:rsidRPr="00FD6B08">
          <w:rPr>
            <w:rStyle w:val="a5"/>
            <w:rFonts w:ascii="Times New Roman" w:hAnsi="Times New Roman" w:cs="Times New Roman"/>
            <w:sz w:val="28"/>
            <w:szCs w:val="28"/>
            <w:lang w:val="en-US"/>
          </w:rPr>
          <w:t>www</w:t>
        </w:r>
        <w:r w:rsidR="00FD6B08" w:rsidRPr="00323C7A">
          <w:rPr>
            <w:rStyle w:val="a5"/>
            <w:rFonts w:ascii="Times New Roman" w:hAnsi="Times New Roman" w:cs="Times New Roman"/>
            <w:sz w:val="28"/>
            <w:szCs w:val="28"/>
          </w:rPr>
          <w:t>.</w:t>
        </w:r>
        <w:proofErr w:type="spellStart"/>
        <w:r w:rsidR="00FD6B08" w:rsidRPr="00FD6B08">
          <w:rPr>
            <w:rStyle w:val="a5"/>
            <w:rFonts w:ascii="Times New Roman" w:hAnsi="Times New Roman" w:cs="Times New Roman"/>
            <w:sz w:val="28"/>
            <w:szCs w:val="28"/>
            <w:lang w:val="en-US"/>
          </w:rPr>
          <w:t>gumer</w:t>
        </w:r>
        <w:proofErr w:type="spellEnd"/>
        <w:r w:rsidR="00FD6B08" w:rsidRPr="00323C7A">
          <w:rPr>
            <w:rStyle w:val="a5"/>
            <w:rFonts w:ascii="Times New Roman" w:hAnsi="Times New Roman" w:cs="Times New Roman"/>
            <w:sz w:val="28"/>
            <w:szCs w:val="28"/>
          </w:rPr>
          <w:t>.</w:t>
        </w:r>
        <w:r w:rsidR="00FD6B08" w:rsidRPr="00FD6B08">
          <w:rPr>
            <w:rStyle w:val="a5"/>
            <w:rFonts w:ascii="Times New Roman" w:hAnsi="Times New Roman" w:cs="Times New Roman"/>
            <w:sz w:val="28"/>
            <w:szCs w:val="28"/>
            <w:lang w:val="en-US"/>
          </w:rPr>
          <w:t>info</w:t>
        </w:r>
        <w:r w:rsidR="00FD6B08" w:rsidRPr="00323C7A">
          <w:rPr>
            <w:rStyle w:val="a5"/>
            <w:rFonts w:ascii="Times New Roman" w:hAnsi="Times New Roman" w:cs="Times New Roman"/>
            <w:sz w:val="28"/>
            <w:szCs w:val="28"/>
          </w:rPr>
          <w:t>/</w:t>
        </w:r>
      </w:hyperlink>
    </w:p>
    <w:p w:rsidR="00FD6B08" w:rsidRDefault="000D6B03" w:rsidP="003F4AD0">
      <w:pPr>
        <w:jc w:val="both"/>
        <w:rPr>
          <w:rFonts w:ascii="Times New Roman" w:hAnsi="Times New Roman" w:cs="Times New Roman"/>
          <w:sz w:val="28"/>
          <w:szCs w:val="28"/>
        </w:rPr>
      </w:pPr>
      <w:r w:rsidRPr="00323C7A">
        <w:rPr>
          <w:rFonts w:ascii="Times New Roman" w:hAnsi="Times New Roman" w:cs="Times New Roman"/>
          <w:sz w:val="28"/>
          <w:szCs w:val="28"/>
        </w:rPr>
        <w:t xml:space="preserve"> </w:t>
      </w:r>
      <w:r w:rsidRPr="00FD6B08">
        <w:rPr>
          <w:rFonts w:ascii="Times New Roman" w:hAnsi="Times New Roman" w:cs="Times New Roman"/>
          <w:sz w:val="28"/>
          <w:szCs w:val="28"/>
        </w:rPr>
        <w:t xml:space="preserve">2. Куб - электронная библиотека: [сайт]. URL: </w:t>
      </w:r>
      <w:hyperlink r:id="rId16" w:history="1">
        <w:r w:rsidR="00FD6B08" w:rsidRPr="00AE2C30">
          <w:rPr>
            <w:rStyle w:val="a5"/>
            <w:rFonts w:ascii="Times New Roman" w:hAnsi="Times New Roman" w:cs="Times New Roman"/>
            <w:sz w:val="28"/>
            <w:szCs w:val="28"/>
          </w:rPr>
          <w:t>http://www.koob.ru/</w:t>
        </w:r>
      </w:hyperlink>
    </w:p>
    <w:p w:rsidR="00FD6B08" w:rsidRDefault="000D6B03"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 3. Педагогическая библиотека: [сайт]. URL: </w:t>
      </w:r>
      <w:hyperlink r:id="rId17" w:history="1">
        <w:r w:rsidR="00FD6B08" w:rsidRPr="00AE2C30">
          <w:rPr>
            <w:rStyle w:val="a5"/>
            <w:rFonts w:ascii="Times New Roman" w:hAnsi="Times New Roman" w:cs="Times New Roman"/>
            <w:sz w:val="28"/>
            <w:szCs w:val="28"/>
          </w:rPr>
          <w:t>http://www.pedlib.ru/</w:t>
        </w:r>
      </w:hyperlink>
      <w:r w:rsidRPr="00FD6B08">
        <w:rPr>
          <w:rFonts w:ascii="Times New Roman" w:hAnsi="Times New Roman" w:cs="Times New Roman"/>
          <w:sz w:val="28"/>
          <w:szCs w:val="28"/>
        </w:rPr>
        <w:t xml:space="preserve"> </w:t>
      </w:r>
    </w:p>
    <w:p w:rsidR="00FD6B08" w:rsidRDefault="000D6B03"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4. Психологическая лаборатория /Инструментарий/ Бланки тестов, описания: </w:t>
      </w:r>
      <w:hyperlink r:id="rId18" w:history="1">
        <w:r w:rsidR="00FD6B08" w:rsidRPr="00AE2C30">
          <w:rPr>
            <w:rStyle w:val="a5"/>
            <w:rFonts w:ascii="Times New Roman" w:hAnsi="Times New Roman" w:cs="Times New Roman"/>
            <w:sz w:val="28"/>
            <w:szCs w:val="28"/>
          </w:rPr>
          <w:t>http://vch.narod.ru/file.htm</w:t>
        </w:r>
      </w:hyperlink>
      <w:r w:rsidRPr="00FD6B08">
        <w:rPr>
          <w:rFonts w:ascii="Times New Roman" w:hAnsi="Times New Roman" w:cs="Times New Roman"/>
          <w:sz w:val="28"/>
          <w:szCs w:val="28"/>
        </w:rPr>
        <w:t xml:space="preserve"> </w:t>
      </w:r>
    </w:p>
    <w:p w:rsidR="00FD6B08" w:rsidRDefault="000D6B03"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5. </w:t>
      </w:r>
      <w:proofErr w:type="gramStart"/>
      <w:r w:rsidRPr="00FD6B08">
        <w:rPr>
          <w:rFonts w:ascii="Times New Roman" w:hAnsi="Times New Roman" w:cs="Times New Roman"/>
          <w:sz w:val="28"/>
          <w:szCs w:val="28"/>
        </w:rPr>
        <w:t>Р</w:t>
      </w:r>
      <w:proofErr w:type="gramEnd"/>
      <w:r w:rsidRPr="00FD6B08">
        <w:rPr>
          <w:rFonts w:ascii="Times New Roman" w:hAnsi="Times New Roman" w:cs="Times New Roman"/>
          <w:sz w:val="28"/>
          <w:szCs w:val="28"/>
        </w:rPr>
        <w:t xml:space="preserve">sylist.net: [сайт]. URL: </w:t>
      </w:r>
      <w:hyperlink r:id="rId19" w:history="1">
        <w:r w:rsidR="00FD6B08" w:rsidRPr="00AE2C30">
          <w:rPr>
            <w:rStyle w:val="a5"/>
            <w:rFonts w:ascii="Times New Roman" w:hAnsi="Times New Roman" w:cs="Times New Roman"/>
            <w:sz w:val="28"/>
            <w:szCs w:val="28"/>
          </w:rPr>
          <w:t>http://psylist.net/praktikum/</w:t>
        </w:r>
      </w:hyperlink>
    </w:p>
    <w:p w:rsidR="00FD6B08" w:rsidRDefault="000D6B03"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 6. Социальная работа: [сайт]. URL: </w:t>
      </w:r>
      <w:hyperlink r:id="rId20" w:history="1">
        <w:r w:rsidR="00FD6B08" w:rsidRPr="00AE2C30">
          <w:rPr>
            <w:rStyle w:val="a5"/>
            <w:rFonts w:ascii="Times New Roman" w:hAnsi="Times New Roman" w:cs="Times New Roman"/>
            <w:sz w:val="28"/>
            <w:szCs w:val="28"/>
          </w:rPr>
          <w:t>http://soc-work.ru/</w:t>
        </w:r>
      </w:hyperlink>
      <w:r w:rsidRPr="00FD6B08">
        <w:rPr>
          <w:rFonts w:ascii="Times New Roman" w:hAnsi="Times New Roman" w:cs="Times New Roman"/>
          <w:sz w:val="28"/>
          <w:szCs w:val="28"/>
        </w:rPr>
        <w:t xml:space="preserve"> </w:t>
      </w:r>
    </w:p>
    <w:p w:rsidR="00FD6B08" w:rsidRDefault="000D6B03" w:rsidP="003F4AD0">
      <w:pPr>
        <w:jc w:val="both"/>
        <w:rPr>
          <w:rFonts w:ascii="Times New Roman" w:hAnsi="Times New Roman" w:cs="Times New Roman"/>
          <w:sz w:val="28"/>
          <w:szCs w:val="28"/>
        </w:rPr>
      </w:pPr>
      <w:r w:rsidRPr="00FD6B08">
        <w:rPr>
          <w:rFonts w:ascii="Times New Roman" w:hAnsi="Times New Roman" w:cs="Times New Roman"/>
          <w:sz w:val="28"/>
          <w:szCs w:val="28"/>
        </w:rPr>
        <w:t>7. Федеральный государственный образовательный стандарт среднего профессионального образования по специальности 040401 Социальная работа // Министерство образования и науки Российской Федерации: [сайт]. Систем</w:t>
      </w:r>
      <w:proofErr w:type="gramStart"/>
      <w:r w:rsidRPr="00FD6B08">
        <w:rPr>
          <w:rFonts w:ascii="Times New Roman" w:hAnsi="Times New Roman" w:cs="Times New Roman"/>
          <w:sz w:val="28"/>
          <w:szCs w:val="28"/>
        </w:rPr>
        <w:t>.</w:t>
      </w:r>
      <w:proofErr w:type="gramEnd"/>
      <w:r w:rsidRPr="00FD6B08">
        <w:rPr>
          <w:rFonts w:ascii="Times New Roman" w:hAnsi="Times New Roman" w:cs="Times New Roman"/>
          <w:sz w:val="28"/>
          <w:szCs w:val="28"/>
        </w:rPr>
        <w:t xml:space="preserve"> </w:t>
      </w:r>
      <w:proofErr w:type="gramStart"/>
      <w:r w:rsidRPr="00FD6B08">
        <w:rPr>
          <w:rFonts w:ascii="Times New Roman" w:hAnsi="Times New Roman" w:cs="Times New Roman"/>
          <w:sz w:val="28"/>
          <w:szCs w:val="28"/>
        </w:rPr>
        <w:lastRenderedPageBreak/>
        <w:t>т</w:t>
      </w:r>
      <w:proofErr w:type="gramEnd"/>
      <w:r w:rsidRPr="00FD6B08">
        <w:rPr>
          <w:rFonts w:ascii="Times New Roman" w:hAnsi="Times New Roman" w:cs="Times New Roman"/>
          <w:sz w:val="28"/>
          <w:szCs w:val="28"/>
        </w:rPr>
        <w:t xml:space="preserve">ребования: </w:t>
      </w:r>
      <w:proofErr w:type="spellStart"/>
      <w:r w:rsidRPr="00FD6B08">
        <w:rPr>
          <w:rFonts w:ascii="Times New Roman" w:hAnsi="Times New Roman" w:cs="Times New Roman"/>
          <w:sz w:val="28"/>
          <w:szCs w:val="28"/>
        </w:rPr>
        <w:t>Adobe</w:t>
      </w:r>
      <w:proofErr w:type="spellEnd"/>
      <w:r w:rsidRPr="00FD6B08">
        <w:rPr>
          <w:rFonts w:ascii="Times New Roman" w:hAnsi="Times New Roman" w:cs="Times New Roman"/>
          <w:sz w:val="28"/>
          <w:szCs w:val="28"/>
        </w:rPr>
        <w:t xml:space="preserve"> </w:t>
      </w:r>
      <w:proofErr w:type="spellStart"/>
      <w:r w:rsidRPr="00FD6B08">
        <w:rPr>
          <w:rFonts w:ascii="Times New Roman" w:hAnsi="Times New Roman" w:cs="Times New Roman"/>
          <w:sz w:val="28"/>
          <w:szCs w:val="28"/>
        </w:rPr>
        <w:t>Acrobat</w:t>
      </w:r>
      <w:proofErr w:type="spellEnd"/>
      <w:r w:rsidRPr="00FD6B08">
        <w:rPr>
          <w:rFonts w:ascii="Times New Roman" w:hAnsi="Times New Roman" w:cs="Times New Roman"/>
          <w:sz w:val="28"/>
          <w:szCs w:val="28"/>
        </w:rPr>
        <w:t xml:space="preserve"> </w:t>
      </w:r>
      <w:proofErr w:type="spellStart"/>
      <w:r w:rsidRPr="00FD6B08">
        <w:rPr>
          <w:rFonts w:ascii="Times New Roman" w:hAnsi="Times New Roman" w:cs="Times New Roman"/>
          <w:sz w:val="28"/>
          <w:szCs w:val="28"/>
        </w:rPr>
        <w:t>Reader</w:t>
      </w:r>
      <w:proofErr w:type="spellEnd"/>
      <w:r w:rsidRPr="00FD6B08">
        <w:rPr>
          <w:rFonts w:ascii="Times New Roman" w:hAnsi="Times New Roman" w:cs="Times New Roman"/>
          <w:sz w:val="28"/>
          <w:szCs w:val="28"/>
        </w:rPr>
        <w:t xml:space="preserve">. URL: http://www.edu.ru/dbmon/mo/Data/d_09/prm480-1.pdf (дата обращения: 29.12.2012). </w:t>
      </w:r>
    </w:p>
    <w:p w:rsidR="000D6B03" w:rsidRPr="00FD6B08" w:rsidRDefault="000D6B03"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8. Электронная библиотека диссертаций: [сайт]. URL: </w:t>
      </w:r>
      <w:hyperlink r:id="rId21" w:history="1">
        <w:r w:rsidR="007414A9" w:rsidRPr="00FD6B08">
          <w:rPr>
            <w:rStyle w:val="a5"/>
            <w:rFonts w:ascii="Times New Roman" w:hAnsi="Times New Roman" w:cs="Times New Roman"/>
            <w:sz w:val="28"/>
            <w:szCs w:val="28"/>
          </w:rPr>
          <w:t>http://www.dissercat.com</w:t>
        </w:r>
      </w:hyperlink>
    </w:p>
    <w:p w:rsidR="00B93C49" w:rsidRPr="00FD6B08" w:rsidRDefault="00B93C49" w:rsidP="003F4AD0">
      <w:pPr>
        <w:jc w:val="both"/>
        <w:rPr>
          <w:rFonts w:ascii="Times New Roman" w:hAnsi="Times New Roman" w:cs="Times New Roman"/>
          <w:b/>
          <w:sz w:val="28"/>
          <w:szCs w:val="28"/>
        </w:rPr>
      </w:pPr>
      <w:r>
        <w:rPr>
          <w:rFonts w:ascii="Times New Roman" w:hAnsi="Times New Roman" w:cs="Times New Roman"/>
          <w:b/>
          <w:sz w:val="28"/>
          <w:szCs w:val="28"/>
        </w:rPr>
        <w:t>Основы профессионального общения</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Основные источники:</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 1. Антология социальной работы. Том 1. История социальной помощи в России./Сост. </w:t>
      </w:r>
      <w:proofErr w:type="spellStart"/>
      <w:r w:rsidRPr="00FD6B08">
        <w:rPr>
          <w:rFonts w:ascii="Times New Roman" w:hAnsi="Times New Roman" w:cs="Times New Roman"/>
          <w:sz w:val="28"/>
          <w:szCs w:val="28"/>
        </w:rPr>
        <w:t>М.В.Фирсов</w:t>
      </w:r>
      <w:proofErr w:type="spellEnd"/>
      <w:r w:rsidRPr="00FD6B08">
        <w:rPr>
          <w:rFonts w:ascii="Times New Roman" w:hAnsi="Times New Roman" w:cs="Times New Roman"/>
          <w:sz w:val="28"/>
          <w:szCs w:val="28"/>
        </w:rPr>
        <w:t xml:space="preserve">. - М.: </w:t>
      </w:r>
      <w:proofErr w:type="spellStart"/>
      <w:r w:rsidRPr="00FD6B08">
        <w:rPr>
          <w:rFonts w:ascii="Times New Roman" w:hAnsi="Times New Roman" w:cs="Times New Roman"/>
          <w:sz w:val="28"/>
          <w:szCs w:val="28"/>
        </w:rPr>
        <w:t>Сварогь</w:t>
      </w:r>
      <w:proofErr w:type="spellEnd"/>
      <w:r w:rsidRPr="00FD6B08">
        <w:rPr>
          <w:rFonts w:ascii="Times New Roman" w:hAnsi="Times New Roman" w:cs="Times New Roman"/>
          <w:sz w:val="28"/>
          <w:szCs w:val="28"/>
        </w:rPr>
        <w:t xml:space="preserve"> - ИВФСПТ, 1994. </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2. </w:t>
      </w:r>
      <w:proofErr w:type="spellStart"/>
      <w:r w:rsidRPr="00FD6B08">
        <w:rPr>
          <w:rFonts w:ascii="Times New Roman" w:hAnsi="Times New Roman" w:cs="Times New Roman"/>
          <w:sz w:val="28"/>
          <w:szCs w:val="28"/>
        </w:rPr>
        <w:t>Барнз</w:t>
      </w:r>
      <w:proofErr w:type="spellEnd"/>
      <w:r w:rsidRPr="00FD6B08">
        <w:rPr>
          <w:rFonts w:ascii="Times New Roman" w:hAnsi="Times New Roman" w:cs="Times New Roman"/>
          <w:sz w:val="28"/>
          <w:szCs w:val="28"/>
        </w:rPr>
        <w:t xml:space="preserve"> </w:t>
      </w:r>
      <w:proofErr w:type="spellStart"/>
      <w:r w:rsidRPr="00FD6B08">
        <w:rPr>
          <w:rFonts w:ascii="Times New Roman" w:hAnsi="Times New Roman" w:cs="Times New Roman"/>
          <w:sz w:val="28"/>
          <w:szCs w:val="28"/>
        </w:rPr>
        <w:t>Джилл</w:t>
      </w:r>
      <w:proofErr w:type="spellEnd"/>
      <w:r w:rsidRPr="00FD6B08">
        <w:rPr>
          <w:rFonts w:ascii="Times New Roman" w:hAnsi="Times New Roman" w:cs="Times New Roman"/>
          <w:sz w:val="28"/>
          <w:szCs w:val="28"/>
        </w:rPr>
        <w:t xml:space="preserve"> </w:t>
      </w:r>
      <w:proofErr w:type="spellStart"/>
      <w:r w:rsidRPr="00FD6B08">
        <w:rPr>
          <w:rFonts w:ascii="Times New Roman" w:hAnsi="Times New Roman" w:cs="Times New Roman"/>
          <w:sz w:val="28"/>
          <w:szCs w:val="28"/>
        </w:rPr>
        <w:t>Горелл</w:t>
      </w:r>
      <w:proofErr w:type="spellEnd"/>
      <w:r w:rsidRPr="00FD6B08">
        <w:rPr>
          <w:rFonts w:ascii="Times New Roman" w:hAnsi="Times New Roman" w:cs="Times New Roman"/>
          <w:sz w:val="28"/>
          <w:szCs w:val="28"/>
        </w:rPr>
        <w:t xml:space="preserve">. Социальная работа с семьями в Англии. М.: Центр </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3. </w:t>
      </w:r>
      <w:proofErr w:type="spellStart"/>
      <w:r w:rsidRPr="00FD6B08">
        <w:rPr>
          <w:rFonts w:ascii="Times New Roman" w:hAnsi="Times New Roman" w:cs="Times New Roman"/>
          <w:sz w:val="28"/>
          <w:szCs w:val="28"/>
        </w:rPr>
        <w:t>бщечеловеческих</w:t>
      </w:r>
      <w:proofErr w:type="spellEnd"/>
      <w:r w:rsidRPr="00FD6B08">
        <w:rPr>
          <w:rFonts w:ascii="Times New Roman" w:hAnsi="Times New Roman" w:cs="Times New Roman"/>
          <w:sz w:val="28"/>
          <w:szCs w:val="28"/>
        </w:rPr>
        <w:t xml:space="preserve"> ценностей, 1993. </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4. Гусейнов А.А., </w:t>
      </w:r>
      <w:proofErr w:type="spellStart"/>
      <w:r w:rsidRPr="00FD6B08">
        <w:rPr>
          <w:rFonts w:ascii="Times New Roman" w:hAnsi="Times New Roman" w:cs="Times New Roman"/>
          <w:sz w:val="28"/>
          <w:szCs w:val="28"/>
        </w:rPr>
        <w:t>Иррлитц</w:t>
      </w:r>
      <w:proofErr w:type="spellEnd"/>
      <w:r w:rsidRPr="00FD6B08">
        <w:rPr>
          <w:rFonts w:ascii="Times New Roman" w:hAnsi="Times New Roman" w:cs="Times New Roman"/>
          <w:sz w:val="28"/>
          <w:szCs w:val="28"/>
        </w:rPr>
        <w:t xml:space="preserve"> Г. Краткая история этики. М.,1987. </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5. Курбатов В.И., </w:t>
      </w:r>
      <w:proofErr w:type="spellStart"/>
      <w:r w:rsidRPr="00FD6B08">
        <w:rPr>
          <w:rFonts w:ascii="Times New Roman" w:hAnsi="Times New Roman" w:cs="Times New Roman"/>
          <w:sz w:val="28"/>
          <w:szCs w:val="28"/>
        </w:rPr>
        <w:t>Поручник</w:t>
      </w:r>
      <w:proofErr w:type="spellEnd"/>
      <w:r w:rsidRPr="00FD6B08">
        <w:rPr>
          <w:rFonts w:ascii="Times New Roman" w:hAnsi="Times New Roman" w:cs="Times New Roman"/>
          <w:sz w:val="28"/>
          <w:szCs w:val="28"/>
        </w:rPr>
        <w:t xml:space="preserve"> И.Ф. Теория и практика общения (коммуникативная </w:t>
      </w:r>
      <w:proofErr w:type="spellStart"/>
      <w:r w:rsidRPr="00FD6B08">
        <w:rPr>
          <w:rFonts w:ascii="Times New Roman" w:hAnsi="Times New Roman" w:cs="Times New Roman"/>
          <w:sz w:val="28"/>
          <w:szCs w:val="28"/>
        </w:rPr>
        <w:t>профессиограмма</w:t>
      </w:r>
      <w:proofErr w:type="spellEnd"/>
      <w:r w:rsidRPr="00FD6B08">
        <w:rPr>
          <w:rFonts w:ascii="Times New Roman" w:hAnsi="Times New Roman" w:cs="Times New Roman"/>
          <w:sz w:val="28"/>
          <w:szCs w:val="28"/>
        </w:rPr>
        <w:t xml:space="preserve"> социального работника) - Российский журнал социальной работы N 1, 1995.</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 6. Нестерова Г.Ф., </w:t>
      </w:r>
      <w:proofErr w:type="spellStart"/>
      <w:r w:rsidRPr="00FD6B08">
        <w:rPr>
          <w:rFonts w:ascii="Times New Roman" w:hAnsi="Times New Roman" w:cs="Times New Roman"/>
          <w:sz w:val="28"/>
          <w:szCs w:val="28"/>
        </w:rPr>
        <w:t>Астэр</w:t>
      </w:r>
      <w:proofErr w:type="spellEnd"/>
      <w:r w:rsidRPr="00FD6B08">
        <w:rPr>
          <w:rFonts w:ascii="Times New Roman" w:hAnsi="Times New Roman" w:cs="Times New Roman"/>
          <w:sz w:val="28"/>
          <w:szCs w:val="28"/>
        </w:rPr>
        <w:t xml:space="preserve"> И.В. Технология и методика социальной работы</w:t>
      </w:r>
      <w:proofErr w:type="gramStart"/>
      <w:r w:rsidRPr="00FD6B08">
        <w:rPr>
          <w:rFonts w:ascii="Times New Roman" w:hAnsi="Times New Roman" w:cs="Times New Roman"/>
          <w:sz w:val="28"/>
          <w:szCs w:val="28"/>
        </w:rPr>
        <w:t xml:space="preserve"> .</w:t>
      </w:r>
      <w:proofErr w:type="gramEnd"/>
      <w:r w:rsidRPr="00FD6B08">
        <w:rPr>
          <w:rFonts w:ascii="Times New Roman" w:hAnsi="Times New Roman" w:cs="Times New Roman"/>
          <w:sz w:val="28"/>
          <w:szCs w:val="28"/>
        </w:rPr>
        <w:t xml:space="preserve"> – </w:t>
      </w:r>
      <w:proofErr w:type="spellStart"/>
      <w:r w:rsidRPr="00FD6B08">
        <w:rPr>
          <w:rFonts w:ascii="Times New Roman" w:hAnsi="Times New Roman" w:cs="Times New Roman"/>
          <w:sz w:val="28"/>
          <w:szCs w:val="28"/>
        </w:rPr>
        <w:t>М.:Академия</w:t>
      </w:r>
      <w:proofErr w:type="spellEnd"/>
      <w:r w:rsidRPr="00FD6B08">
        <w:rPr>
          <w:rFonts w:ascii="Times New Roman" w:hAnsi="Times New Roman" w:cs="Times New Roman"/>
          <w:sz w:val="28"/>
          <w:szCs w:val="28"/>
        </w:rPr>
        <w:t xml:space="preserve">, 2011. </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7. Словарь по этике. М.: Политиздат, 1989.</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8. Соколов В.М. Социология нравственного развития личности. М.: Политиздат, 1986. </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9. </w:t>
      </w:r>
      <w:proofErr w:type="spellStart"/>
      <w:r w:rsidRPr="00FD6B08">
        <w:rPr>
          <w:rFonts w:ascii="Times New Roman" w:hAnsi="Times New Roman" w:cs="Times New Roman"/>
          <w:sz w:val="28"/>
          <w:szCs w:val="28"/>
        </w:rPr>
        <w:t>Солоницына</w:t>
      </w:r>
      <w:proofErr w:type="spellEnd"/>
      <w:r w:rsidRPr="00FD6B08">
        <w:rPr>
          <w:rFonts w:ascii="Times New Roman" w:hAnsi="Times New Roman" w:cs="Times New Roman"/>
          <w:sz w:val="28"/>
          <w:szCs w:val="28"/>
        </w:rPr>
        <w:t xml:space="preserve"> </w:t>
      </w:r>
      <w:proofErr w:type="spellStart"/>
      <w:r w:rsidRPr="00FD6B08">
        <w:rPr>
          <w:rFonts w:ascii="Times New Roman" w:hAnsi="Times New Roman" w:cs="Times New Roman"/>
          <w:sz w:val="28"/>
          <w:szCs w:val="28"/>
        </w:rPr>
        <w:t>А.А.Профессиональная</w:t>
      </w:r>
      <w:proofErr w:type="spellEnd"/>
      <w:r w:rsidRPr="00FD6B08">
        <w:rPr>
          <w:rFonts w:ascii="Times New Roman" w:hAnsi="Times New Roman" w:cs="Times New Roman"/>
          <w:sz w:val="28"/>
          <w:szCs w:val="28"/>
        </w:rPr>
        <w:t xml:space="preserve"> этика и этикет. Учебник / А.А. </w:t>
      </w:r>
      <w:proofErr w:type="spellStart"/>
      <w:r w:rsidRPr="00FD6B08">
        <w:rPr>
          <w:rFonts w:ascii="Times New Roman" w:hAnsi="Times New Roman" w:cs="Times New Roman"/>
          <w:sz w:val="28"/>
          <w:szCs w:val="28"/>
        </w:rPr>
        <w:t>Солоницына</w:t>
      </w:r>
      <w:proofErr w:type="spellEnd"/>
      <w:r w:rsidRPr="00FD6B08">
        <w:rPr>
          <w:rFonts w:ascii="Times New Roman" w:hAnsi="Times New Roman" w:cs="Times New Roman"/>
          <w:sz w:val="28"/>
          <w:szCs w:val="28"/>
        </w:rPr>
        <w:t xml:space="preserve">.- Владивосток. </w:t>
      </w:r>
      <w:proofErr w:type="gramStart"/>
      <w:r w:rsidRPr="00FD6B08">
        <w:rPr>
          <w:rFonts w:ascii="Times New Roman" w:hAnsi="Times New Roman" w:cs="Times New Roman"/>
          <w:sz w:val="28"/>
          <w:szCs w:val="28"/>
        </w:rPr>
        <w:t>-И</w:t>
      </w:r>
      <w:proofErr w:type="gramEnd"/>
      <w:r w:rsidRPr="00FD6B08">
        <w:rPr>
          <w:rFonts w:ascii="Times New Roman" w:hAnsi="Times New Roman" w:cs="Times New Roman"/>
          <w:sz w:val="28"/>
          <w:szCs w:val="28"/>
        </w:rPr>
        <w:t xml:space="preserve">зд-во </w:t>
      </w:r>
      <w:proofErr w:type="spellStart"/>
      <w:r w:rsidRPr="00FD6B08">
        <w:rPr>
          <w:rFonts w:ascii="Times New Roman" w:hAnsi="Times New Roman" w:cs="Times New Roman"/>
          <w:sz w:val="28"/>
          <w:szCs w:val="28"/>
        </w:rPr>
        <w:t>Дальневост</w:t>
      </w:r>
      <w:proofErr w:type="spellEnd"/>
      <w:r w:rsidRPr="00FD6B08">
        <w:rPr>
          <w:rFonts w:ascii="Times New Roman" w:hAnsi="Times New Roman" w:cs="Times New Roman"/>
          <w:sz w:val="28"/>
          <w:szCs w:val="28"/>
        </w:rPr>
        <w:t>. ун-та, 2005.- 200 c. 10.Стандарты квалификации практической социальной работы. - Социальная защита, 1993, N 7.</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 11.Топчий Л.В. Проблемы научно-методического обеспечения качества подготовки кадров социальных работников в высшей школе. Научные достижения и передовой опыт в области высшего образования. Информационный сборник. </w:t>
      </w:r>
      <w:proofErr w:type="spellStart"/>
      <w:r w:rsidRPr="00FD6B08">
        <w:rPr>
          <w:rFonts w:ascii="Times New Roman" w:hAnsi="Times New Roman" w:cs="Times New Roman"/>
          <w:sz w:val="28"/>
          <w:szCs w:val="28"/>
        </w:rPr>
        <w:t>Вып</w:t>
      </w:r>
      <w:proofErr w:type="spellEnd"/>
      <w:r w:rsidRPr="00FD6B08">
        <w:rPr>
          <w:rFonts w:ascii="Times New Roman" w:hAnsi="Times New Roman" w:cs="Times New Roman"/>
          <w:sz w:val="28"/>
          <w:szCs w:val="28"/>
        </w:rPr>
        <w:t xml:space="preserve">. 8. М.: НИИ проблем высшей школы, 1992. 12.Топчий Л.В. Профессионально-этические требования к социальному работнику. </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13.Кадровое обеспечение социальных служб: подготовка и переподготовка. М.: Департамент проблем семьи, женщин и детей Минсоцзащиты России, 1994, с.6-10.</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 14.Холостова Е.И. Профессиональный и духовно-нравственный портрет социального работника. М.: Союз, 1993.</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 15.Шмелева Н.Б. Профессиональное развитие личности социального работника в системе подготовки и переподготовки кадров. Ульяновск, 1994. 16.Шмелёва С.В. Содержание и методика социальной медицинской работы. М.: Академия, 2010. </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lastRenderedPageBreak/>
        <w:t xml:space="preserve">17.Шмелёва С.В., </w:t>
      </w:r>
      <w:proofErr w:type="spellStart"/>
      <w:r w:rsidRPr="00FD6B08">
        <w:rPr>
          <w:rFonts w:ascii="Times New Roman" w:hAnsi="Times New Roman" w:cs="Times New Roman"/>
          <w:sz w:val="28"/>
          <w:szCs w:val="28"/>
        </w:rPr>
        <w:t>Тактаров</w:t>
      </w:r>
      <w:proofErr w:type="spellEnd"/>
      <w:r w:rsidRPr="00FD6B08">
        <w:rPr>
          <w:rFonts w:ascii="Times New Roman" w:hAnsi="Times New Roman" w:cs="Times New Roman"/>
          <w:sz w:val="28"/>
          <w:szCs w:val="28"/>
        </w:rPr>
        <w:t xml:space="preserve"> В.Г. Содержание и методика </w:t>
      </w:r>
      <w:proofErr w:type="spellStart"/>
      <w:r w:rsidRPr="00FD6B08">
        <w:rPr>
          <w:rFonts w:ascii="Times New Roman" w:hAnsi="Times New Roman" w:cs="Times New Roman"/>
          <w:sz w:val="28"/>
          <w:szCs w:val="28"/>
        </w:rPr>
        <w:t>социальномедициеской</w:t>
      </w:r>
      <w:proofErr w:type="spellEnd"/>
      <w:r w:rsidRPr="00FD6B08">
        <w:rPr>
          <w:rFonts w:ascii="Times New Roman" w:hAnsi="Times New Roman" w:cs="Times New Roman"/>
          <w:sz w:val="28"/>
          <w:szCs w:val="28"/>
        </w:rPr>
        <w:t xml:space="preserve"> работы. _М.: Академия, 2011. 18.Этические проблемы в социальных исследованиях. - Энциклопедия социальной работы. Перевод с английского. Том 3. Р-Я. М.: Центр общечеловеческих ценностей, 1994, с.443-448. 19.Этические основы социальной работы. - В кн. "Теория и методика социальной работы" (Краткий курс). М.: Союз, 1994, с.33-39. Дополнительные источники: </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1. </w:t>
      </w:r>
      <w:proofErr w:type="spellStart"/>
      <w:r w:rsidRPr="00FD6B08">
        <w:rPr>
          <w:rFonts w:ascii="Times New Roman" w:hAnsi="Times New Roman" w:cs="Times New Roman"/>
          <w:sz w:val="28"/>
          <w:szCs w:val="28"/>
        </w:rPr>
        <w:t>Бербешкина</w:t>
      </w:r>
      <w:proofErr w:type="spellEnd"/>
      <w:r w:rsidRPr="00FD6B08">
        <w:rPr>
          <w:rFonts w:ascii="Times New Roman" w:hAnsi="Times New Roman" w:cs="Times New Roman"/>
          <w:sz w:val="28"/>
          <w:szCs w:val="28"/>
        </w:rPr>
        <w:t xml:space="preserve"> З.А. Этика социального работника. - В сб.: Теория и практика социальной работы: проблемы, прогнозы, технологии. М.: РГСИ, 1992, с.210-216. </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2. Гусейнов А.А. Золотое правило нравственности. М.: Молодая гвардия, 1988.</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 3. Деонтология медицинская. - Медицинская энциклопедия. М.: Медицинская этика и деонтология</w:t>
      </w:r>
      <w:proofErr w:type="gramStart"/>
      <w:r w:rsidRPr="00FD6B08">
        <w:rPr>
          <w:rFonts w:ascii="Times New Roman" w:hAnsi="Times New Roman" w:cs="Times New Roman"/>
          <w:sz w:val="28"/>
          <w:szCs w:val="28"/>
        </w:rPr>
        <w:t>.</w:t>
      </w:r>
      <w:proofErr w:type="gramEnd"/>
      <w:r w:rsidRPr="00FD6B08">
        <w:rPr>
          <w:rFonts w:ascii="Times New Roman" w:hAnsi="Times New Roman" w:cs="Times New Roman"/>
          <w:sz w:val="28"/>
          <w:szCs w:val="28"/>
        </w:rPr>
        <w:t>/</w:t>
      </w:r>
      <w:proofErr w:type="gramStart"/>
      <w:r w:rsidRPr="00FD6B08">
        <w:rPr>
          <w:rFonts w:ascii="Times New Roman" w:hAnsi="Times New Roman" w:cs="Times New Roman"/>
          <w:sz w:val="28"/>
          <w:szCs w:val="28"/>
        </w:rPr>
        <w:t>п</w:t>
      </w:r>
      <w:proofErr w:type="gramEnd"/>
      <w:r w:rsidRPr="00FD6B08">
        <w:rPr>
          <w:rFonts w:ascii="Times New Roman" w:hAnsi="Times New Roman" w:cs="Times New Roman"/>
          <w:sz w:val="28"/>
          <w:szCs w:val="28"/>
        </w:rPr>
        <w:t xml:space="preserve">од ред. </w:t>
      </w:r>
      <w:proofErr w:type="spellStart"/>
      <w:r w:rsidRPr="00FD6B08">
        <w:rPr>
          <w:rFonts w:ascii="Times New Roman" w:hAnsi="Times New Roman" w:cs="Times New Roman"/>
          <w:sz w:val="28"/>
          <w:szCs w:val="28"/>
        </w:rPr>
        <w:t>Г.В.Морозова</w:t>
      </w:r>
      <w:proofErr w:type="spellEnd"/>
      <w:r w:rsidRPr="00FD6B08">
        <w:rPr>
          <w:rFonts w:ascii="Times New Roman" w:hAnsi="Times New Roman" w:cs="Times New Roman"/>
          <w:sz w:val="28"/>
          <w:szCs w:val="28"/>
        </w:rPr>
        <w:t xml:space="preserve">, </w:t>
      </w:r>
      <w:proofErr w:type="spellStart"/>
      <w:r w:rsidRPr="00FD6B08">
        <w:rPr>
          <w:rFonts w:ascii="Times New Roman" w:hAnsi="Times New Roman" w:cs="Times New Roman"/>
          <w:sz w:val="28"/>
          <w:szCs w:val="28"/>
        </w:rPr>
        <w:t>Г.И.Царегородцева</w:t>
      </w:r>
      <w:proofErr w:type="spellEnd"/>
      <w:r w:rsidRPr="00FD6B08">
        <w:rPr>
          <w:rFonts w:ascii="Times New Roman" w:hAnsi="Times New Roman" w:cs="Times New Roman"/>
          <w:sz w:val="28"/>
          <w:szCs w:val="28"/>
        </w:rPr>
        <w:t xml:space="preserve">. М.: медицина, 1983. </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4. Писаренко В.И., Писаренко И.Я. Педагогическая этика. Изд. втор., </w:t>
      </w:r>
      <w:proofErr w:type="spellStart"/>
      <w:r w:rsidRPr="00FD6B08">
        <w:rPr>
          <w:rFonts w:ascii="Times New Roman" w:hAnsi="Times New Roman" w:cs="Times New Roman"/>
          <w:sz w:val="28"/>
          <w:szCs w:val="28"/>
        </w:rPr>
        <w:t>переработ</w:t>
      </w:r>
      <w:proofErr w:type="spellEnd"/>
      <w:r w:rsidRPr="00FD6B08">
        <w:rPr>
          <w:rFonts w:ascii="Times New Roman" w:hAnsi="Times New Roman" w:cs="Times New Roman"/>
          <w:sz w:val="28"/>
          <w:szCs w:val="28"/>
        </w:rPr>
        <w:t>. и доп. Минск "</w:t>
      </w:r>
      <w:proofErr w:type="gramStart"/>
      <w:r w:rsidRPr="00FD6B08">
        <w:rPr>
          <w:rFonts w:ascii="Times New Roman" w:hAnsi="Times New Roman" w:cs="Times New Roman"/>
          <w:sz w:val="28"/>
          <w:szCs w:val="28"/>
        </w:rPr>
        <w:t>Народная</w:t>
      </w:r>
      <w:proofErr w:type="gramEnd"/>
      <w:r w:rsidRPr="00FD6B08">
        <w:rPr>
          <w:rFonts w:ascii="Times New Roman" w:hAnsi="Times New Roman" w:cs="Times New Roman"/>
          <w:sz w:val="28"/>
          <w:szCs w:val="28"/>
        </w:rPr>
        <w:t xml:space="preserve"> </w:t>
      </w:r>
      <w:proofErr w:type="spellStart"/>
      <w:r w:rsidRPr="00FD6B08">
        <w:rPr>
          <w:rFonts w:ascii="Times New Roman" w:hAnsi="Times New Roman" w:cs="Times New Roman"/>
          <w:sz w:val="28"/>
          <w:szCs w:val="28"/>
        </w:rPr>
        <w:t>асвета</w:t>
      </w:r>
      <w:proofErr w:type="spellEnd"/>
      <w:r w:rsidRPr="00FD6B08">
        <w:rPr>
          <w:rFonts w:ascii="Times New Roman" w:hAnsi="Times New Roman" w:cs="Times New Roman"/>
          <w:sz w:val="28"/>
          <w:szCs w:val="28"/>
        </w:rPr>
        <w:t>", 1977.</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 5. Права пациента и некоторые проблемы медицинской этики в США, М.: РАУ. Институт государства и права. ИНИОН, 1993.</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 6. Практикум </w:t>
      </w:r>
      <w:proofErr w:type="gramStart"/>
      <w:r w:rsidRPr="00FD6B08">
        <w:rPr>
          <w:rFonts w:ascii="Times New Roman" w:hAnsi="Times New Roman" w:cs="Times New Roman"/>
          <w:sz w:val="28"/>
          <w:szCs w:val="28"/>
        </w:rPr>
        <w:t>по</w:t>
      </w:r>
      <w:proofErr w:type="gramEnd"/>
      <w:r w:rsidRPr="00FD6B08">
        <w:rPr>
          <w:rFonts w:ascii="Times New Roman" w:hAnsi="Times New Roman" w:cs="Times New Roman"/>
          <w:sz w:val="28"/>
          <w:szCs w:val="28"/>
        </w:rPr>
        <w:t xml:space="preserve"> общей </w:t>
      </w:r>
      <w:proofErr w:type="spellStart"/>
      <w:r w:rsidRPr="00FD6B08">
        <w:rPr>
          <w:rFonts w:ascii="Times New Roman" w:hAnsi="Times New Roman" w:cs="Times New Roman"/>
          <w:sz w:val="28"/>
          <w:szCs w:val="28"/>
        </w:rPr>
        <w:t>психолгии</w:t>
      </w:r>
      <w:proofErr w:type="spellEnd"/>
      <w:r w:rsidRPr="00FD6B08">
        <w:rPr>
          <w:rFonts w:ascii="Times New Roman" w:hAnsi="Times New Roman" w:cs="Times New Roman"/>
          <w:sz w:val="28"/>
          <w:szCs w:val="28"/>
        </w:rPr>
        <w:t xml:space="preserve">.- Под ред. И.А. Щербакова. – М.: Просвещение, 1990. </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7. Словарь по этике. М.: Политиздат, 1989.</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 8. Этические основы социальной работы. - В кн. "Теория и методика социальной работы" (Краткий курс). М.: Союз, 1994, с.33-39.</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 Интернет-ресурсы</w:t>
      </w:r>
      <w:r w:rsidR="00B93C49">
        <w:rPr>
          <w:rFonts w:ascii="Times New Roman" w:hAnsi="Times New Roman" w:cs="Times New Roman"/>
          <w:sz w:val="28"/>
          <w:szCs w:val="28"/>
        </w:rPr>
        <w:t>:</w:t>
      </w:r>
    </w:p>
    <w:p w:rsidR="00B93C49" w:rsidRDefault="007414A9" w:rsidP="003F4AD0">
      <w:pPr>
        <w:jc w:val="both"/>
        <w:rPr>
          <w:rFonts w:ascii="Times New Roman" w:hAnsi="Times New Roman" w:cs="Times New Roman"/>
          <w:sz w:val="28"/>
          <w:szCs w:val="28"/>
        </w:rPr>
      </w:pPr>
      <w:r w:rsidRPr="00323C7A">
        <w:rPr>
          <w:rFonts w:ascii="Times New Roman" w:hAnsi="Times New Roman" w:cs="Times New Roman"/>
          <w:sz w:val="28"/>
          <w:szCs w:val="28"/>
        </w:rPr>
        <w:t xml:space="preserve"> </w:t>
      </w:r>
      <w:r w:rsidRPr="00B93C49">
        <w:rPr>
          <w:rFonts w:ascii="Times New Roman" w:hAnsi="Times New Roman" w:cs="Times New Roman"/>
          <w:sz w:val="28"/>
          <w:szCs w:val="28"/>
          <w:lang w:val="en-US"/>
        </w:rPr>
        <w:t>http</w:t>
      </w:r>
      <w:r w:rsidRPr="00323C7A">
        <w:rPr>
          <w:rFonts w:ascii="Times New Roman" w:hAnsi="Times New Roman" w:cs="Times New Roman"/>
          <w:sz w:val="28"/>
          <w:szCs w:val="28"/>
        </w:rPr>
        <w:t>://</w:t>
      </w:r>
      <w:proofErr w:type="spellStart"/>
      <w:r w:rsidRPr="00B93C49">
        <w:rPr>
          <w:rFonts w:ascii="Times New Roman" w:hAnsi="Times New Roman" w:cs="Times New Roman"/>
          <w:sz w:val="28"/>
          <w:szCs w:val="28"/>
          <w:lang w:val="en-US"/>
        </w:rPr>
        <w:t>mon</w:t>
      </w:r>
      <w:proofErr w:type="spellEnd"/>
      <w:r w:rsidRPr="00323C7A">
        <w:rPr>
          <w:rFonts w:ascii="Times New Roman" w:hAnsi="Times New Roman" w:cs="Times New Roman"/>
          <w:sz w:val="28"/>
          <w:szCs w:val="28"/>
        </w:rPr>
        <w:t>.</w:t>
      </w:r>
      <w:proofErr w:type="spellStart"/>
      <w:r w:rsidRPr="00B93C49">
        <w:rPr>
          <w:rFonts w:ascii="Times New Roman" w:hAnsi="Times New Roman" w:cs="Times New Roman"/>
          <w:sz w:val="28"/>
          <w:szCs w:val="28"/>
          <w:lang w:val="en-US"/>
        </w:rPr>
        <w:t>gov</w:t>
      </w:r>
      <w:proofErr w:type="spellEnd"/>
      <w:r w:rsidRPr="00323C7A">
        <w:rPr>
          <w:rFonts w:ascii="Times New Roman" w:hAnsi="Times New Roman" w:cs="Times New Roman"/>
          <w:sz w:val="28"/>
          <w:szCs w:val="28"/>
        </w:rPr>
        <w:t>.</w:t>
      </w:r>
      <w:proofErr w:type="spellStart"/>
      <w:r w:rsidRPr="00B93C49">
        <w:rPr>
          <w:rFonts w:ascii="Times New Roman" w:hAnsi="Times New Roman" w:cs="Times New Roman"/>
          <w:sz w:val="28"/>
          <w:szCs w:val="28"/>
          <w:lang w:val="en-US"/>
        </w:rPr>
        <w:t>ru</w:t>
      </w:r>
      <w:proofErr w:type="spellEnd"/>
      <w:r w:rsidRPr="00323C7A">
        <w:rPr>
          <w:rFonts w:ascii="Times New Roman" w:hAnsi="Times New Roman" w:cs="Times New Roman"/>
          <w:sz w:val="28"/>
          <w:szCs w:val="28"/>
        </w:rPr>
        <w:t>/</w:t>
      </w:r>
      <w:r w:rsidRPr="00B93C49">
        <w:rPr>
          <w:rFonts w:ascii="Times New Roman" w:hAnsi="Times New Roman" w:cs="Times New Roman"/>
          <w:sz w:val="28"/>
          <w:szCs w:val="28"/>
          <w:lang w:val="en-US"/>
        </w:rPr>
        <w:t>files</w:t>
      </w:r>
      <w:r w:rsidRPr="00323C7A">
        <w:rPr>
          <w:rFonts w:ascii="Times New Roman" w:hAnsi="Times New Roman" w:cs="Times New Roman"/>
          <w:sz w:val="28"/>
          <w:szCs w:val="28"/>
        </w:rPr>
        <w:t>/</w:t>
      </w:r>
      <w:r w:rsidRPr="00B93C49">
        <w:rPr>
          <w:rFonts w:ascii="Times New Roman" w:hAnsi="Times New Roman" w:cs="Times New Roman"/>
          <w:sz w:val="28"/>
          <w:szCs w:val="28"/>
          <w:lang w:val="en-US"/>
        </w:rPr>
        <w:t>materials</w:t>
      </w:r>
      <w:r w:rsidRPr="00323C7A">
        <w:rPr>
          <w:rFonts w:ascii="Times New Roman" w:hAnsi="Times New Roman" w:cs="Times New Roman"/>
          <w:sz w:val="28"/>
          <w:szCs w:val="28"/>
        </w:rPr>
        <w:t>/5778/09.09.17-</w:t>
      </w:r>
      <w:proofErr w:type="spellStart"/>
      <w:r w:rsidRPr="00B93C49">
        <w:rPr>
          <w:rFonts w:ascii="Times New Roman" w:hAnsi="Times New Roman" w:cs="Times New Roman"/>
          <w:sz w:val="28"/>
          <w:szCs w:val="28"/>
          <w:lang w:val="en-US"/>
        </w:rPr>
        <w:t>soc</w:t>
      </w:r>
      <w:proofErr w:type="spellEnd"/>
      <w:r w:rsidRPr="00323C7A">
        <w:rPr>
          <w:rFonts w:ascii="Times New Roman" w:hAnsi="Times New Roman" w:cs="Times New Roman"/>
          <w:sz w:val="28"/>
          <w:szCs w:val="28"/>
        </w:rPr>
        <w:t>.</w:t>
      </w:r>
      <w:proofErr w:type="spellStart"/>
      <w:r w:rsidRPr="00B93C49">
        <w:rPr>
          <w:rFonts w:ascii="Times New Roman" w:hAnsi="Times New Roman" w:cs="Times New Roman"/>
          <w:sz w:val="28"/>
          <w:szCs w:val="28"/>
          <w:lang w:val="en-US"/>
        </w:rPr>
        <w:t>rabota</w:t>
      </w:r>
      <w:proofErr w:type="spellEnd"/>
      <w:r w:rsidRPr="00323C7A">
        <w:rPr>
          <w:rFonts w:ascii="Times New Roman" w:hAnsi="Times New Roman" w:cs="Times New Roman"/>
          <w:sz w:val="28"/>
          <w:szCs w:val="28"/>
        </w:rPr>
        <w:t>.</w:t>
      </w:r>
      <w:proofErr w:type="spellStart"/>
      <w:r w:rsidRPr="00B93C49">
        <w:rPr>
          <w:rFonts w:ascii="Times New Roman" w:hAnsi="Times New Roman" w:cs="Times New Roman"/>
          <w:sz w:val="28"/>
          <w:szCs w:val="28"/>
          <w:lang w:val="en-US"/>
        </w:rPr>
        <w:t>pdf</w:t>
      </w:r>
      <w:proofErr w:type="spellEnd"/>
      <w:r w:rsidRPr="00323C7A">
        <w:rPr>
          <w:rFonts w:ascii="Times New Roman" w:hAnsi="Times New Roman" w:cs="Times New Roman"/>
          <w:sz w:val="28"/>
          <w:szCs w:val="28"/>
        </w:rPr>
        <w:t xml:space="preserve"> </w:t>
      </w:r>
      <w:r w:rsidRPr="00B93C49">
        <w:rPr>
          <w:rFonts w:ascii="Times New Roman" w:hAnsi="Times New Roman" w:cs="Times New Roman"/>
          <w:sz w:val="28"/>
          <w:szCs w:val="28"/>
          <w:lang w:val="en-US"/>
        </w:rPr>
        <w:t>http</w:t>
      </w:r>
      <w:r w:rsidRPr="00323C7A">
        <w:rPr>
          <w:rFonts w:ascii="Times New Roman" w:hAnsi="Times New Roman" w:cs="Times New Roman"/>
          <w:sz w:val="28"/>
          <w:szCs w:val="28"/>
        </w:rPr>
        <w:t>://</w:t>
      </w:r>
      <w:r w:rsidRPr="00B93C49">
        <w:rPr>
          <w:rFonts w:ascii="Times New Roman" w:hAnsi="Times New Roman" w:cs="Times New Roman"/>
          <w:sz w:val="28"/>
          <w:szCs w:val="28"/>
          <w:lang w:val="en-US"/>
        </w:rPr>
        <w:t>base</w:t>
      </w:r>
      <w:r w:rsidRPr="00323C7A">
        <w:rPr>
          <w:rFonts w:ascii="Times New Roman" w:hAnsi="Times New Roman" w:cs="Times New Roman"/>
          <w:sz w:val="28"/>
          <w:szCs w:val="28"/>
        </w:rPr>
        <w:t>.</w:t>
      </w:r>
      <w:r w:rsidRPr="00B93C49">
        <w:rPr>
          <w:rFonts w:ascii="Times New Roman" w:hAnsi="Times New Roman" w:cs="Times New Roman"/>
          <w:sz w:val="28"/>
          <w:szCs w:val="28"/>
          <w:lang w:val="en-US"/>
        </w:rPr>
        <w:t>consultant</w:t>
      </w:r>
      <w:r w:rsidRPr="00323C7A">
        <w:rPr>
          <w:rFonts w:ascii="Times New Roman" w:hAnsi="Times New Roman" w:cs="Times New Roman"/>
          <w:sz w:val="28"/>
          <w:szCs w:val="28"/>
        </w:rPr>
        <w:t>.</w:t>
      </w:r>
      <w:proofErr w:type="spellStart"/>
      <w:r w:rsidRPr="00B93C49">
        <w:rPr>
          <w:rFonts w:ascii="Times New Roman" w:hAnsi="Times New Roman" w:cs="Times New Roman"/>
          <w:sz w:val="28"/>
          <w:szCs w:val="28"/>
          <w:lang w:val="en-US"/>
        </w:rPr>
        <w:t>ru</w:t>
      </w:r>
      <w:proofErr w:type="spellEnd"/>
      <w:r w:rsidRPr="00323C7A">
        <w:rPr>
          <w:rFonts w:ascii="Times New Roman" w:hAnsi="Times New Roman" w:cs="Times New Roman"/>
          <w:sz w:val="28"/>
          <w:szCs w:val="28"/>
        </w:rPr>
        <w:t>/</w:t>
      </w:r>
      <w:r w:rsidRPr="00B93C49">
        <w:rPr>
          <w:rFonts w:ascii="Times New Roman" w:hAnsi="Times New Roman" w:cs="Times New Roman"/>
          <w:sz w:val="28"/>
          <w:szCs w:val="28"/>
          <w:lang w:val="en-US"/>
        </w:rPr>
        <w:t>cons</w:t>
      </w:r>
      <w:r w:rsidRPr="00323C7A">
        <w:rPr>
          <w:rFonts w:ascii="Times New Roman" w:hAnsi="Times New Roman" w:cs="Times New Roman"/>
          <w:sz w:val="28"/>
          <w:szCs w:val="28"/>
        </w:rPr>
        <w:t>/</w:t>
      </w:r>
      <w:proofErr w:type="spellStart"/>
      <w:r w:rsidRPr="00B93C49">
        <w:rPr>
          <w:rFonts w:ascii="Times New Roman" w:hAnsi="Times New Roman" w:cs="Times New Roman"/>
          <w:sz w:val="28"/>
          <w:szCs w:val="28"/>
          <w:lang w:val="en-US"/>
        </w:rPr>
        <w:t>cgi</w:t>
      </w:r>
      <w:proofErr w:type="spellEnd"/>
      <w:r w:rsidRPr="00323C7A">
        <w:rPr>
          <w:rFonts w:ascii="Times New Roman" w:hAnsi="Times New Roman" w:cs="Times New Roman"/>
          <w:sz w:val="28"/>
          <w:szCs w:val="28"/>
        </w:rPr>
        <w:t>/</w:t>
      </w:r>
      <w:r w:rsidRPr="00B93C49">
        <w:rPr>
          <w:rFonts w:ascii="Times New Roman" w:hAnsi="Times New Roman" w:cs="Times New Roman"/>
          <w:sz w:val="28"/>
          <w:szCs w:val="28"/>
          <w:lang w:val="en-US"/>
        </w:rPr>
        <w:t>online</w:t>
      </w:r>
      <w:r w:rsidRPr="00323C7A">
        <w:rPr>
          <w:rFonts w:ascii="Times New Roman" w:hAnsi="Times New Roman" w:cs="Times New Roman"/>
          <w:sz w:val="28"/>
          <w:szCs w:val="28"/>
        </w:rPr>
        <w:t>.</w:t>
      </w:r>
      <w:proofErr w:type="spellStart"/>
      <w:r w:rsidRPr="00B93C49">
        <w:rPr>
          <w:rFonts w:ascii="Times New Roman" w:hAnsi="Times New Roman" w:cs="Times New Roman"/>
          <w:sz w:val="28"/>
          <w:szCs w:val="28"/>
          <w:lang w:val="en-US"/>
        </w:rPr>
        <w:t>cgi</w:t>
      </w:r>
      <w:proofErr w:type="spellEnd"/>
      <w:r w:rsidRPr="00323C7A">
        <w:rPr>
          <w:rFonts w:ascii="Times New Roman" w:hAnsi="Times New Roman" w:cs="Times New Roman"/>
          <w:sz w:val="28"/>
          <w:szCs w:val="28"/>
        </w:rPr>
        <w:t>?</w:t>
      </w:r>
      <w:proofErr w:type="spellStart"/>
      <w:r w:rsidRPr="00B93C49">
        <w:rPr>
          <w:rFonts w:ascii="Times New Roman" w:hAnsi="Times New Roman" w:cs="Times New Roman"/>
          <w:sz w:val="28"/>
          <w:szCs w:val="28"/>
          <w:lang w:val="en-US"/>
        </w:rPr>
        <w:t>req</w:t>
      </w:r>
      <w:proofErr w:type="spellEnd"/>
      <w:r w:rsidRPr="00323C7A">
        <w:rPr>
          <w:rFonts w:ascii="Times New Roman" w:hAnsi="Times New Roman" w:cs="Times New Roman"/>
          <w:sz w:val="28"/>
          <w:szCs w:val="28"/>
        </w:rPr>
        <w:t>=</w:t>
      </w:r>
      <w:r w:rsidRPr="00B93C49">
        <w:rPr>
          <w:rFonts w:ascii="Times New Roman" w:hAnsi="Times New Roman" w:cs="Times New Roman"/>
          <w:sz w:val="28"/>
          <w:szCs w:val="28"/>
          <w:lang w:val="en-US"/>
        </w:rPr>
        <w:t>doc</w:t>
      </w:r>
      <w:r w:rsidRPr="00323C7A">
        <w:rPr>
          <w:rFonts w:ascii="Times New Roman" w:hAnsi="Times New Roman" w:cs="Times New Roman"/>
          <w:sz w:val="28"/>
          <w:szCs w:val="28"/>
        </w:rPr>
        <w:t>;</w:t>
      </w:r>
      <w:r w:rsidRPr="00B93C49">
        <w:rPr>
          <w:rFonts w:ascii="Times New Roman" w:hAnsi="Times New Roman" w:cs="Times New Roman"/>
          <w:sz w:val="28"/>
          <w:szCs w:val="28"/>
          <w:lang w:val="en-US"/>
        </w:rPr>
        <w:t>base</w:t>
      </w:r>
      <w:r w:rsidRPr="00323C7A">
        <w:rPr>
          <w:rFonts w:ascii="Times New Roman" w:hAnsi="Times New Roman" w:cs="Times New Roman"/>
          <w:sz w:val="28"/>
          <w:szCs w:val="28"/>
        </w:rPr>
        <w:t>=</w:t>
      </w:r>
      <w:r w:rsidRPr="00B93C49">
        <w:rPr>
          <w:rFonts w:ascii="Times New Roman" w:hAnsi="Times New Roman" w:cs="Times New Roman"/>
          <w:sz w:val="28"/>
          <w:szCs w:val="28"/>
          <w:lang w:val="en-US"/>
        </w:rPr>
        <w:t>LAW</w:t>
      </w:r>
      <w:r w:rsidRPr="00323C7A">
        <w:rPr>
          <w:rFonts w:ascii="Times New Roman" w:hAnsi="Times New Roman" w:cs="Times New Roman"/>
          <w:sz w:val="28"/>
          <w:szCs w:val="28"/>
        </w:rPr>
        <w:t>;</w:t>
      </w:r>
      <w:r w:rsidRPr="00B93C49">
        <w:rPr>
          <w:rFonts w:ascii="Times New Roman" w:hAnsi="Times New Roman" w:cs="Times New Roman"/>
          <w:sz w:val="28"/>
          <w:szCs w:val="28"/>
          <w:lang w:val="en-US"/>
        </w:rPr>
        <w:t>n</w:t>
      </w:r>
      <w:r w:rsidRPr="00323C7A">
        <w:rPr>
          <w:rFonts w:ascii="Times New Roman" w:hAnsi="Times New Roman" w:cs="Times New Roman"/>
          <w:sz w:val="28"/>
          <w:szCs w:val="28"/>
        </w:rPr>
        <w:t xml:space="preserve">=96807 </w:t>
      </w:r>
      <w:r w:rsidRPr="00B93C49">
        <w:rPr>
          <w:rFonts w:ascii="Times New Roman" w:hAnsi="Times New Roman" w:cs="Times New Roman"/>
          <w:sz w:val="28"/>
          <w:szCs w:val="28"/>
          <w:lang w:val="en-US"/>
        </w:rPr>
        <w:t>http</w:t>
      </w:r>
      <w:r w:rsidRPr="00323C7A">
        <w:rPr>
          <w:rFonts w:ascii="Times New Roman" w:hAnsi="Times New Roman" w:cs="Times New Roman"/>
          <w:sz w:val="28"/>
          <w:szCs w:val="28"/>
        </w:rPr>
        <w:t>://</w:t>
      </w:r>
      <w:r w:rsidRPr="00B93C49">
        <w:rPr>
          <w:rFonts w:ascii="Times New Roman" w:hAnsi="Times New Roman" w:cs="Times New Roman"/>
          <w:sz w:val="28"/>
          <w:szCs w:val="28"/>
          <w:lang w:val="en-US"/>
        </w:rPr>
        <w:t>student</w:t>
      </w:r>
      <w:r w:rsidRPr="00323C7A">
        <w:rPr>
          <w:rFonts w:ascii="Times New Roman" w:hAnsi="Times New Roman" w:cs="Times New Roman"/>
          <w:sz w:val="28"/>
          <w:szCs w:val="28"/>
        </w:rPr>
        <w:t>.</w:t>
      </w:r>
      <w:r w:rsidRPr="00B93C49">
        <w:rPr>
          <w:rFonts w:ascii="Times New Roman" w:hAnsi="Times New Roman" w:cs="Times New Roman"/>
          <w:sz w:val="28"/>
          <w:szCs w:val="28"/>
          <w:lang w:val="en-US"/>
        </w:rPr>
        <w:t>km</w:t>
      </w:r>
      <w:r w:rsidRPr="00323C7A">
        <w:rPr>
          <w:rFonts w:ascii="Times New Roman" w:hAnsi="Times New Roman" w:cs="Times New Roman"/>
          <w:sz w:val="28"/>
          <w:szCs w:val="28"/>
        </w:rPr>
        <w:t>.</w:t>
      </w:r>
      <w:proofErr w:type="spellStart"/>
      <w:r w:rsidRPr="00B93C49">
        <w:rPr>
          <w:rFonts w:ascii="Times New Roman" w:hAnsi="Times New Roman" w:cs="Times New Roman"/>
          <w:sz w:val="28"/>
          <w:szCs w:val="28"/>
          <w:lang w:val="en-US"/>
        </w:rPr>
        <w:t>ru</w:t>
      </w:r>
      <w:proofErr w:type="spellEnd"/>
      <w:r w:rsidRPr="00323C7A">
        <w:rPr>
          <w:rFonts w:ascii="Times New Roman" w:hAnsi="Times New Roman" w:cs="Times New Roman"/>
          <w:sz w:val="28"/>
          <w:szCs w:val="28"/>
        </w:rPr>
        <w:t>/</w:t>
      </w:r>
      <w:r w:rsidRPr="00B93C49">
        <w:rPr>
          <w:rFonts w:ascii="Times New Roman" w:hAnsi="Times New Roman" w:cs="Times New Roman"/>
          <w:sz w:val="28"/>
          <w:szCs w:val="28"/>
          <w:lang w:val="en-US"/>
        </w:rPr>
        <w:t>ref</w:t>
      </w:r>
      <w:r w:rsidRPr="00323C7A">
        <w:rPr>
          <w:rFonts w:ascii="Times New Roman" w:hAnsi="Times New Roman" w:cs="Times New Roman"/>
          <w:sz w:val="28"/>
          <w:szCs w:val="28"/>
        </w:rPr>
        <w:t>_</w:t>
      </w:r>
      <w:r w:rsidRPr="00B93C49">
        <w:rPr>
          <w:rFonts w:ascii="Times New Roman" w:hAnsi="Times New Roman" w:cs="Times New Roman"/>
          <w:sz w:val="28"/>
          <w:szCs w:val="28"/>
          <w:lang w:val="en-US"/>
        </w:rPr>
        <w:t>show</w:t>
      </w:r>
      <w:r w:rsidRPr="00323C7A">
        <w:rPr>
          <w:rFonts w:ascii="Times New Roman" w:hAnsi="Times New Roman" w:cs="Times New Roman"/>
          <w:sz w:val="28"/>
          <w:szCs w:val="28"/>
        </w:rPr>
        <w:t>_</w:t>
      </w:r>
      <w:r w:rsidRPr="00B93C49">
        <w:rPr>
          <w:rFonts w:ascii="Times New Roman" w:hAnsi="Times New Roman" w:cs="Times New Roman"/>
          <w:sz w:val="28"/>
          <w:szCs w:val="28"/>
          <w:lang w:val="en-US"/>
        </w:rPr>
        <w:t>frame</w:t>
      </w:r>
      <w:r w:rsidRPr="00323C7A">
        <w:rPr>
          <w:rFonts w:ascii="Times New Roman" w:hAnsi="Times New Roman" w:cs="Times New Roman"/>
          <w:sz w:val="28"/>
          <w:szCs w:val="28"/>
        </w:rPr>
        <w:t>.</w:t>
      </w:r>
      <w:r w:rsidRPr="00B93C49">
        <w:rPr>
          <w:rFonts w:ascii="Times New Roman" w:hAnsi="Times New Roman" w:cs="Times New Roman"/>
          <w:sz w:val="28"/>
          <w:szCs w:val="28"/>
          <w:lang w:val="en-US"/>
        </w:rPr>
        <w:t>asp</w:t>
      </w:r>
      <w:r w:rsidRPr="00323C7A">
        <w:rPr>
          <w:rFonts w:ascii="Times New Roman" w:hAnsi="Times New Roman" w:cs="Times New Roman"/>
          <w:sz w:val="28"/>
          <w:szCs w:val="28"/>
        </w:rPr>
        <w:t>?</w:t>
      </w:r>
      <w:r w:rsidRPr="00B93C49">
        <w:rPr>
          <w:rFonts w:ascii="Times New Roman" w:hAnsi="Times New Roman" w:cs="Times New Roman"/>
          <w:sz w:val="28"/>
          <w:szCs w:val="28"/>
          <w:lang w:val="en-US"/>
        </w:rPr>
        <w:t>id</w:t>
      </w:r>
      <w:r w:rsidRPr="00323C7A">
        <w:rPr>
          <w:rFonts w:ascii="Times New Roman" w:hAnsi="Times New Roman" w:cs="Times New Roman"/>
          <w:sz w:val="28"/>
          <w:szCs w:val="28"/>
        </w:rPr>
        <w:t>=</w:t>
      </w:r>
      <w:r w:rsidRPr="00B93C49">
        <w:rPr>
          <w:rFonts w:ascii="Times New Roman" w:hAnsi="Times New Roman" w:cs="Times New Roman"/>
          <w:sz w:val="28"/>
          <w:szCs w:val="28"/>
          <w:lang w:val="en-US"/>
        </w:rPr>
        <w:t>DE</w:t>
      </w:r>
      <w:r w:rsidRPr="00323C7A">
        <w:rPr>
          <w:rFonts w:ascii="Times New Roman" w:hAnsi="Times New Roman" w:cs="Times New Roman"/>
          <w:sz w:val="28"/>
          <w:szCs w:val="28"/>
        </w:rPr>
        <w:t>5</w:t>
      </w:r>
      <w:r w:rsidRPr="00B93C49">
        <w:rPr>
          <w:rFonts w:ascii="Times New Roman" w:hAnsi="Times New Roman" w:cs="Times New Roman"/>
          <w:sz w:val="28"/>
          <w:szCs w:val="28"/>
          <w:lang w:val="en-US"/>
        </w:rPr>
        <w:t>C</w:t>
      </w:r>
      <w:r w:rsidRPr="00323C7A">
        <w:rPr>
          <w:rFonts w:ascii="Times New Roman" w:hAnsi="Times New Roman" w:cs="Times New Roman"/>
          <w:sz w:val="28"/>
          <w:szCs w:val="28"/>
        </w:rPr>
        <w:t>40</w:t>
      </w:r>
      <w:r w:rsidRPr="00B93C49">
        <w:rPr>
          <w:rFonts w:ascii="Times New Roman" w:hAnsi="Times New Roman" w:cs="Times New Roman"/>
          <w:sz w:val="28"/>
          <w:szCs w:val="28"/>
          <w:lang w:val="en-US"/>
        </w:rPr>
        <w:t>A</w:t>
      </w:r>
      <w:r w:rsidRPr="00323C7A">
        <w:rPr>
          <w:rFonts w:ascii="Times New Roman" w:hAnsi="Times New Roman" w:cs="Times New Roman"/>
          <w:sz w:val="28"/>
          <w:szCs w:val="28"/>
        </w:rPr>
        <w:t>6</w:t>
      </w:r>
      <w:r w:rsidRPr="00B93C49">
        <w:rPr>
          <w:rFonts w:ascii="Times New Roman" w:hAnsi="Times New Roman" w:cs="Times New Roman"/>
          <w:sz w:val="28"/>
          <w:szCs w:val="28"/>
          <w:lang w:val="en-US"/>
        </w:rPr>
        <w:t>FDB</w:t>
      </w:r>
      <w:r w:rsidRPr="00323C7A">
        <w:rPr>
          <w:rFonts w:ascii="Times New Roman" w:hAnsi="Times New Roman" w:cs="Times New Roman"/>
          <w:sz w:val="28"/>
          <w:szCs w:val="28"/>
        </w:rPr>
        <w:t>049</w:t>
      </w:r>
      <w:r w:rsidRPr="00B93C49">
        <w:rPr>
          <w:rFonts w:ascii="Times New Roman" w:hAnsi="Times New Roman" w:cs="Times New Roman"/>
          <w:sz w:val="28"/>
          <w:szCs w:val="28"/>
          <w:lang w:val="en-US"/>
        </w:rPr>
        <w:t>A</w:t>
      </w:r>
      <w:r w:rsidRPr="00323C7A">
        <w:rPr>
          <w:rFonts w:ascii="Times New Roman" w:hAnsi="Times New Roman" w:cs="Times New Roman"/>
          <w:sz w:val="28"/>
          <w:szCs w:val="28"/>
        </w:rPr>
        <w:t>58</w:t>
      </w:r>
      <w:r w:rsidRPr="00B93C49">
        <w:rPr>
          <w:rFonts w:ascii="Times New Roman" w:hAnsi="Times New Roman" w:cs="Times New Roman"/>
          <w:sz w:val="28"/>
          <w:szCs w:val="28"/>
          <w:lang w:val="en-US"/>
        </w:rPr>
        <w:t>FFFC</w:t>
      </w:r>
      <w:r w:rsidRPr="00323C7A">
        <w:rPr>
          <w:rFonts w:ascii="Times New Roman" w:hAnsi="Times New Roman" w:cs="Times New Roman"/>
          <w:sz w:val="28"/>
          <w:szCs w:val="28"/>
        </w:rPr>
        <w:t>0134</w:t>
      </w:r>
      <w:r w:rsidRPr="00B93C49">
        <w:rPr>
          <w:rFonts w:ascii="Times New Roman" w:hAnsi="Times New Roman" w:cs="Times New Roman"/>
          <w:sz w:val="28"/>
          <w:szCs w:val="28"/>
          <w:lang w:val="en-US"/>
        </w:rPr>
        <w:t>D</w:t>
      </w:r>
      <w:r w:rsidRPr="00323C7A">
        <w:rPr>
          <w:rFonts w:ascii="Times New Roman" w:hAnsi="Times New Roman" w:cs="Times New Roman"/>
          <w:sz w:val="28"/>
          <w:szCs w:val="28"/>
        </w:rPr>
        <w:t xml:space="preserve"> 6</w:t>
      </w:r>
      <w:r w:rsidRPr="00B93C49">
        <w:rPr>
          <w:rFonts w:ascii="Times New Roman" w:hAnsi="Times New Roman" w:cs="Times New Roman"/>
          <w:sz w:val="28"/>
          <w:szCs w:val="28"/>
          <w:lang w:val="en-US"/>
        </w:rPr>
        <w:t>F</w:t>
      </w:r>
      <w:r w:rsidRPr="00323C7A">
        <w:rPr>
          <w:rFonts w:ascii="Times New Roman" w:hAnsi="Times New Roman" w:cs="Times New Roman"/>
          <w:sz w:val="28"/>
          <w:szCs w:val="28"/>
        </w:rPr>
        <w:t>3</w:t>
      </w:r>
      <w:r w:rsidRPr="00B93C49">
        <w:rPr>
          <w:rFonts w:ascii="Times New Roman" w:hAnsi="Times New Roman" w:cs="Times New Roman"/>
          <w:sz w:val="28"/>
          <w:szCs w:val="28"/>
          <w:lang w:val="en-US"/>
        </w:rPr>
        <w:t>D</w:t>
      </w:r>
      <w:r w:rsidRPr="00323C7A">
        <w:rPr>
          <w:rFonts w:ascii="Times New Roman" w:hAnsi="Times New Roman" w:cs="Times New Roman"/>
          <w:sz w:val="28"/>
          <w:szCs w:val="28"/>
        </w:rPr>
        <w:t>5</w:t>
      </w:r>
      <w:r w:rsidRPr="00B93C49">
        <w:rPr>
          <w:rFonts w:ascii="Times New Roman" w:hAnsi="Times New Roman" w:cs="Times New Roman"/>
          <w:sz w:val="28"/>
          <w:szCs w:val="28"/>
          <w:lang w:val="en-US"/>
        </w:rPr>
        <w:t>D</w:t>
      </w:r>
      <w:r w:rsidRPr="00323C7A">
        <w:rPr>
          <w:rFonts w:ascii="Times New Roman" w:hAnsi="Times New Roman" w:cs="Times New Roman"/>
          <w:sz w:val="28"/>
          <w:szCs w:val="28"/>
        </w:rPr>
        <w:t xml:space="preserve"> </w:t>
      </w:r>
    </w:p>
    <w:p w:rsidR="00B93C49" w:rsidRDefault="00804DA3" w:rsidP="003F4AD0">
      <w:pPr>
        <w:jc w:val="both"/>
        <w:rPr>
          <w:rFonts w:ascii="Times New Roman" w:hAnsi="Times New Roman" w:cs="Times New Roman"/>
          <w:sz w:val="28"/>
          <w:szCs w:val="28"/>
        </w:rPr>
      </w:pPr>
      <w:hyperlink r:id="rId22" w:history="1">
        <w:r w:rsidR="00B93C49" w:rsidRPr="00AE2C30">
          <w:rPr>
            <w:rStyle w:val="a5"/>
            <w:rFonts w:ascii="Times New Roman" w:hAnsi="Times New Roman" w:cs="Times New Roman"/>
            <w:sz w:val="28"/>
            <w:szCs w:val="28"/>
            <w:lang w:val="en-US"/>
          </w:rPr>
          <w:t>http</w:t>
        </w:r>
        <w:r w:rsidR="00B93C49" w:rsidRPr="00AE2C30">
          <w:rPr>
            <w:rStyle w:val="a5"/>
            <w:rFonts w:ascii="Times New Roman" w:hAnsi="Times New Roman" w:cs="Times New Roman"/>
            <w:sz w:val="28"/>
            <w:szCs w:val="28"/>
          </w:rPr>
          <w:t>://</w:t>
        </w:r>
        <w:r w:rsidR="00B93C49" w:rsidRPr="00AE2C30">
          <w:rPr>
            <w:rStyle w:val="a5"/>
            <w:rFonts w:ascii="Times New Roman" w:hAnsi="Times New Roman" w:cs="Times New Roman"/>
            <w:sz w:val="28"/>
            <w:szCs w:val="28"/>
            <w:lang w:val="en-US"/>
          </w:rPr>
          <w:t>revolution</w:t>
        </w:r>
        <w:r w:rsidR="00B93C49" w:rsidRPr="00AE2C30">
          <w:rPr>
            <w:rStyle w:val="a5"/>
            <w:rFonts w:ascii="Times New Roman" w:hAnsi="Times New Roman" w:cs="Times New Roman"/>
            <w:sz w:val="28"/>
            <w:szCs w:val="28"/>
          </w:rPr>
          <w:t>.</w:t>
        </w:r>
        <w:proofErr w:type="spellStart"/>
        <w:r w:rsidR="00B93C49" w:rsidRPr="00AE2C30">
          <w:rPr>
            <w:rStyle w:val="a5"/>
            <w:rFonts w:ascii="Times New Roman" w:hAnsi="Times New Roman" w:cs="Times New Roman"/>
            <w:sz w:val="28"/>
            <w:szCs w:val="28"/>
            <w:lang w:val="en-US"/>
          </w:rPr>
          <w:t>allbest</w:t>
        </w:r>
        <w:proofErr w:type="spellEnd"/>
        <w:r w:rsidR="00B93C49" w:rsidRPr="00AE2C30">
          <w:rPr>
            <w:rStyle w:val="a5"/>
            <w:rFonts w:ascii="Times New Roman" w:hAnsi="Times New Roman" w:cs="Times New Roman"/>
            <w:sz w:val="28"/>
            <w:szCs w:val="28"/>
          </w:rPr>
          <w:t>.</w:t>
        </w:r>
        <w:proofErr w:type="spellStart"/>
        <w:r w:rsidR="00B93C49" w:rsidRPr="00AE2C30">
          <w:rPr>
            <w:rStyle w:val="a5"/>
            <w:rFonts w:ascii="Times New Roman" w:hAnsi="Times New Roman" w:cs="Times New Roman"/>
            <w:sz w:val="28"/>
            <w:szCs w:val="28"/>
            <w:lang w:val="en-US"/>
          </w:rPr>
          <w:t>ru</w:t>
        </w:r>
        <w:proofErr w:type="spellEnd"/>
        <w:r w:rsidR="00B93C49" w:rsidRPr="00AE2C30">
          <w:rPr>
            <w:rStyle w:val="a5"/>
            <w:rFonts w:ascii="Times New Roman" w:hAnsi="Times New Roman" w:cs="Times New Roman"/>
            <w:sz w:val="28"/>
            <w:szCs w:val="28"/>
          </w:rPr>
          <w:t>/</w:t>
        </w:r>
        <w:r w:rsidR="00B93C49" w:rsidRPr="00AE2C30">
          <w:rPr>
            <w:rStyle w:val="a5"/>
            <w:rFonts w:ascii="Times New Roman" w:hAnsi="Times New Roman" w:cs="Times New Roman"/>
            <w:sz w:val="28"/>
            <w:szCs w:val="28"/>
            <w:lang w:val="en-US"/>
          </w:rPr>
          <w:t>ethics</w:t>
        </w:r>
        <w:r w:rsidR="00B93C49" w:rsidRPr="00AE2C30">
          <w:rPr>
            <w:rStyle w:val="a5"/>
            <w:rFonts w:ascii="Times New Roman" w:hAnsi="Times New Roman" w:cs="Times New Roman"/>
            <w:sz w:val="28"/>
            <w:szCs w:val="28"/>
          </w:rPr>
          <w:t>/00058080_0.</w:t>
        </w:r>
        <w:r w:rsidR="00B93C49" w:rsidRPr="00AE2C30">
          <w:rPr>
            <w:rStyle w:val="a5"/>
            <w:rFonts w:ascii="Times New Roman" w:hAnsi="Times New Roman" w:cs="Times New Roman"/>
            <w:sz w:val="28"/>
            <w:szCs w:val="28"/>
            <w:lang w:val="en-US"/>
          </w:rPr>
          <w:t>html</w:t>
        </w:r>
      </w:hyperlink>
    </w:p>
    <w:p w:rsidR="00B93C49" w:rsidRDefault="007414A9" w:rsidP="003F4AD0">
      <w:pPr>
        <w:jc w:val="both"/>
        <w:rPr>
          <w:rFonts w:ascii="Times New Roman" w:hAnsi="Times New Roman" w:cs="Times New Roman"/>
          <w:sz w:val="28"/>
          <w:szCs w:val="28"/>
        </w:rPr>
      </w:pPr>
      <w:r w:rsidRPr="00B93C49">
        <w:rPr>
          <w:rFonts w:ascii="Times New Roman" w:hAnsi="Times New Roman" w:cs="Times New Roman"/>
          <w:sz w:val="28"/>
          <w:szCs w:val="28"/>
        </w:rPr>
        <w:t xml:space="preserve"> </w:t>
      </w:r>
      <w:hyperlink r:id="rId23" w:history="1">
        <w:r w:rsidR="00B93C49" w:rsidRPr="00AE2C30">
          <w:rPr>
            <w:rStyle w:val="a5"/>
            <w:rFonts w:ascii="Times New Roman" w:hAnsi="Times New Roman" w:cs="Times New Roman"/>
            <w:sz w:val="28"/>
            <w:szCs w:val="28"/>
            <w:lang w:val="en-US"/>
          </w:rPr>
          <w:t>http</w:t>
        </w:r>
        <w:r w:rsidR="00B93C49" w:rsidRPr="00AE2C30">
          <w:rPr>
            <w:rStyle w:val="a5"/>
            <w:rFonts w:ascii="Times New Roman" w:hAnsi="Times New Roman" w:cs="Times New Roman"/>
            <w:sz w:val="28"/>
            <w:szCs w:val="28"/>
          </w:rPr>
          <w:t>://</w:t>
        </w:r>
        <w:proofErr w:type="spellStart"/>
        <w:r w:rsidR="00B93C49" w:rsidRPr="00AE2C30">
          <w:rPr>
            <w:rStyle w:val="a5"/>
            <w:rFonts w:ascii="Times New Roman" w:hAnsi="Times New Roman" w:cs="Times New Roman"/>
            <w:sz w:val="28"/>
            <w:szCs w:val="28"/>
            <w:lang w:val="en-US"/>
          </w:rPr>
          <w:t>metods</w:t>
        </w:r>
        <w:proofErr w:type="spellEnd"/>
        <w:r w:rsidR="00B93C49" w:rsidRPr="00AE2C30">
          <w:rPr>
            <w:rStyle w:val="a5"/>
            <w:rFonts w:ascii="Times New Roman" w:hAnsi="Times New Roman" w:cs="Times New Roman"/>
            <w:sz w:val="28"/>
            <w:szCs w:val="28"/>
          </w:rPr>
          <w:t>-</w:t>
        </w:r>
        <w:proofErr w:type="spellStart"/>
        <w:r w:rsidR="00B93C49" w:rsidRPr="00AE2C30">
          <w:rPr>
            <w:rStyle w:val="a5"/>
            <w:rFonts w:ascii="Times New Roman" w:hAnsi="Times New Roman" w:cs="Times New Roman"/>
            <w:sz w:val="28"/>
            <w:szCs w:val="28"/>
            <w:lang w:val="en-US"/>
          </w:rPr>
          <w:t>rgrtu</w:t>
        </w:r>
        <w:proofErr w:type="spellEnd"/>
        <w:r w:rsidR="00B93C49" w:rsidRPr="00AE2C30">
          <w:rPr>
            <w:rStyle w:val="a5"/>
            <w:rFonts w:ascii="Times New Roman" w:hAnsi="Times New Roman" w:cs="Times New Roman"/>
            <w:sz w:val="28"/>
            <w:szCs w:val="28"/>
          </w:rPr>
          <w:t>.</w:t>
        </w:r>
        <w:proofErr w:type="spellStart"/>
        <w:r w:rsidR="00B93C49" w:rsidRPr="00AE2C30">
          <w:rPr>
            <w:rStyle w:val="a5"/>
            <w:rFonts w:ascii="Times New Roman" w:hAnsi="Times New Roman" w:cs="Times New Roman"/>
            <w:sz w:val="28"/>
            <w:szCs w:val="28"/>
            <w:lang w:val="en-US"/>
          </w:rPr>
          <w:t>ru</w:t>
        </w:r>
        <w:proofErr w:type="spellEnd"/>
        <w:r w:rsidR="00B93C49" w:rsidRPr="00AE2C30">
          <w:rPr>
            <w:rStyle w:val="a5"/>
            <w:rFonts w:ascii="Times New Roman" w:hAnsi="Times New Roman" w:cs="Times New Roman"/>
            <w:sz w:val="28"/>
            <w:szCs w:val="28"/>
          </w:rPr>
          <w:t>/</w:t>
        </w:r>
        <w:r w:rsidR="00B93C49" w:rsidRPr="00AE2C30">
          <w:rPr>
            <w:rStyle w:val="a5"/>
            <w:rFonts w:ascii="Times New Roman" w:hAnsi="Times New Roman" w:cs="Times New Roman"/>
            <w:sz w:val="28"/>
            <w:szCs w:val="28"/>
            <w:lang w:val="en-US"/>
          </w:rPr>
          <w:t>index</w:t>
        </w:r>
        <w:r w:rsidR="00B93C49" w:rsidRPr="00AE2C30">
          <w:rPr>
            <w:rStyle w:val="a5"/>
            <w:rFonts w:ascii="Times New Roman" w:hAnsi="Times New Roman" w:cs="Times New Roman"/>
            <w:sz w:val="28"/>
            <w:szCs w:val="28"/>
          </w:rPr>
          <w:t>.</w:t>
        </w:r>
        <w:proofErr w:type="spellStart"/>
        <w:r w:rsidR="00B93C49" w:rsidRPr="00AE2C30">
          <w:rPr>
            <w:rStyle w:val="a5"/>
            <w:rFonts w:ascii="Times New Roman" w:hAnsi="Times New Roman" w:cs="Times New Roman"/>
            <w:sz w:val="28"/>
            <w:szCs w:val="28"/>
            <w:lang w:val="en-US"/>
          </w:rPr>
          <w:t>php</w:t>
        </w:r>
        <w:proofErr w:type="spellEnd"/>
        <w:r w:rsidR="00B93C49" w:rsidRPr="00AE2C30">
          <w:rPr>
            <w:rStyle w:val="a5"/>
            <w:rFonts w:ascii="Times New Roman" w:hAnsi="Times New Roman" w:cs="Times New Roman"/>
            <w:sz w:val="28"/>
            <w:szCs w:val="28"/>
          </w:rPr>
          <w:t>/</w:t>
        </w:r>
        <w:proofErr w:type="spellStart"/>
        <w:r w:rsidR="00B93C49" w:rsidRPr="00AE2C30">
          <w:rPr>
            <w:rStyle w:val="a5"/>
            <w:rFonts w:ascii="Times New Roman" w:hAnsi="Times New Roman" w:cs="Times New Roman"/>
            <w:sz w:val="28"/>
            <w:szCs w:val="28"/>
            <w:lang w:val="en-US"/>
          </w:rPr>
          <w:t>mets</w:t>
        </w:r>
        <w:proofErr w:type="spellEnd"/>
        <w:r w:rsidR="00B93C49" w:rsidRPr="00AE2C30">
          <w:rPr>
            <w:rStyle w:val="a5"/>
            <w:rFonts w:ascii="Times New Roman" w:hAnsi="Times New Roman" w:cs="Times New Roman"/>
            <w:sz w:val="28"/>
            <w:szCs w:val="28"/>
          </w:rPr>
          <w:t>-3600-3699/111-3679</w:t>
        </w:r>
      </w:hyperlink>
    </w:p>
    <w:p w:rsidR="007414A9" w:rsidRPr="00B93C49" w:rsidRDefault="007414A9" w:rsidP="003F4AD0">
      <w:pPr>
        <w:jc w:val="both"/>
        <w:rPr>
          <w:rFonts w:ascii="Times New Roman" w:hAnsi="Times New Roman" w:cs="Times New Roman"/>
          <w:sz w:val="28"/>
          <w:szCs w:val="28"/>
        </w:rPr>
      </w:pPr>
      <w:r w:rsidRPr="00B93C49">
        <w:rPr>
          <w:rFonts w:ascii="Times New Roman" w:hAnsi="Times New Roman" w:cs="Times New Roman"/>
          <w:sz w:val="28"/>
          <w:szCs w:val="28"/>
        </w:rPr>
        <w:t xml:space="preserve"> </w:t>
      </w:r>
      <w:r w:rsidRPr="00B93C49">
        <w:rPr>
          <w:rFonts w:ascii="Times New Roman" w:hAnsi="Times New Roman" w:cs="Times New Roman"/>
          <w:sz w:val="28"/>
          <w:szCs w:val="28"/>
          <w:lang w:val="en-US"/>
        </w:rPr>
        <w:t>http</w:t>
      </w:r>
      <w:r w:rsidRPr="00B93C49">
        <w:rPr>
          <w:rFonts w:ascii="Times New Roman" w:hAnsi="Times New Roman" w:cs="Times New Roman"/>
          <w:sz w:val="28"/>
          <w:szCs w:val="28"/>
        </w:rPr>
        <w:t>://</w:t>
      </w:r>
      <w:r w:rsidRPr="00B93C49">
        <w:rPr>
          <w:rFonts w:ascii="Times New Roman" w:hAnsi="Times New Roman" w:cs="Times New Roman"/>
          <w:sz w:val="28"/>
          <w:szCs w:val="28"/>
          <w:lang w:val="en-US"/>
        </w:rPr>
        <w:t>www</w:t>
      </w:r>
      <w:r w:rsidRPr="00B93C49">
        <w:rPr>
          <w:rFonts w:ascii="Times New Roman" w:hAnsi="Times New Roman" w:cs="Times New Roman"/>
          <w:sz w:val="28"/>
          <w:szCs w:val="28"/>
        </w:rPr>
        <w:t>.</w:t>
      </w:r>
      <w:proofErr w:type="spellStart"/>
      <w:r w:rsidRPr="00B93C49">
        <w:rPr>
          <w:rFonts w:ascii="Times New Roman" w:hAnsi="Times New Roman" w:cs="Times New Roman"/>
          <w:sz w:val="28"/>
          <w:szCs w:val="28"/>
          <w:lang w:val="en-US"/>
        </w:rPr>
        <w:t>metods</w:t>
      </w:r>
      <w:proofErr w:type="spellEnd"/>
      <w:r w:rsidRPr="00B93C49">
        <w:rPr>
          <w:rFonts w:ascii="Times New Roman" w:hAnsi="Times New Roman" w:cs="Times New Roman"/>
          <w:sz w:val="28"/>
          <w:szCs w:val="28"/>
        </w:rPr>
        <w:t>-</w:t>
      </w:r>
      <w:proofErr w:type="spellStart"/>
      <w:r w:rsidRPr="00B93C49">
        <w:rPr>
          <w:rFonts w:ascii="Times New Roman" w:hAnsi="Times New Roman" w:cs="Times New Roman"/>
          <w:sz w:val="28"/>
          <w:szCs w:val="28"/>
          <w:lang w:val="en-US"/>
        </w:rPr>
        <w:t>rgrtu</w:t>
      </w:r>
      <w:proofErr w:type="spellEnd"/>
      <w:r w:rsidRPr="00B93C49">
        <w:rPr>
          <w:rFonts w:ascii="Times New Roman" w:hAnsi="Times New Roman" w:cs="Times New Roman"/>
          <w:sz w:val="28"/>
          <w:szCs w:val="28"/>
        </w:rPr>
        <w:t>.</w:t>
      </w:r>
      <w:proofErr w:type="spellStart"/>
      <w:r w:rsidRPr="00B93C49">
        <w:rPr>
          <w:rFonts w:ascii="Times New Roman" w:hAnsi="Times New Roman" w:cs="Times New Roman"/>
          <w:sz w:val="28"/>
          <w:szCs w:val="28"/>
          <w:lang w:val="en-US"/>
        </w:rPr>
        <w:t>ru</w:t>
      </w:r>
      <w:proofErr w:type="spellEnd"/>
      <w:r w:rsidRPr="00B93C49">
        <w:rPr>
          <w:rFonts w:ascii="Times New Roman" w:hAnsi="Times New Roman" w:cs="Times New Roman"/>
          <w:sz w:val="28"/>
          <w:szCs w:val="28"/>
        </w:rPr>
        <w:t xml:space="preserve">/ </w:t>
      </w:r>
      <w:hyperlink r:id="rId24" w:history="1">
        <w:r w:rsidRPr="00B93C49">
          <w:rPr>
            <w:rStyle w:val="a5"/>
            <w:rFonts w:ascii="Times New Roman" w:hAnsi="Times New Roman" w:cs="Times New Roman"/>
            <w:sz w:val="28"/>
            <w:szCs w:val="28"/>
            <w:lang w:val="en-US"/>
          </w:rPr>
          <w:t>http</w:t>
        </w:r>
        <w:r w:rsidRPr="00B93C49">
          <w:rPr>
            <w:rStyle w:val="a5"/>
            <w:rFonts w:ascii="Times New Roman" w:hAnsi="Times New Roman" w:cs="Times New Roman"/>
            <w:sz w:val="28"/>
            <w:szCs w:val="28"/>
          </w:rPr>
          <w:t>://</w:t>
        </w:r>
        <w:r w:rsidRPr="00B93C49">
          <w:rPr>
            <w:rStyle w:val="a5"/>
            <w:rFonts w:ascii="Times New Roman" w:hAnsi="Times New Roman" w:cs="Times New Roman"/>
            <w:sz w:val="28"/>
            <w:szCs w:val="28"/>
            <w:lang w:val="en-US"/>
          </w:rPr>
          <w:t>www</w:t>
        </w:r>
        <w:r w:rsidRPr="00B93C49">
          <w:rPr>
            <w:rStyle w:val="a5"/>
            <w:rFonts w:ascii="Times New Roman" w:hAnsi="Times New Roman" w:cs="Times New Roman"/>
            <w:sz w:val="28"/>
            <w:szCs w:val="28"/>
          </w:rPr>
          <w:t>.</w:t>
        </w:r>
        <w:proofErr w:type="spellStart"/>
        <w:r w:rsidRPr="00B93C49">
          <w:rPr>
            <w:rStyle w:val="a5"/>
            <w:rFonts w:ascii="Times New Roman" w:hAnsi="Times New Roman" w:cs="Times New Roman"/>
            <w:sz w:val="28"/>
            <w:szCs w:val="28"/>
            <w:lang w:val="en-US"/>
          </w:rPr>
          <w:t>ebiblio</w:t>
        </w:r>
        <w:proofErr w:type="spellEnd"/>
        <w:r w:rsidRPr="00B93C49">
          <w:rPr>
            <w:rStyle w:val="a5"/>
            <w:rFonts w:ascii="Times New Roman" w:hAnsi="Times New Roman" w:cs="Times New Roman"/>
            <w:sz w:val="28"/>
            <w:szCs w:val="28"/>
          </w:rPr>
          <w:t>.</w:t>
        </w:r>
        <w:proofErr w:type="spellStart"/>
        <w:r w:rsidRPr="00B93C49">
          <w:rPr>
            <w:rStyle w:val="a5"/>
            <w:rFonts w:ascii="Times New Roman" w:hAnsi="Times New Roman" w:cs="Times New Roman"/>
            <w:sz w:val="28"/>
            <w:szCs w:val="28"/>
            <w:lang w:val="en-US"/>
          </w:rPr>
          <w:t>ru</w:t>
        </w:r>
        <w:proofErr w:type="spellEnd"/>
        <w:r w:rsidRPr="00B93C49">
          <w:rPr>
            <w:rStyle w:val="a5"/>
            <w:rFonts w:ascii="Times New Roman" w:hAnsi="Times New Roman" w:cs="Times New Roman"/>
            <w:sz w:val="28"/>
            <w:szCs w:val="28"/>
          </w:rPr>
          <w:t>/</w:t>
        </w:r>
        <w:r w:rsidRPr="00B93C49">
          <w:rPr>
            <w:rStyle w:val="a5"/>
            <w:rFonts w:ascii="Times New Roman" w:hAnsi="Times New Roman" w:cs="Times New Roman"/>
            <w:sz w:val="28"/>
            <w:szCs w:val="28"/>
            <w:lang w:val="en-US"/>
          </w:rPr>
          <w:t>book</w:t>
        </w:r>
        <w:r w:rsidRPr="00B93C49">
          <w:rPr>
            <w:rStyle w:val="a5"/>
            <w:rFonts w:ascii="Times New Roman" w:hAnsi="Times New Roman" w:cs="Times New Roman"/>
            <w:sz w:val="28"/>
            <w:szCs w:val="28"/>
          </w:rPr>
          <w:t>/</w:t>
        </w:r>
        <w:r w:rsidRPr="00B93C49">
          <w:rPr>
            <w:rStyle w:val="a5"/>
            <w:rFonts w:ascii="Times New Roman" w:hAnsi="Times New Roman" w:cs="Times New Roman"/>
            <w:sz w:val="28"/>
            <w:szCs w:val="28"/>
            <w:lang w:val="en-US"/>
          </w:rPr>
          <w:t>bib</w:t>
        </w:r>
        <w:r w:rsidRPr="00B93C49">
          <w:rPr>
            <w:rStyle w:val="a5"/>
            <w:rFonts w:ascii="Times New Roman" w:hAnsi="Times New Roman" w:cs="Times New Roman"/>
            <w:sz w:val="28"/>
            <w:szCs w:val="28"/>
          </w:rPr>
          <w:t>/06_</w:t>
        </w:r>
        <w:r w:rsidRPr="00B93C49">
          <w:rPr>
            <w:rStyle w:val="a5"/>
            <w:rFonts w:ascii="Times New Roman" w:hAnsi="Times New Roman" w:cs="Times New Roman"/>
            <w:sz w:val="28"/>
            <w:szCs w:val="28"/>
            <w:lang w:val="en-US"/>
          </w:rPr>
          <w:t>management</w:t>
        </w:r>
        <w:r w:rsidRPr="00B93C49">
          <w:rPr>
            <w:rStyle w:val="a5"/>
            <w:rFonts w:ascii="Times New Roman" w:hAnsi="Times New Roman" w:cs="Times New Roman"/>
            <w:sz w:val="28"/>
            <w:szCs w:val="28"/>
          </w:rPr>
          <w:t>/</w:t>
        </w:r>
        <w:proofErr w:type="spellStart"/>
        <w:r w:rsidRPr="00B93C49">
          <w:rPr>
            <w:rStyle w:val="a5"/>
            <w:rFonts w:ascii="Times New Roman" w:hAnsi="Times New Roman" w:cs="Times New Roman"/>
            <w:sz w:val="28"/>
            <w:szCs w:val="28"/>
            <w:lang w:val="en-US"/>
          </w:rPr>
          <w:t>konflitologiaj</w:t>
        </w:r>
        <w:proofErr w:type="spellEnd"/>
        <w:r w:rsidRPr="00B93C49">
          <w:rPr>
            <w:rStyle w:val="a5"/>
            <w:rFonts w:ascii="Times New Roman" w:hAnsi="Times New Roman" w:cs="Times New Roman"/>
            <w:sz w:val="28"/>
            <w:szCs w:val="28"/>
          </w:rPr>
          <w:t>/</w:t>
        </w:r>
        <w:proofErr w:type="spellStart"/>
        <w:r w:rsidRPr="00B93C49">
          <w:rPr>
            <w:rStyle w:val="a5"/>
            <w:rFonts w:ascii="Times New Roman" w:hAnsi="Times New Roman" w:cs="Times New Roman"/>
            <w:sz w:val="28"/>
            <w:szCs w:val="28"/>
            <w:lang w:val="en-US"/>
          </w:rPr>
          <w:t>posob</w:t>
        </w:r>
        <w:proofErr w:type="spellEnd"/>
        <w:r w:rsidRPr="00B93C49">
          <w:rPr>
            <w:rStyle w:val="a5"/>
            <w:rFonts w:ascii="Times New Roman" w:hAnsi="Times New Roman" w:cs="Times New Roman"/>
            <w:sz w:val="28"/>
            <w:szCs w:val="28"/>
          </w:rPr>
          <w:t>/</w:t>
        </w:r>
        <w:r w:rsidRPr="00B93C49">
          <w:rPr>
            <w:rStyle w:val="a5"/>
            <w:rFonts w:ascii="Times New Roman" w:hAnsi="Times New Roman" w:cs="Times New Roman"/>
            <w:sz w:val="28"/>
            <w:szCs w:val="28"/>
            <w:lang w:val="en-US"/>
          </w:rPr>
          <w:t>docs</w:t>
        </w:r>
        <w:r w:rsidRPr="00B93C49">
          <w:rPr>
            <w:rStyle w:val="a5"/>
            <w:rFonts w:ascii="Times New Roman" w:hAnsi="Times New Roman" w:cs="Times New Roman"/>
            <w:sz w:val="28"/>
            <w:szCs w:val="28"/>
          </w:rPr>
          <w:t>/</w:t>
        </w:r>
        <w:r w:rsidRPr="00B93C49">
          <w:rPr>
            <w:rStyle w:val="a5"/>
            <w:rFonts w:ascii="Times New Roman" w:hAnsi="Times New Roman" w:cs="Times New Roman"/>
            <w:sz w:val="28"/>
            <w:szCs w:val="28"/>
            <w:lang w:val="en-US"/>
          </w:rPr>
          <w:t>piece</w:t>
        </w:r>
        <w:r w:rsidRPr="00B93C49">
          <w:rPr>
            <w:rStyle w:val="a5"/>
            <w:rFonts w:ascii="Times New Roman" w:hAnsi="Times New Roman" w:cs="Times New Roman"/>
            <w:sz w:val="28"/>
            <w:szCs w:val="28"/>
          </w:rPr>
          <w:t>002.</w:t>
        </w:r>
        <w:proofErr w:type="spellStart"/>
        <w:r w:rsidRPr="00B93C49">
          <w:rPr>
            <w:rStyle w:val="a5"/>
            <w:rFonts w:ascii="Times New Roman" w:hAnsi="Times New Roman" w:cs="Times New Roman"/>
            <w:sz w:val="28"/>
            <w:szCs w:val="28"/>
            <w:lang w:val="en-US"/>
          </w:rPr>
          <w:t>htm</w:t>
        </w:r>
        <w:proofErr w:type="spellEnd"/>
      </w:hyperlink>
    </w:p>
    <w:p w:rsidR="00B93C49" w:rsidRPr="00B93C49" w:rsidRDefault="00B93C49" w:rsidP="003F4AD0">
      <w:pPr>
        <w:jc w:val="both"/>
        <w:rPr>
          <w:rFonts w:ascii="Times New Roman" w:hAnsi="Times New Roman" w:cs="Times New Roman"/>
          <w:b/>
          <w:sz w:val="28"/>
          <w:szCs w:val="28"/>
        </w:rPr>
      </w:pPr>
      <w:r w:rsidRPr="00B93C49">
        <w:rPr>
          <w:rFonts w:ascii="Times New Roman" w:hAnsi="Times New Roman" w:cs="Times New Roman"/>
          <w:b/>
          <w:sz w:val="28"/>
          <w:szCs w:val="28"/>
        </w:rPr>
        <w:t>Основы социально-бытового обслуживания</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Основные источники </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1. Зубкова Т.С., Тимошина Н.В. Организация и содержание работы по социальной защите семьи, женщин, детей: учебное пособие. – М., 2002г. </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lastRenderedPageBreak/>
        <w:t xml:space="preserve">2. Кравченко А.И. Социальная работа: учеб. – М.: ТК </w:t>
      </w:r>
      <w:proofErr w:type="spellStart"/>
      <w:r w:rsidRPr="00FD6B08">
        <w:rPr>
          <w:rFonts w:ascii="Times New Roman" w:hAnsi="Times New Roman" w:cs="Times New Roman"/>
          <w:sz w:val="28"/>
          <w:szCs w:val="28"/>
        </w:rPr>
        <w:t>Вебли</w:t>
      </w:r>
      <w:proofErr w:type="spellEnd"/>
      <w:r w:rsidRPr="00FD6B08">
        <w:rPr>
          <w:rFonts w:ascii="Times New Roman" w:hAnsi="Times New Roman" w:cs="Times New Roman"/>
          <w:sz w:val="28"/>
          <w:szCs w:val="28"/>
        </w:rPr>
        <w:t xml:space="preserve">, Изд-во Проспект, 2008. – 416 с. </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3. </w:t>
      </w:r>
      <w:proofErr w:type="spellStart"/>
      <w:r w:rsidRPr="00FD6B08">
        <w:rPr>
          <w:rFonts w:ascii="Times New Roman" w:hAnsi="Times New Roman" w:cs="Times New Roman"/>
          <w:sz w:val="28"/>
          <w:szCs w:val="28"/>
        </w:rPr>
        <w:t>Мачульская</w:t>
      </w:r>
      <w:proofErr w:type="spellEnd"/>
      <w:r w:rsidRPr="00FD6B08">
        <w:rPr>
          <w:rFonts w:ascii="Times New Roman" w:hAnsi="Times New Roman" w:cs="Times New Roman"/>
          <w:sz w:val="28"/>
          <w:szCs w:val="28"/>
        </w:rPr>
        <w:t xml:space="preserve"> Е.Е. </w:t>
      </w:r>
      <w:proofErr w:type="gramStart"/>
      <w:r w:rsidRPr="00FD6B08">
        <w:rPr>
          <w:rFonts w:ascii="Times New Roman" w:hAnsi="Times New Roman" w:cs="Times New Roman"/>
          <w:sz w:val="28"/>
          <w:szCs w:val="28"/>
        </w:rPr>
        <w:t>Право социального обеспечения</w:t>
      </w:r>
      <w:proofErr w:type="gramEnd"/>
      <w:r w:rsidRPr="00FD6B08">
        <w:rPr>
          <w:rFonts w:ascii="Times New Roman" w:hAnsi="Times New Roman" w:cs="Times New Roman"/>
          <w:sz w:val="28"/>
          <w:szCs w:val="28"/>
        </w:rPr>
        <w:t xml:space="preserve">: Учебное пособие для ВУЗов. – М, 1999г. </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4. Менеджмент социальной работы/ под ред. Е.И. Комарова, А.И. Войтенко.- М., 2001г. </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5. Основы социальной работы: Учебник./ Отв. ред. П.Д. </w:t>
      </w:r>
      <w:proofErr w:type="spellStart"/>
      <w:r w:rsidRPr="00FD6B08">
        <w:rPr>
          <w:rFonts w:ascii="Times New Roman" w:hAnsi="Times New Roman" w:cs="Times New Roman"/>
          <w:sz w:val="28"/>
          <w:szCs w:val="28"/>
        </w:rPr>
        <w:t>Павленок</w:t>
      </w:r>
      <w:proofErr w:type="spellEnd"/>
      <w:r w:rsidRPr="00FD6B08">
        <w:rPr>
          <w:rFonts w:ascii="Times New Roman" w:hAnsi="Times New Roman" w:cs="Times New Roman"/>
          <w:sz w:val="28"/>
          <w:szCs w:val="28"/>
        </w:rPr>
        <w:t xml:space="preserve">. – М., 2003г. </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6. </w:t>
      </w:r>
      <w:proofErr w:type="gramStart"/>
      <w:r w:rsidRPr="00FD6B08">
        <w:rPr>
          <w:rFonts w:ascii="Times New Roman" w:hAnsi="Times New Roman" w:cs="Times New Roman"/>
          <w:sz w:val="28"/>
          <w:szCs w:val="28"/>
        </w:rPr>
        <w:t>Право социального обеспечения</w:t>
      </w:r>
      <w:proofErr w:type="gramEnd"/>
      <w:r w:rsidRPr="00FD6B08">
        <w:rPr>
          <w:rFonts w:ascii="Times New Roman" w:hAnsi="Times New Roman" w:cs="Times New Roman"/>
          <w:sz w:val="28"/>
          <w:szCs w:val="28"/>
        </w:rPr>
        <w:t xml:space="preserve">: Учебник/ под ред. К.Н. </w:t>
      </w:r>
      <w:proofErr w:type="spellStart"/>
      <w:r w:rsidRPr="00FD6B08">
        <w:rPr>
          <w:rFonts w:ascii="Times New Roman" w:hAnsi="Times New Roman" w:cs="Times New Roman"/>
          <w:sz w:val="28"/>
          <w:szCs w:val="28"/>
        </w:rPr>
        <w:t>Гусова</w:t>
      </w:r>
      <w:proofErr w:type="spellEnd"/>
      <w:r w:rsidRPr="00FD6B08">
        <w:rPr>
          <w:rFonts w:ascii="Times New Roman" w:hAnsi="Times New Roman" w:cs="Times New Roman"/>
          <w:sz w:val="28"/>
          <w:szCs w:val="28"/>
        </w:rPr>
        <w:t xml:space="preserve">. – М., 2001г. </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7. Семенов Д.В. Социальное страхование в современной </w:t>
      </w:r>
      <w:proofErr w:type="gramStart"/>
      <w:r w:rsidRPr="00FD6B08">
        <w:rPr>
          <w:rFonts w:ascii="Times New Roman" w:hAnsi="Times New Roman" w:cs="Times New Roman"/>
          <w:sz w:val="28"/>
          <w:szCs w:val="28"/>
        </w:rPr>
        <w:t>России</w:t>
      </w:r>
      <w:proofErr w:type="gramEnd"/>
      <w:r w:rsidRPr="00FD6B08">
        <w:rPr>
          <w:rFonts w:ascii="Times New Roman" w:hAnsi="Times New Roman" w:cs="Times New Roman"/>
          <w:sz w:val="28"/>
          <w:szCs w:val="28"/>
        </w:rPr>
        <w:t>: каким ему быть.// Охрана труда и социальное страхование. – 1997г., №6, стр. 41.</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 8. Словарь-справочник по социальной работе под редакцией доктора исторических наук, профессора </w:t>
      </w:r>
      <w:proofErr w:type="spellStart"/>
      <w:r w:rsidRPr="00FD6B08">
        <w:rPr>
          <w:rFonts w:ascii="Times New Roman" w:hAnsi="Times New Roman" w:cs="Times New Roman"/>
          <w:sz w:val="28"/>
          <w:szCs w:val="28"/>
        </w:rPr>
        <w:t>Холостовой</w:t>
      </w:r>
      <w:proofErr w:type="spellEnd"/>
      <w:r w:rsidRPr="00FD6B08">
        <w:rPr>
          <w:rFonts w:ascii="Times New Roman" w:hAnsi="Times New Roman" w:cs="Times New Roman"/>
          <w:sz w:val="28"/>
          <w:szCs w:val="28"/>
        </w:rPr>
        <w:t xml:space="preserve"> Е.И. – М., Юрист, 1997. – 424с. 9. Социальный приют для детей и подростков: содержание и организация деятельности</w:t>
      </w:r>
      <w:proofErr w:type="gramStart"/>
      <w:r w:rsidRPr="00FD6B08">
        <w:rPr>
          <w:rFonts w:ascii="Times New Roman" w:hAnsi="Times New Roman" w:cs="Times New Roman"/>
          <w:sz w:val="28"/>
          <w:szCs w:val="28"/>
        </w:rPr>
        <w:t>.</w:t>
      </w:r>
      <w:proofErr w:type="gramEnd"/>
      <w:r w:rsidRPr="00FD6B08">
        <w:rPr>
          <w:rFonts w:ascii="Times New Roman" w:hAnsi="Times New Roman" w:cs="Times New Roman"/>
          <w:sz w:val="28"/>
          <w:szCs w:val="28"/>
        </w:rPr>
        <w:t xml:space="preserve">/ </w:t>
      </w:r>
      <w:proofErr w:type="gramStart"/>
      <w:r w:rsidRPr="00FD6B08">
        <w:rPr>
          <w:rFonts w:ascii="Times New Roman" w:hAnsi="Times New Roman" w:cs="Times New Roman"/>
          <w:sz w:val="28"/>
          <w:szCs w:val="28"/>
        </w:rPr>
        <w:t>п</w:t>
      </w:r>
      <w:proofErr w:type="gramEnd"/>
      <w:r w:rsidRPr="00FD6B08">
        <w:rPr>
          <w:rFonts w:ascii="Times New Roman" w:hAnsi="Times New Roman" w:cs="Times New Roman"/>
          <w:sz w:val="28"/>
          <w:szCs w:val="28"/>
        </w:rPr>
        <w:t xml:space="preserve">од ред. Г.М. Иващенко. – М., 1997г. </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10.Социальная работа/ под ред. В.И. Курбатова</w:t>
      </w:r>
      <w:proofErr w:type="gramStart"/>
      <w:r w:rsidRPr="00FD6B08">
        <w:rPr>
          <w:rFonts w:ascii="Times New Roman" w:hAnsi="Times New Roman" w:cs="Times New Roman"/>
          <w:sz w:val="28"/>
          <w:szCs w:val="28"/>
        </w:rPr>
        <w:t>.</w:t>
      </w:r>
      <w:proofErr w:type="gramEnd"/>
      <w:r w:rsidRPr="00FD6B08">
        <w:rPr>
          <w:rFonts w:ascii="Times New Roman" w:hAnsi="Times New Roman" w:cs="Times New Roman"/>
          <w:sz w:val="28"/>
          <w:szCs w:val="28"/>
        </w:rPr>
        <w:t xml:space="preserve"> – </w:t>
      </w:r>
      <w:proofErr w:type="gramStart"/>
      <w:r w:rsidRPr="00FD6B08">
        <w:rPr>
          <w:rFonts w:ascii="Times New Roman" w:hAnsi="Times New Roman" w:cs="Times New Roman"/>
          <w:sz w:val="28"/>
          <w:szCs w:val="28"/>
        </w:rPr>
        <w:t>г</w:t>
      </w:r>
      <w:proofErr w:type="gramEnd"/>
      <w:r w:rsidRPr="00FD6B08">
        <w:rPr>
          <w:rFonts w:ascii="Times New Roman" w:hAnsi="Times New Roman" w:cs="Times New Roman"/>
          <w:sz w:val="28"/>
          <w:szCs w:val="28"/>
        </w:rPr>
        <w:t>. Ростов н\Д., 2000г. 11.Социально-реабилитацонный центр для несовершеннолетних: содержание и организация деятельности./ под ред. Г.М. Иващенко. – М., 1999г. 12.Социальная работа/ под ред. В.И. Курбатова</w:t>
      </w:r>
      <w:proofErr w:type="gramStart"/>
      <w:r w:rsidRPr="00FD6B08">
        <w:rPr>
          <w:rFonts w:ascii="Times New Roman" w:hAnsi="Times New Roman" w:cs="Times New Roman"/>
          <w:sz w:val="28"/>
          <w:szCs w:val="28"/>
        </w:rPr>
        <w:t>.</w:t>
      </w:r>
      <w:proofErr w:type="gramEnd"/>
      <w:r w:rsidRPr="00FD6B08">
        <w:rPr>
          <w:rFonts w:ascii="Times New Roman" w:hAnsi="Times New Roman" w:cs="Times New Roman"/>
          <w:sz w:val="28"/>
          <w:szCs w:val="28"/>
        </w:rPr>
        <w:t xml:space="preserve"> – </w:t>
      </w:r>
      <w:proofErr w:type="gramStart"/>
      <w:r w:rsidRPr="00FD6B08">
        <w:rPr>
          <w:rFonts w:ascii="Times New Roman" w:hAnsi="Times New Roman" w:cs="Times New Roman"/>
          <w:sz w:val="28"/>
          <w:szCs w:val="28"/>
        </w:rPr>
        <w:t>г</w:t>
      </w:r>
      <w:proofErr w:type="gramEnd"/>
      <w:r w:rsidRPr="00FD6B08">
        <w:rPr>
          <w:rFonts w:ascii="Times New Roman" w:hAnsi="Times New Roman" w:cs="Times New Roman"/>
          <w:sz w:val="28"/>
          <w:szCs w:val="28"/>
        </w:rPr>
        <w:t xml:space="preserve">. Ростов н\Д., 2000г. 13.Социальная работа: теория и практика: Учеб. Пособие./ Отв. ред. Е.И. </w:t>
      </w:r>
      <w:proofErr w:type="spellStart"/>
      <w:r w:rsidRPr="00FD6B08">
        <w:rPr>
          <w:rFonts w:ascii="Times New Roman" w:hAnsi="Times New Roman" w:cs="Times New Roman"/>
          <w:sz w:val="28"/>
          <w:szCs w:val="28"/>
        </w:rPr>
        <w:t>Холостова</w:t>
      </w:r>
      <w:proofErr w:type="spellEnd"/>
      <w:r w:rsidRPr="00FD6B08">
        <w:rPr>
          <w:rFonts w:ascii="Times New Roman" w:hAnsi="Times New Roman" w:cs="Times New Roman"/>
          <w:sz w:val="28"/>
          <w:szCs w:val="28"/>
        </w:rPr>
        <w:t xml:space="preserve">, А.С. </w:t>
      </w:r>
      <w:proofErr w:type="spellStart"/>
      <w:r w:rsidRPr="00FD6B08">
        <w:rPr>
          <w:rFonts w:ascii="Times New Roman" w:hAnsi="Times New Roman" w:cs="Times New Roman"/>
          <w:sz w:val="28"/>
          <w:szCs w:val="28"/>
        </w:rPr>
        <w:t>Сорвина</w:t>
      </w:r>
      <w:proofErr w:type="spellEnd"/>
      <w:r w:rsidRPr="00FD6B08">
        <w:rPr>
          <w:rFonts w:ascii="Times New Roman" w:hAnsi="Times New Roman" w:cs="Times New Roman"/>
          <w:sz w:val="28"/>
          <w:szCs w:val="28"/>
        </w:rPr>
        <w:t>. – М., 2003г.</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14.Социальная энциклопедия. – М, 2001г.</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 Дополнительные источники:</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 1. Зубкова Т.С., Тимошина Н.В. Организация и содержание работы по социальной защите женщин, детей и семьи. М., Академия, 2003. 234с. </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2. Медведева Г.П. Этика социальной работы: Учебное пособие. – М., 1999г. 3. Современная энциклопедия социальной работы/ под ред. В.И. Жукова. – М., 2008г. – 412с. </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4. Социально-</w:t>
      </w:r>
      <w:proofErr w:type="spellStart"/>
      <w:r w:rsidRPr="00FD6B08">
        <w:rPr>
          <w:rFonts w:ascii="Times New Roman" w:hAnsi="Times New Roman" w:cs="Times New Roman"/>
          <w:sz w:val="28"/>
          <w:szCs w:val="28"/>
        </w:rPr>
        <w:t>реабилитацонный</w:t>
      </w:r>
      <w:proofErr w:type="spellEnd"/>
      <w:r w:rsidRPr="00FD6B08">
        <w:rPr>
          <w:rFonts w:ascii="Times New Roman" w:hAnsi="Times New Roman" w:cs="Times New Roman"/>
          <w:sz w:val="28"/>
          <w:szCs w:val="28"/>
        </w:rPr>
        <w:t xml:space="preserve"> центр для несовершеннолетних: содержание и организация деятельности</w:t>
      </w:r>
      <w:proofErr w:type="gramStart"/>
      <w:r w:rsidRPr="00FD6B08">
        <w:rPr>
          <w:rFonts w:ascii="Times New Roman" w:hAnsi="Times New Roman" w:cs="Times New Roman"/>
          <w:sz w:val="28"/>
          <w:szCs w:val="28"/>
        </w:rPr>
        <w:t>.</w:t>
      </w:r>
      <w:proofErr w:type="gramEnd"/>
      <w:r w:rsidRPr="00FD6B08">
        <w:rPr>
          <w:rFonts w:ascii="Times New Roman" w:hAnsi="Times New Roman" w:cs="Times New Roman"/>
          <w:sz w:val="28"/>
          <w:szCs w:val="28"/>
        </w:rPr>
        <w:t xml:space="preserve">/ </w:t>
      </w:r>
      <w:proofErr w:type="gramStart"/>
      <w:r w:rsidRPr="00FD6B08">
        <w:rPr>
          <w:rFonts w:ascii="Times New Roman" w:hAnsi="Times New Roman" w:cs="Times New Roman"/>
          <w:sz w:val="28"/>
          <w:szCs w:val="28"/>
        </w:rPr>
        <w:t>п</w:t>
      </w:r>
      <w:proofErr w:type="gramEnd"/>
      <w:r w:rsidRPr="00FD6B08">
        <w:rPr>
          <w:rFonts w:ascii="Times New Roman" w:hAnsi="Times New Roman" w:cs="Times New Roman"/>
          <w:sz w:val="28"/>
          <w:szCs w:val="28"/>
        </w:rPr>
        <w:t xml:space="preserve">од ред. Г.М. Иващенко. – М., 1999г. </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5. Социальная работа: теория и практика: Учеб. Пособие./ Отв. ред. Е.И. </w:t>
      </w:r>
      <w:proofErr w:type="spellStart"/>
      <w:r w:rsidRPr="00FD6B08">
        <w:rPr>
          <w:rFonts w:ascii="Times New Roman" w:hAnsi="Times New Roman" w:cs="Times New Roman"/>
          <w:sz w:val="28"/>
          <w:szCs w:val="28"/>
        </w:rPr>
        <w:t>Холостова</w:t>
      </w:r>
      <w:proofErr w:type="spellEnd"/>
      <w:r w:rsidRPr="00FD6B08">
        <w:rPr>
          <w:rFonts w:ascii="Times New Roman" w:hAnsi="Times New Roman" w:cs="Times New Roman"/>
          <w:sz w:val="28"/>
          <w:szCs w:val="28"/>
        </w:rPr>
        <w:t xml:space="preserve">, А.С. </w:t>
      </w:r>
      <w:proofErr w:type="spellStart"/>
      <w:r w:rsidRPr="00FD6B08">
        <w:rPr>
          <w:rFonts w:ascii="Times New Roman" w:hAnsi="Times New Roman" w:cs="Times New Roman"/>
          <w:sz w:val="28"/>
          <w:szCs w:val="28"/>
        </w:rPr>
        <w:t>Сорвина</w:t>
      </w:r>
      <w:proofErr w:type="spellEnd"/>
      <w:r w:rsidRPr="00FD6B08">
        <w:rPr>
          <w:rFonts w:ascii="Times New Roman" w:hAnsi="Times New Roman" w:cs="Times New Roman"/>
          <w:sz w:val="28"/>
          <w:szCs w:val="28"/>
        </w:rPr>
        <w:t xml:space="preserve">. – М., 2003г. </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6. Теория и методика социальной работы. Краткий курс под редакцией академика Жукова В.И. – М., Союз. – 1994. – 188с. </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lastRenderedPageBreak/>
        <w:t xml:space="preserve">7. Теория и методика социальной работы. Часть 1, 2. – М., Союз. – 198, 342 с. 8. Технологии социальной работы. М., ВЛАДОС, 2000 – 240 с. </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9. Основы социальной работы: </w:t>
      </w:r>
      <w:proofErr w:type="spellStart"/>
      <w:r w:rsidRPr="00FD6B08">
        <w:rPr>
          <w:rFonts w:ascii="Times New Roman" w:hAnsi="Times New Roman" w:cs="Times New Roman"/>
          <w:sz w:val="28"/>
          <w:szCs w:val="28"/>
        </w:rPr>
        <w:t>учеб</w:t>
      </w:r>
      <w:proofErr w:type="gramStart"/>
      <w:r w:rsidRPr="00FD6B08">
        <w:rPr>
          <w:rFonts w:ascii="Times New Roman" w:hAnsi="Times New Roman" w:cs="Times New Roman"/>
          <w:sz w:val="28"/>
          <w:szCs w:val="28"/>
        </w:rPr>
        <w:t>.п</w:t>
      </w:r>
      <w:proofErr w:type="gramEnd"/>
      <w:r w:rsidRPr="00FD6B08">
        <w:rPr>
          <w:rFonts w:ascii="Times New Roman" w:hAnsi="Times New Roman" w:cs="Times New Roman"/>
          <w:sz w:val="28"/>
          <w:szCs w:val="28"/>
        </w:rPr>
        <w:t>особие</w:t>
      </w:r>
      <w:proofErr w:type="spellEnd"/>
      <w:r w:rsidRPr="00FD6B08">
        <w:rPr>
          <w:rFonts w:ascii="Times New Roman" w:hAnsi="Times New Roman" w:cs="Times New Roman"/>
          <w:sz w:val="28"/>
          <w:szCs w:val="28"/>
        </w:rPr>
        <w:t xml:space="preserve"> для студ. </w:t>
      </w:r>
      <w:proofErr w:type="spellStart"/>
      <w:r w:rsidRPr="00FD6B08">
        <w:rPr>
          <w:rFonts w:ascii="Times New Roman" w:hAnsi="Times New Roman" w:cs="Times New Roman"/>
          <w:sz w:val="28"/>
          <w:szCs w:val="28"/>
        </w:rPr>
        <w:t>высш</w:t>
      </w:r>
      <w:proofErr w:type="spellEnd"/>
      <w:r w:rsidRPr="00FD6B08">
        <w:rPr>
          <w:rFonts w:ascii="Times New Roman" w:hAnsi="Times New Roman" w:cs="Times New Roman"/>
          <w:sz w:val="28"/>
          <w:szCs w:val="28"/>
        </w:rPr>
        <w:t xml:space="preserve">. </w:t>
      </w:r>
      <w:proofErr w:type="spellStart"/>
      <w:r w:rsidRPr="00FD6B08">
        <w:rPr>
          <w:rFonts w:ascii="Times New Roman" w:hAnsi="Times New Roman" w:cs="Times New Roman"/>
          <w:sz w:val="28"/>
          <w:szCs w:val="28"/>
        </w:rPr>
        <w:t>учебн</w:t>
      </w:r>
      <w:proofErr w:type="spellEnd"/>
      <w:r w:rsidRPr="00FD6B08">
        <w:rPr>
          <w:rFonts w:ascii="Times New Roman" w:hAnsi="Times New Roman" w:cs="Times New Roman"/>
          <w:sz w:val="28"/>
          <w:szCs w:val="28"/>
        </w:rPr>
        <w:t xml:space="preserve">. заведения/ Н.Ф. Басов, В.М. Басова, О.Н. Бессонова и др.; под ред. Н.Ф. Басова. – М., 2007г. – 288с. </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10.Российская энциклопедия социальной работы. Том 2. – М., 1997 – 406с. 11.Социальная энциклопедия. – М, 2001г. </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12.Технологии социальной работы. М., ИНФРА-М, 2002 – 400 с. </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Интернет-ресурсы: </w:t>
      </w:r>
    </w:p>
    <w:p w:rsidR="00B93C49" w:rsidRPr="00B93C49" w:rsidRDefault="007414A9" w:rsidP="003F4AD0">
      <w:pPr>
        <w:jc w:val="both"/>
        <w:rPr>
          <w:rFonts w:ascii="Times New Roman" w:hAnsi="Times New Roman" w:cs="Times New Roman"/>
          <w:sz w:val="28"/>
          <w:szCs w:val="28"/>
          <w:lang w:val="en-US"/>
        </w:rPr>
      </w:pPr>
      <w:r w:rsidRPr="00FD6B08">
        <w:rPr>
          <w:rFonts w:ascii="Times New Roman" w:hAnsi="Times New Roman" w:cs="Times New Roman"/>
          <w:sz w:val="28"/>
          <w:szCs w:val="28"/>
        </w:rPr>
        <w:t xml:space="preserve">1. Библиотека </w:t>
      </w:r>
      <w:proofErr w:type="spellStart"/>
      <w:r w:rsidRPr="00FD6B08">
        <w:rPr>
          <w:rFonts w:ascii="Times New Roman" w:hAnsi="Times New Roman" w:cs="Times New Roman"/>
          <w:sz w:val="28"/>
          <w:szCs w:val="28"/>
        </w:rPr>
        <w:t>Гумер</w:t>
      </w:r>
      <w:proofErr w:type="spellEnd"/>
      <w:r w:rsidRPr="00FD6B08">
        <w:rPr>
          <w:rFonts w:ascii="Times New Roman" w:hAnsi="Times New Roman" w:cs="Times New Roman"/>
          <w:sz w:val="28"/>
          <w:szCs w:val="28"/>
        </w:rPr>
        <w:t xml:space="preserve">: [сайт]. </w:t>
      </w:r>
      <w:r w:rsidRPr="00B93C49">
        <w:rPr>
          <w:rFonts w:ascii="Times New Roman" w:hAnsi="Times New Roman" w:cs="Times New Roman"/>
          <w:sz w:val="28"/>
          <w:szCs w:val="28"/>
          <w:lang w:val="en-US"/>
        </w:rPr>
        <w:t xml:space="preserve">URL: </w:t>
      </w:r>
      <w:hyperlink r:id="rId25" w:history="1">
        <w:r w:rsidR="00B93C49" w:rsidRPr="00B93C49">
          <w:rPr>
            <w:rStyle w:val="a5"/>
            <w:rFonts w:ascii="Times New Roman" w:hAnsi="Times New Roman" w:cs="Times New Roman"/>
            <w:sz w:val="28"/>
            <w:szCs w:val="28"/>
            <w:lang w:val="en-US"/>
          </w:rPr>
          <w:t>http://www.gumer.info/</w:t>
        </w:r>
      </w:hyperlink>
    </w:p>
    <w:p w:rsidR="00B93C49" w:rsidRDefault="007414A9" w:rsidP="003F4AD0">
      <w:pPr>
        <w:jc w:val="both"/>
        <w:rPr>
          <w:rFonts w:ascii="Times New Roman" w:hAnsi="Times New Roman" w:cs="Times New Roman"/>
          <w:sz w:val="28"/>
          <w:szCs w:val="28"/>
        </w:rPr>
      </w:pPr>
      <w:r w:rsidRPr="00B93C49">
        <w:rPr>
          <w:rFonts w:ascii="Times New Roman" w:hAnsi="Times New Roman" w:cs="Times New Roman"/>
          <w:sz w:val="28"/>
          <w:szCs w:val="28"/>
          <w:lang w:val="en-US"/>
        </w:rPr>
        <w:t xml:space="preserve"> </w:t>
      </w:r>
      <w:r w:rsidRPr="00FD6B08">
        <w:rPr>
          <w:rFonts w:ascii="Times New Roman" w:hAnsi="Times New Roman" w:cs="Times New Roman"/>
          <w:sz w:val="28"/>
          <w:szCs w:val="28"/>
        </w:rPr>
        <w:t xml:space="preserve">2. Куб - электронная библиотека: [сайт]. URL: </w:t>
      </w:r>
      <w:hyperlink r:id="rId26" w:history="1">
        <w:r w:rsidR="00B93C49" w:rsidRPr="00AE2C30">
          <w:rPr>
            <w:rStyle w:val="a5"/>
            <w:rFonts w:ascii="Times New Roman" w:hAnsi="Times New Roman" w:cs="Times New Roman"/>
            <w:sz w:val="28"/>
            <w:szCs w:val="28"/>
          </w:rPr>
          <w:t>http://www.koob.ru/</w:t>
        </w:r>
      </w:hyperlink>
      <w:r w:rsidRPr="00FD6B08">
        <w:rPr>
          <w:rFonts w:ascii="Times New Roman" w:hAnsi="Times New Roman" w:cs="Times New Roman"/>
          <w:sz w:val="28"/>
          <w:szCs w:val="28"/>
        </w:rPr>
        <w:t xml:space="preserve"> </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3. Педагогическая библиотека: [сайт]. URL: </w:t>
      </w:r>
      <w:hyperlink r:id="rId27" w:history="1">
        <w:r w:rsidR="00B93C49" w:rsidRPr="00AE2C30">
          <w:rPr>
            <w:rStyle w:val="a5"/>
            <w:rFonts w:ascii="Times New Roman" w:hAnsi="Times New Roman" w:cs="Times New Roman"/>
            <w:sz w:val="28"/>
            <w:szCs w:val="28"/>
          </w:rPr>
          <w:t>http://www.pedlib.ru/</w:t>
        </w:r>
      </w:hyperlink>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 4. Психологическая лаборатория /Инструментарий/ Бланки тестов, описания: </w:t>
      </w:r>
      <w:hyperlink r:id="rId28" w:history="1">
        <w:r w:rsidR="00B93C49" w:rsidRPr="00AE2C30">
          <w:rPr>
            <w:rStyle w:val="a5"/>
            <w:rFonts w:ascii="Times New Roman" w:hAnsi="Times New Roman" w:cs="Times New Roman"/>
            <w:sz w:val="28"/>
            <w:szCs w:val="28"/>
          </w:rPr>
          <w:t>http://vch.narod.ru/file.htm</w:t>
        </w:r>
      </w:hyperlink>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 5. </w:t>
      </w:r>
      <w:proofErr w:type="gramStart"/>
      <w:r w:rsidRPr="00FD6B08">
        <w:rPr>
          <w:rFonts w:ascii="Times New Roman" w:hAnsi="Times New Roman" w:cs="Times New Roman"/>
          <w:sz w:val="28"/>
          <w:szCs w:val="28"/>
        </w:rPr>
        <w:t>Р</w:t>
      </w:r>
      <w:proofErr w:type="gramEnd"/>
      <w:r w:rsidRPr="00FD6B08">
        <w:rPr>
          <w:rFonts w:ascii="Times New Roman" w:hAnsi="Times New Roman" w:cs="Times New Roman"/>
          <w:sz w:val="28"/>
          <w:szCs w:val="28"/>
        </w:rPr>
        <w:t xml:space="preserve">sylist.net: [сайт]. URL: </w:t>
      </w:r>
      <w:hyperlink r:id="rId29" w:history="1">
        <w:r w:rsidR="00B93C49" w:rsidRPr="00AE2C30">
          <w:rPr>
            <w:rStyle w:val="a5"/>
            <w:rFonts w:ascii="Times New Roman" w:hAnsi="Times New Roman" w:cs="Times New Roman"/>
            <w:sz w:val="28"/>
            <w:szCs w:val="28"/>
          </w:rPr>
          <w:t>http://psylist.net/praktikum/</w:t>
        </w:r>
      </w:hyperlink>
      <w:r w:rsidRPr="00FD6B08">
        <w:rPr>
          <w:rFonts w:ascii="Times New Roman" w:hAnsi="Times New Roman" w:cs="Times New Roman"/>
          <w:sz w:val="28"/>
          <w:szCs w:val="28"/>
        </w:rPr>
        <w:t xml:space="preserve"> </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6. Социальная работа: [сайт]. URL: </w:t>
      </w:r>
      <w:hyperlink r:id="rId30" w:history="1">
        <w:r w:rsidR="00B93C49" w:rsidRPr="00AE2C30">
          <w:rPr>
            <w:rStyle w:val="a5"/>
            <w:rFonts w:ascii="Times New Roman" w:hAnsi="Times New Roman" w:cs="Times New Roman"/>
            <w:sz w:val="28"/>
            <w:szCs w:val="28"/>
          </w:rPr>
          <w:t>http://soc-work.ru/</w:t>
        </w:r>
      </w:hyperlink>
      <w:r w:rsidRPr="00FD6B08">
        <w:rPr>
          <w:rFonts w:ascii="Times New Roman" w:hAnsi="Times New Roman" w:cs="Times New Roman"/>
          <w:sz w:val="28"/>
          <w:szCs w:val="28"/>
        </w:rPr>
        <w:t xml:space="preserve"> </w:t>
      </w:r>
    </w:p>
    <w:p w:rsidR="00B93C49"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7. Федеральный государственный образовательный стандарт среднего профессионального образования по специальности 040401 Социальная работа // Министерство образования и науки Российской Федерации: [сайт]. </w:t>
      </w:r>
      <w:proofErr w:type="spellStart"/>
      <w:r w:rsidRPr="00FD6B08">
        <w:rPr>
          <w:rFonts w:ascii="Times New Roman" w:hAnsi="Times New Roman" w:cs="Times New Roman"/>
          <w:sz w:val="28"/>
          <w:szCs w:val="28"/>
        </w:rPr>
        <w:t>Систем</w:t>
      </w:r>
      <w:proofErr w:type="gramStart"/>
      <w:r w:rsidRPr="00FD6B08">
        <w:rPr>
          <w:rFonts w:ascii="Times New Roman" w:hAnsi="Times New Roman" w:cs="Times New Roman"/>
          <w:sz w:val="28"/>
          <w:szCs w:val="28"/>
        </w:rPr>
        <w:t>.т</w:t>
      </w:r>
      <w:proofErr w:type="gramEnd"/>
      <w:r w:rsidRPr="00FD6B08">
        <w:rPr>
          <w:rFonts w:ascii="Times New Roman" w:hAnsi="Times New Roman" w:cs="Times New Roman"/>
          <w:sz w:val="28"/>
          <w:szCs w:val="28"/>
        </w:rPr>
        <w:t>ребования</w:t>
      </w:r>
      <w:proofErr w:type="spellEnd"/>
      <w:r w:rsidRPr="00FD6B08">
        <w:rPr>
          <w:rFonts w:ascii="Times New Roman" w:hAnsi="Times New Roman" w:cs="Times New Roman"/>
          <w:sz w:val="28"/>
          <w:szCs w:val="28"/>
        </w:rPr>
        <w:t xml:space="preserve">: </w:t>
      </w:r>
      <w:proofErr w:type="spellStart"/>
      <w:r w:rsidRPr="00FD6B08">
        <w:rPr>
          <w:rFonts w:ascii="Times New Roman" w:hAnsi="Times New Roman" w:cs="Times New Roman"/>
          <w:sz w:val="28"/>
          <w:szCs w:val="28"/>
        </w:rPr>
        <w:t>AdobeAcrobatReader</w:t>
      </w:r>
      <w:proofErr w:type="spellEnd"/>
      <w:r w:rsidRPr="00FD6B08">
        <w:rPr>
          <w:rFonts w:ascii="Times New Roman" w:hAnsi="Times New Roman" w:cs="Times New Roman"/>
          <w:sz w:val="28"/>
          <w:szCs w:val="28"/>
        </w:rPr>
        <w:t>. URL: http://www.edu.ru/db-mon/mo/Data/d_09/prm480-1.pdf (дата обращения: 29.12.2012).</w:t>
      </w:r>
    </w:p>
    <w:p w:rsidR="007414A9" w:rsidRPr="00323C7A" w:rsidRDefault="007414A9" w:rsidP="003F4AD0">
      <w:pPr>
        <w:jc w:val="both"/>
        <w:rPr>
          <w:rFonts w:ascii="Times New Roman" w:hAnsi="Times New Roman" w:cs="Times New Roman"/>
          <w:sz w:val="28"/>
          <w:szCs w:val="28"/>
        </w:rPr>
      </w:pPr>
      <w:r w:rsidRPr="00FD6B08">
        <w:rPr>
          <w:rFonts w:ascii="Times New Roman" w:hAnsi="Times New Roman" w:cs="Times New Roman"/>
          <w:sz w:val="28"/>
          <w:szCs w:val="28"/>
        </w:rPr>
        <w:t xml:space="preserve">8. </w:t>
      </w:r>
      <w:r w:rsidR="00636933" w:rsidRPr="00636933">
        <w:rPr>
          <w:rFonts w:ascii="Times New Roman" w:hAnsi="Times New Roman" w:cs="Times New Roman"/>
          <w:sz w:val="28"/>
          <w:szCs w:val="28"/>
        </w:rPr>
        <w:t xml:space="preserve">Электронная библиотека диссертаций: [сайт]. </w:t>
      </w:r>
      <w:r w:rsidR="00636933" w:rsidRPr="00636933">
        <w:rPr>
          <w:rFonts w:ascii="Times New Roman" w:hAnsi="Times New Roman" w:cs="Times New Roman"/>
          <w:sz w:val="28"/>
          <w:szCs w:val="28"/>
          <w:lang w:val="en-US"/>
        </w:rPr>
        <w:t>URL</w:t>
      </w:r>
      <w:r w:rsidR="00636933" w:rsidRPr="00323C7A">
        <w:rPr>
          <w:rFonts w:ascii="Times New Roman" w:hAnsi="Times New Roman" w:cs="Times New Roman"/>
          <w:sz w:val="28"/>
          <w:szCs w:val="28"/>
        </w:rPr>
        <w:t xml:space="preserve">: </w:t>
      </w:r>
      <w:r w:rsidR="00636933" w:rsidRPr="00636933">
        <w:rPr>
          <w:rFonts w:ascii="Times New Roman" w:hAnsi="Times New Roman" w:cs="Times New Roman"/>
          <w:sz w:val="28"/>
          <w:szCs w:val="28"/>
          <w:lang w:val="en-US"/>
        </w:rPr>
        <w:t>http</w:t>
      </w:r>
      <w:r w:rsidR="00636933" w:rsidRPr="00323C7A">
        <w:rPr>
          <w:rFonts w:ascii="Times New Roman" w:hAnsi="Times New Roman" w:cs="Times New Roman"/>
          <w:sz w:val="28"/>
          <w:szCs w:val="28"/>
        </w:rPr>
        <w:t>://</w:t>
      </w:r>
      <w:r w:rsidR="00636933" w:rsidRPr="00636933">
        <w:rPr>
          <w:rFonts w:ascii="Times New Roman" w:hAnsi="Times New Roman" w:cs="Times New Roman"/>
          <w:sz w:val="28"/>
          <w:szCs w:val="28"/>
          <w:lang w:val="en-US"/>
        </w:rPr>
        <w:t>www</w:t>
      </w:r>
      <w:r w:rsidR="00636933" w:rsidRPr="00323C7A">
        <w:rPr>
          <w:rFonts w:ascii="Times New Roman" w:hAnsi="Times New Roman" w:cs="Times New Roman"/>
          <w:sz w:val="28"/>
          <w:szCs w:val="28"/>
        </w:rPr>
        <w:t>.</w:t>
      </w:r>
      <w:proofErr w:type="spellStart"/>
      <w:r w:rsidR="00636933" w:rsidRPr="00636933">
        <w:rPr>
          <w:rFonts w:ascii="Times New Roman" w:hAnsi="Times New Roman" w:cs="Times New Roman"/>
          <w:sz w:val="28"/>
          <w:szCs w:val="28"/>
          <w:lang w:val="en-US"/>
        </w:rPr>
        <w:t>dissercat</w:t>
      </w:r>
      <w:proofErr w:type="spellEnd"/>
      <w:r w:rsidR="00636933" w:rsidRPr="00323C7A">
        <w:rPr>
          <w:rFonts w:ascii="Times New Roman" w:hAnsi="Times New Roman" w:cs="Times New Roman"/>
          <w:sz w:val="28"/>
          <w:szCs w:val="28"/>
        </w:rPr>
        <w:t>.</w:t>
      </w:r>
      <w:r w:rsidR="00636933" w:rsidRPr="00636933">
        <w:rPr>
          <w:rFonts w:ascii="Times New Roman" w:hAnsi="Times New Roman" w:cs="Times New Roman"/>
          <w:sz w:val="28"/>
          <w:szCs w:val="28"/>
          <w:lang w:val="en-US"/>
        </w:rPr>
        <w:t>com</w:t>
      </w:r>
      <w:r w:rsidR="00636933" w:rsidRPr="00323C7A">
        <w:rPr>
          <w:rFonts w:ascii="Times New Roman" w:hAnsi="Times New Roman" w:cs="Times New Roman"/>
          <w:sz w:val="28"/>
          <w:szCs w:val="28"/>
        </w:rPr>
        <w:t>.</w:t>
      </w:r>
    </w:p>
    <w:sectPr w:rsidR="007414A9" w:rsidRPr="00323C7A" w:rsidSect="00897E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C4544"/>
    <w:multiLevelType w:val="multilevel"/>
    <w:tmpl w:val="E92E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134EE5"/>
    <w:multiLevelType w:val="hybridMultilevel"/>
    <w:tmpl w:val="A4AA8318"/>
    <w:lvl w:ilvl="0" w:tplc="FBA2FDE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5A9145E3"/>
    <w:multiLevelType w:val="hybridMultilevel"/>
    <w:tmpl w:val="083087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9E0652"/>
    <w:multiLevelType w:val="hybridMultilevel"/>
    <w:tmpl w:val="ED5450E2"/>
    <w:lvl w:ilvl="0" w:tplc="5FCC79C2">
      <w:start w:val="1"/>
      <w:numFmt w:val="decimal"/>
      <w:lvlText w:val="%1."/>
      <w:lvlJc w:val="left"/>
      <w:pPr>
        <w:ind w:left="1070" w:hanging="360"/>
      </w:pPr>
      <w:rPr>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F1B0539"/>
    <w:multiLevelType w:val="hybridMultilevel"/>
    <w:tmpl w:val="0158FA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C4"/>
    <w:rsid w:val="00002AAB"/>
    <w:rsid w:val="00017361"/>
    <w:rsid w:val="00072AE5"/>
    <w:rsid w:val="000D6B03"/>
    <w:rsid w:val="000F7EAC"/>
    <w:rsid w:val="001202F2"/>
    <w:rsid w:val="001508E1"/>
    <w:rsid w:val="0019166F"/>
    <w:rsid w:val="001C7EE0"/>
    <w:rsid w:val="00270478"/>
    <w:rsid w:val="002C5755"/>
    <w:rsid w:val="00323C7A"/>
    <w:rsid w:val="003C5423"/>
    <w:rsid w:val="003F4AD0"/>
    <w:rsid w:val="00400DD6"/>
    <w:rsid w:val="00477CAD"/>
    <w:rsid w:val="0052488E"/>
    <w:rsid w:val="00525A05"/>
    <w:rsid w:val="00555BC4"/>
    <w:rsid w:val="00594904"/>
    <w:rsid w:val="005D16FE"/>
    <w:rsid w:val="00636933"/>
    <w:rsid w:val="007414A9"/>
    <w:rsid w:val="00756A2F"/>
    <w:rsid w:val="00781B84"/>
    <w:rsid w:val="00804DA3"/>
    <w:rsid w:val="00805973"/>
    <w:rsid w:val="00897ED7"/>
    <w:rsid w:val="008C32FA"/>
    <w:rsid w:val="008F128B"/>
    <w:rsid w:val="009341B0"/>
    <w:rsid w:val="00A35144"/>
    <w:rsid w:val="00A7179B"/>
    <w:rsid w:val="00B355B9"/>
    <w:rsid w:val="00B93C49"/>
    <w:rsid w:val="00BA2613"/>
    <w:rsid w:val="00BE2607"/>
    <w:rsid w:val="00C16C8C"/>
    <w:rsid w:val="00D9582B"/>
    <w:rsid w:val="00DA11F3"/>
    <w:rsid w:val="00DD3916"/>
    <w:rsid w:val="00E11CD5"/>
    <w:rsid w:val="00E37B90"/>
    <w:rsid w:val="00E51A35"/>
    <w:rsid w:val="00EA41C3"/>
    <w:rsid w:val="00F56C05"/>
    <w:rsid w:val="00FD6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55BC4"/>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iPriority w:val="9"/>
    <w:unhideWhenUsed/>
    <w:qFormat/>
    <w:rsid w:val="00804D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5BC4"/>
    <w:rPr>
      <w:rFonts w:ascii="Times New Roman" w:eastAsia="Times New Roman" w:hAnsi="Times New Roman" w:cs="Times New Roman"/>
      <w:sz w:val="24"/>
      <w:szCs w:val="24"/>
    </w:rPr>
  </w:style>
  <w:style w:type="paragraph" w:customStyle="1" w:styleId="Style6">
    <w:name w:val="Style6"/>
    <w:basedOn w:val="a"/>
    <w:uiPriority w:val="99"/>
    <w:rsid w:val="00555B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555B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3">
    <w:name w:val="Table Grid"/>
    <w:basedOn w:val="a1"/>
    <w:rsid w:val="00555BC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Основной текст (7)_"/>
    <w:basedOn w:val="a0"/>
    <w:link w:val="70"/>
    <w:rsid w:val="00555BC4"/>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rsid w:val="00555BC4"/>
    <w:pPr>
      <w:widowControl w:val="0"/>
      <w:shd w:val="clear" w:color="auto" w:fill="FFFFFF"/>
      <w:spacing w:before="600" w:after="0" w:line="320" w:lineRule="exact"/>
      <w:jc w:val="center"/>
    </w:pPr>
    <w:rPr>
      <w:rFonts w:ascii="Times New Roman" w:eastAsia="Times New Roman" w:hAnsi="Times New Roman" w:cs="Times New Roman"/>
      <w:sz w:val="28"/>
      <w:szCs w:val="28"/>
    </w:rPr>
  </w:style>
  <w:style w:type="character" w:customStyle="1" w:styleId="21">
    <w:name w:val="Основной текст (2)_"/>
    <w:basedOn w:val="a0"/>
    <w:link w:val="22"/>
    <w:rsid w:val="00555BC4"/>
    <w:rPr>
      <w:rFonts w:ascii="Times New Roman" w:eastAsia="Times New Roman" w:hAnsi="Times New Roman" w:cs="Times New Roman"/>
      <w:shd w:val="clear" w:color="auto" w:fill="FFFFFF"/>
    </w:rPr>
  </w:style>
  <w:style w:type="paragraph" w:customStyle="1" w:styleId="22">
    <w:name w:val="Основной текст (2)"/>
    <w:basedOn w:val="a"/>
    <w:link w:val="21"/>
    <w:rsid w:val="00555BC4"/>
    <w:pPr>
      <w:widowControl w:val="0"/>
      <w:shd w:val="clear" w:color="auto" w:fill="FFFFFF"/>
      <w:spacing w:before="720" w:after="60" w:line="277" w:lineRule="exact"/>
      <w:ind w:hanging="740"/>
    </w:pPr>
    <w:rPr>
      <w:rFonts w:ascii="Times New Roman" w:eastAsia="Times New Roman" w:hAnsi="Times New Roman" w:cs="Times New Roman"/>
    </w:rPr>
  </w:style>
  <w:style w:type="paragraph" w:customStyle="1" w:styleId="s1">
    <w:name w:val="s_1"/>
    <w:basedOn w:val="a"/>
    <w:rsid w:val="00555BC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rsid w:val="00555BC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555BC4"/>
    <w:rPr>
      <w:color w:val="0000FF"/>
      <w:u w:val="single"/>
    </w:rPr>
  </w:style>
  <w:style w:type="character" w:customStyle="1" w:styleId="b-message-headname">
    <w:name w:val="b-message-head__name"/>
    <w:basedOn w:val="a0"/>
    <w:rsid w:val="00555BC4"/>
  </w:style>
  <w:style w:type="character" w:customStyle="1" w:styleId="apple-converted-space">
    <w:name w:val="apple-converted-space"/>
    <w:rsid w:val="00555BC4"/>
  </w:style>
  <w:style w:type="paragraph" w:customStyle="1" w:styleId="Style9">
    <w:name w:val="Style9"/>
    <w:basedOn w:val="a"/>
    <w:uiPriority w:val="99"/>
    <w:rsid w:val="00555BC4"/>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rPr>
  </w:style>
  <w:style w:type="paragraph" w:styleId="a6">
    <w:name w:val="No Spacing"/>
    <w:qFormat/>
    <w:rsid w:val="00781B84"/>
    <w:pPr>
      <w:spacing w:after="0" w:line="240" w:lineRule="auto"/>
    </w:pPr>
    <w:rPr>
      <w:rFonts w:ascii="Calibri" w:eastAsia="Times New Roman" w:hAnsi="Calibri" w:cs="Calibri"/>
      <w:lang w:eastAsia="en-US"/>
    </w:rPr>
  </w:style>
  <w:style w:type="paragraph" w:customStyle="1" w:styleId="ConsPlusTitle">
    <w:name w:val="ConsPlusTitle"/>
    <w:rsid w:val="008F128B"/>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11">
    <w:name w:val="Обычный1"/>
    <w:uiPriority w:val="99"/>
    <w:rsid w:val="001C7EE0"/>
    <w:pPr>
      <w:widowControl w:val="0"/>
      <w:spacing w:after="0" w:line="240" w:lineRule="auto"/>
    </w:pPr>
    <w:rPr>
      <w:rFonts w:ascii="Calibri" w:eastAsia="Times New Roman" w:hAnsi="Calibri" w:cs="Times New Roman"/>
      <w:color w:val="000000"/>
      <w:sz w:val="28"/>
      <w:szCs w:val="28"/>
    </w:rPr>
  </w:style>
  <w:style w:type="paragraph" w:customStyle="1" w:styleId="12">
    <w:name w:val="Абзац списка1"/>
    <w:basedOn w:val="a"/>
    <w:rsid w:val="001C7EE0"/>
    <w:pPr>
      <w:ind w:left="720"/>
      <w:contextualSpacing/>
    </w:pPr>
    <w:rPr>
      <w:rFonts w:ascii="Calibri" w:eastAsia="Times New Roman" w:hAnsi="Calibri" w:cs="Times New Roman"/>
    </w:rPr>
  </w:style>
  <w:style w:type="paragraph" w:styleId="a7">
    <w:name w:val="Balloon Text"/>
    <w:basedOn w:val="a"/>
    <w:link w:val="a8"/>
    <w:uiPriority w:val="99"/>
    <w:semiHidden/>
    <w:unhideWhenUsed/>
    <w:rsid w:val="00897E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7ED7"/>
    <w:rPr>
      <w:rFonts w:ascii="Tahoma" w:hAnsi="Tahoma" w:cs="Tahoma"/>
      <w:sz w:val="16"/>
      <w:szCs w:val="16"/>
    </w:rPr>
  </w:style>
  <w:style w:type="character" w:customStyle="1" w:styleId="20">
    <w:name w:val="Заголовок 2 Знак"/>
    <w:basedOn w:val="a0"/>
    <w:link w:val="2"/>
    <w:uiPriority w:val="9"/>
    <w:rsid w:val="00804DA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55BC4"/>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iPriority w:val="9"/>
    <w:unhideWhenUsed/>
    <w:qFormat/>
    <w:rsid w:val="00804D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5BC4"/>
    <w:rPr>
      <w:rFonts w:ascii="Times New Roman" w:eastAsia="Times New Roman" w:hAnsi="Times New Roman" w:cs="Times New Roman"/>
      <w:sz w:val="24"/>
      <w:szCs w:val="24"/>
    </w:rPr>
  </w:style>
  <w:style w:type="paragraph" w:customStyle="1" w:styleId="Style6">
    <w:name w:val="Style6"/>
    <w:basedOn w:val="a"/>
    <w:uiPriority w:val="99"/>
    <w:rsid w:val="00555B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555B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3">
    <w:name w:val="Table Grid"/>
    <w:basedOn w:val="a1"/>
    <w:rsid w:val="00555BC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Основной текст (7)_"/>
    <w:basedOn w:val="a0"/>
    <w:link w:val="70"/>
    <w:rsid w:val="00555BC4"/>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rsid w:val="00555BC4"/>
    <w:pPr>
      <w:widowControl w:val="0"/>
      <w:shd w:val="clear" w:color="auto" w:fill="FFFFFF"/>
      <w:spacing w:before="600" w:after="0" w:line="320" w:lineRule="exact"/>
      <w:jc w:val="center"/>
    </w:pPr>
    <w:rPr>
      <w:rFonts w:ascii="Times New Roman" w:eastAsia="Times New Roman" w:hAnsi="Times New Roman" w:cs="Times New Roman"/>
      <w:sz w:val="28"/>
      <w:szCs w:val="28"/>
    </w:rPr>
  </w:style>
  <w:style w:type="character" w:customStyle="1" w:styleId="21">
    <w:name w:val="Основной текст (2)_"/>
    <w:basedOn w:val="a0"/>
    <w:link w:val="22"/>
    <w:rsid w:val="00555BC4"/>
    <w:rPr>
      <w:rFonts w:ascii="Times New Roman" w:eastAsia="Times New Roman" w:hAnsi="Times New Roman" w:cs="Times New Roman"/>
      <w:shd w:val="clear" w:color="auto" w:fill="FFFFFF"/>
    </w:rPr>
  </w:style>
  <w:style w:type="paragraph" w:customStyle="1" w:styleId="22">
    <w:name w:val="Основной текст (2)"/>
    <w:basedOn w:val="a"/>
    <w:link w:val="21"/>
    <w:rsid w:val="00555BC4"/>
    <w:pPr>
      <w:widowControl w:val="0"/>
      <w:shd w:val="clear" w:color="auto" w:fill="FFFFFF"/>
      <w:spacing w:before="720" w:after="60" w:line="277" w:lineRule="exact"/>
      <w:ind w:hanging="740"/>
    </w:pPr>
    <w:rPr>
      <w:rFonts w:ascii="Times New Roman" w:eastAsia="Times New Roman" w:hAnsi="Times New Roman" w:cs="Times New Roman"/>
    </w:rPr>
  </w:style>
  <w:style w:type="paragraph" w:customStyle="1" w:styleId="s1">
    <w:name w:val="s_1"/>
    <w:basedOn w:val="a"/>
    <w:rsid w:val="00555BC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rsid w:val="00555BC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555BC4"/>
    <w:rPr>
      <w:color w:val="0000FF"/>
      <w:u w:val="single"/>
    </w:rPr>
  </w:style>
  <w:style w:type="character" w:customStyle="1" w:styleId="b-message-headname">
    <w:name w:val="b-message-head__name"/>
    <w:basedOn w:val="a0"/>
    <w:rsid w:val="00555BC4"/>
  </w:style>
  <w:style w:type="character" w:customStyle="1" w:styleId="apple-converted-space">
    <w:name w:val="apple-converted-space"/>
    <w:rsid w:val="00555BC4"/>
  </w:style>
  <w:style w:type="paragraph" w:customStyle="1" w:styleId="Style9">
    <w:name w:val="Style9"/>
    <w:basedOn w:val="a"/>
    <w:uiPriority w:val="99"/>
    <w:rsid w:val="00555BC4"/>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rPr>
  </w:style>
  <w:style w:type="paragraph" w:styleId="a6">
    <w:name w:val="No Spacing"/>
    <w:qFormat/>
    <w:rsid w:val="00781B84"/>
    <w:pPr>
      <w:spacing w:after="0" w:line="240" w:lineRule="auto"/>
    </w:pPr>
    <w:rPr>
      <w:rFonts w:ascii="Calibri" w:eastAsia="Times New Roman" w:hAnsi="Calibri" w:cs="Calibri"/>
      <w:lang w:eastAsia="en-US"/>
    </w:rPr>
  </w:style>
  <w:style w:type="paragraph" w:customStyle="1" w:styleId="ConsPlusTitle">
    <w:name w:val="ConsPlusTitle"/>
    <w:rsid w:val="008F128B"/>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11">
    <w:name w:val="Обычный1"/>
    <w:uiPriority w:val="99"/>
    <w:rsid w:val="001C7EE0"/>
    <w:pPr>
      <w:widowControl w:val="0"/>
      <w:spacing w:after="0" w:line="240" w:lineRule="auto"/>
    </w:pPr>
    <w:rPr>
      <w:rFonts w:ascii="Calibri" w:eastAsia="Times New Roman" w:hAnsi="Calibri" w:cs="Times New Roman"/>
      <w:color w:val="000000"/>
      <w:sz w:val="28"/>
      <w:szCs w:val="28"/>
    </w:rPr>
  </w:style>
  <w:style w:type="paragraph" w:customStyle="1" w:styleId="12">
    <w:name w:val="Абзац списка1"/>
    <w:basedOn w:val="a"/>
    <w:rsid w:val="001C7EE0"/>
    <w:pPr>
      <w:ind w:left="720"/>
      <w:contextualSpacing/>
    </w:pPr>
    <w:rPr>
      <w:rFonts w:ascii="Calibri" w:eastAsia="Times New Roman" w:hAnsi="Calibri" w:cs="Times New Roman"/>
    </w:rPr>
  </w:style>
  <w:style w:type="paragraph" w:styleId="a7">
    <w:name w:val="Balloon Text"/>
    <w:basedOn w:val="a"/>
    <w:link w:val="a8"/>
    <w:uiPriority w:val="99"/>
    <w:semiHidden/>
    <w:unhideWhenUsed/>
    <w:rsid w:val="00897E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7ED7"/>
    <w:rPr>
      <w:rFonts w:ascii="Tahoma" w:hAnsi="Tahoma" w:cs="Tahoma"/>
      <w:sz w:val="16"/>
      <w:szCs w:val="16"/>
    </w:rPr>
  </w:style>
  <w:style w:type="character" w:customStyle="1" w:styleId="20">
    <w:name w:val="Заголовок 2 Знак"/>
    <w:basedOn w:val="a0"/>
    <w:link w:val="2"/>
    <w:uiPriority w:val="9"/>
    <w:rsid w:val="00804DA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89642">
      <w:bodyDiv w:val="1"/>
      <w:marLeft w:val="0"/>
      <w:marRight w:val="0"/>
      <w:marTop w:val="0"/>
      <w:marBottom w:val="0"/>
      <w:divBdr>
        <w:top w:val="none" w:sz="0" w:space="0" w:color="auto"/>
        <w:left w:val="none" w:sz="0" w:space="0" w:color="auto"/>
        <w:bottom w:val="none" w:sz="0" w:space="0" w:color="auto"/>
        <w:right w:val="none" w:sz="0" w:space="0" w:color="auto"/>
      </w:divBdr>
      <w:divsChild>
        <w:div w:id="1431585003">
          <w:marLeft w:val="60"/>
          <w:marRight w:val="60"/>
          <w:marTop w:val="100"/>
          <w:marBottom w:val="100"/>
          <w:divBdr>
            <w:top w:val="none" w:sz="0" w:space="0" w:color="auto"/>
            <w:left w:val="none" w:sz="0" w:space="0" w:color="auto"/>
            <w:bottom w:val="none" w:sz="0" w:space="0" w:color="auto"/>
            <w:right w:val="none" w:sz="0" w:space="0" w:color="auto"/>
          </w:divBdr>
          <w:divsChild>
            <w:div w:id="147109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5126">
      <w:bodyDiv w:val="1"/>
      <w:marLeft w:val="0"/>
      <w:marRight w:val="0"/>
      <w:marTop w:val="0"/>
      <w:marBottom w:val="0"/>
      <w:divBdr>
        <w:top w:val="none" w:sz="0" w:space="0" w:color="auto"/>
        <w:left w:val="none" w:sz="0" w:space="0" w:color="auto"/>
        <w:bottom w:val="none" w:sz="0" w:space="0" w:color="auto"/>
        <w:right w:val="none" w:sz="0" w:space="0" w:color="auto"/>
      </w:divBdr>
      <w:divsChild>
        <w:div w:id="1604796901">
          <w:marLeft w:val="60"/>
          <w:marRight w:val="60"/>
          <w:marTop w:val="100"/>
          <w:marBottom w:val="100"/>
          <w:divBdr>
            <w:top w:val="none" w:sz="0" w:space="0" w:color="auto"/>
            <w:left w:val="none" w:sz="0" w:space="0" w:color="auto"/>
            <w:bottom w:val="none" w:sz="0" w:space="0" w:color="auto"/>
            <w:right w:val="none" w:sz="0" w:space="0" w:color="auto"/>
          </w:divBdr>
          <w:divsChild>
            <w:div w:id="9366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5682">
      <w:bodyDiv w:val="1"/>
      <w:marLeft w:val="0"/>
      <w:marRight w:val="0"/>
      <w:marTop w:val="0"/>
      <w:marBottom w:val="0"/>
      <w:divBdr>
        <w:top w:val="none" w:sz="0" w:space="0" w:color="auto"/>
        <w:left w:val="none" w:sz="0" w:space="0" w:color="auto"/>
        <w:bottom w:val="none" w:sz="0" w:space="0" w:color="auto"/>
        <w:right w:val="none" w:sz="0" w:space="0" w:color="auto"/>
      </w:divBdr>
      <w:divsChild>
        <w:div w:id="1785533280">
          <w:marLeft w:val="60"/>
          <w:marRight w:val="60"/>
          <w:marTop w:val="100"/>
          <w:marBottom w:val="100"/>
          <w:divBdr>
            <w:top w:val="none" w:sz="0" w:space="0" w:color="auto"/>
            <w:left w:val="none" w:sz="0" w:space="0" w:color="auto"/>
            <w:bottom w:val="none" w:sz="0" w:space="0" w:color="auto"/>
            <w:right w:val="none" w:sz="0" w:space="0" w:color="auto"/>
          </w:divBdr>
          <w:divsChild>
            <w:div w:id="79117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64772">
      <w:bodyDiv w:val="1"/>
      <w:marLeft w:val="0"/>
      <w:marRight w:val="0"/>
      <w:marTop w:val="0"/>
      <w:marBottom w:val="0"/>
      <w:divBdr>
        <w:top w:val="none" w:sz="0" w:space="0" w:color="auto"/>
        <w:left w:val="none" w:sz="0" w:space="0" w:color="auto"/>
        <w:bottom w:val="none" w:sz="0" w:space="0" w:color="auto"/>
        <w:right w:val="none" w:sz="0" w:space="0" w:color="auto"/>
      </w:divBdr>
      <w:divsChild>
        <w:div w:id="1208302400">
          <w:marLeft w:val="60"/>
          <w:marRight w:val="60"/>
          <w:marTop w:val="100"/>
          <w:marBottom w:val="100"/>
          <w:divBdr>
            <w:top w:val="none" w:sz="0" w:space="0" w:color="auto"/>
            <w:left w:val="none" w:sz="0" w:space="0" w:color="auto"/>
            <w:bottom w:val="none" w:sz="0" w:space="0" w:color="auto"/>
            <w:right w:val="none" w:sz="0" w:space="0" w:color="auto"/>
          </w:divBdr>
          <w:divsChild>
            <w:div w:id="18630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11358">
      <w:bodyDiv w:val="1"/>
      <w:marLeft w:val="0"/>
      <w:marRight w:val="0"/>
      <w:marTop w:val="0"/>
      <w:marBottom w:val="0"/>
      <w:divBdr>
        <w:top w:val="none" w:sz="0" w:space="0" w:color="auto"/>
        <w:left w:val="none" w:sz="0" w:space="0" w:color="auto"/>
        <w:bottom w:val="none" w:sz="0" w:space="0" w:color="auto"/>
        <w:right w:val="none" w:sz="0" w:space="0" w:color="auto"/>
      </w:divBdr>
    </w:div>
    <w:div w:id="673921357">
      <w:bodyDiv w:val="1"/>
      <w:marLeft w:val="0"/>
      <w:marRight w:val="0"/>
      <w:marTop w:val="0"/>
      <w:marBottom w:val="0"/>
      <w:divBdr>
        <w:top w:val="none" w:sz="0" w:space="0" w:color="auto"/>
        <w:left w:val="none" w:sz="0" w:space="0" w:color="auto"/>
        <w:bottom w:val="none" w:sz="0" w:space="0" w:color="auto"/>
        <w:right w:val="none" w:sz="0" w:space="0" w:color="auto"/>
      </w:divBdr>
    </w:div>
    <w:div w:id="703411593">
      <w:bodyDiv w:val="1"/>
      <w:marLeft w:val="0"/>
      <w:marRight w:val="0"/>
      <w:marTop w:val="0"/>
      <w:marBottom w:val="0"/>
      <w:divBdr>
        <w:top w:val="none" w:sz="0" w:space="0" w:color="auto"/>
        <w:left w:val="none" w:sz="0" w:space="0" w:color="auto"/>
        <w:bottom w:val="none" w:sz="0" w:space="0" w:color="auto"/>
        <w:right w:val="none" w:sz="0" w:space="0" w:color="auto"/>
      </w:divBdr>
      <w:divsChild>
        <w:div w:id="452985172">
          <w:marLeft w:val="60"/>
          <w:marRight w:val="60"/>
          <w:marTop w:val="100"/>
          <w:marBottom w:val="100"/>
          <w:divBdr>
            <w:top w:val="none" w:sz="0" w:space="0" w:color="auto"/>
            <w:left w:val="none" w:sz="0" w:space="0" w:color="auto"/>
            <w:bottom w:val="none" w:sz="0" w:space="0" w:color="auto"/>
            <w:right w:val="none" w:sz="0" w:space="0" w:color="auto"/>
          </w:divBdr>
          <w:divsChild>
            <w:div w:id="19934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68">
      <w:bodyDiv w:val="1"/>
      <w:marLeft w:val="0"/>
      <w:marRight w:val="0"/>
      <w:marTop w:val="0"/>
      <w:marBottom w:val="0"/>
      <w:divBdr>
        <w:top w:val="none" w:sz="0" w:space="0" w:color="auto"/>
        <w:left w:val="none" w:sz="0" w:space="0" w:color="auto"/>
        <w:bottom w:val="none" w:sz="0" w:space="0" w:color="auto"/>
        <w:right w:val="none" w:sz="0" w:space="0" w:color="auto"/>
      </w:divBdr>
      <w:divsChild>
        <w:div w:id="2111585389">
          <w:marLeft w:val="60"/>
          <w:marRight w:val="60"/>
          <w:marTop w:val="100"/>
          <w:marBottom w:val="100"/>
          <w:divBdr>
            <w:top w:val="none" w:sz="0" w:space="0" w:color="auto"/>
            <w:left w:val="none" w:sz="0" w:space="0" w:color="auto"/>
            <w:bottom w:val="none" w:sz="0" w:space="0" w:color="auto"/>
            <w:right w:val="none" w:sz="0" w:space="0" w:color="auto"/>
          </w:divBdr>
          <w:divsChild>
            <w:div w:id="12806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1239">
      <w:bodyDiv w:val="1"/>
      <w:marLeft w:val="0"/>
      <w:marRight w:val="0"/>
      <w:marTop w:val="0"/>
      <w:marBottom w:val="0"/>
      <w:divBdr>
        <w:top w:val="none" w:sz="0" w:space="0" w:color="auto"/>
        <w:left w:val="none" w:sz="0" w:space="0" w:color="auto"/>
        <w:bottom w:val="none" w:sz="0" w:space="0" w:color="auto"/>
        <w:right w:val="none" w:sz="0" w:space="0" w:color="auto"/>
      </w:divBdr>
      <w:divsChild>
        <w:div w:id="108401061">
          <w:marLeft w:val="60"/>
          <w:marRight w:val="60"/>
          <w:marTop w:val="100"/>
          <w:marBottom w:val="100"/>
          <w:divBdr>
            <w:top w:val="none" w:sz="0" w:space="0" w:color="auto"/>
            <w:left w:val="none" w:sz="0" w:space="0" w:color="auto"/>
            <w:bottom w:val="none" w:sz="0" w:space="0" w:color="auto"/>
            <w:right w:val="none" w:sz="0" w:space="0" w:color="auto"/>
          </w:divBdr>
          <w:divsChild>
            <w:div w:id="1489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34017">
      <w:bodyDiv w:val="1"/>
      <w:marLeft w:val="0"/>
      <w:marRight w:val="0"/>
      <w:marTop w:val="0"/>
      <w:marBottom w:val="0"/>
      <w:divBdr>
        <w:top w:val="none" w:sz="0" w:space="0" w:color="auto"/>
        <w:left w:val="none" w:sz="0" w:space="0" w:color="auto"/>
        <w:bottom w:val="none" w:sz="0" w:space="0" w:color="auto"/>
        <w:right w:val="none" w:sz="0" w:space="0" w:color="auto"/>
      </w:divBdr>
    </w:div>
    <w:div w:id="1246650964">
      <w:bodyDiv w:val="1"/>
      <w:marLeft w:val="0"/>
      <w:marRight w:val="0"/>
      <w:marTop w:val="0"/>
      <w:marBottom w:val="0"/>
      <w:divBdr>
        <w:top w:val="none" w:sz="0" w:space="0" w:color="auto"/>
        <w:left w:val="none" w:sz="0" w:space="0" w:color="auto"/>
        <w:bottom w:val="none" w:sz="0" w:space="0" w:color="auto"/>
        <w:right w:val="none" w:sz="0" w:space="0" w:color="auto"/>
      </w:divBdr>
      <w:divsChild>
        <w:div w:id="410082940">
          <w:marLeft w:val="60"/>
          <w:marRight w:val="60"/>
          <w:marTop w:val="100"/>
          <w:marBottom w:val="100"/>
          <w:divBdr>
            <w:top w:val="none" w:sz="0" w:space="0" w:color="auto"/>
            <w:left w:val="none" w:sz="0" w:space="0" w:color="auto"/>
            <w:bottom w:val="none" w:sz="0" w:space="0" w:color="auto"/>
            <w:right w:val="none" w:sz="0" w:space="0" w:color="auto"/>
          </w:divBdr>
          <w:divsChild>
            <w:div w:id="1863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23419">
      <w:bodyDiv w:val="1"/>
      <w:marLeft w:val="0"/>
      <w:marRight w:val="0"/>
      <w:marTop w:val="0"/>
      <w:marBottom w:val="0"/>
      <w:divBdr>
        <w:top w:val="none" w:sz="0" w:space="0" w:color="auto"/>
        <w:left w:val="none" w:sz="0" w:space="0" w:color="auto"/>
        <w:bottom w:val="none" w:sz="0" w:space="0" w:color="auto"/>
        <w:right w:val="none" w:sz="0" w:space="0" w:color="auto"/>
      </w:divBdr>
      <w:divsChild>
        <w:div w:id="1352413830">
          <w:marLeft w:val="60"/>
          <w:marRight w:val="60"/>
          <w:marTop w:val="100"/>
          <w:marBottom w:val="100"/>
          <w:divBdr>
            <w:top w:val="none" w:sz="0" w:space="0" w:color="auto"/>
            <w:left w:val="none" w:sz="0" w:space="0" w:color="auto"/>
            <w:bottom w:val="none" w:sz="0" w:space="0" w:color="auto"/>
            <w:right w:val="none" w:sz="0" w:space="0" w:color="auto"/>
          </w:divBdr>
          <w:divsChild>
            <w:div w:id="18582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22352">
      <w:bodyDiv w:val="1"/>
      <w:marLeft w:val="0"/>
      <w:marRight w:val="0"/>
      <w:marTop w:val="0"/>
      <w:marBottom w:val="0"/>
      <w:divBdr>
        <w:top w:val="none" w:sz="0" w:space="0" w:color="auto"/>
        <w:left w:val="none" w:sz="0" w:space="0" w:color="auto"/>
        <w:bottom w:val="none" w:sz="0" w:space="0" w:color="auto"/>
        <w:right w:val="none" w:sz="0" w:space="0" w:color="auto"/>
      </w:divBdr>
    </w:div>
    <w:div w:id="1675693316">
      <w:bodyDiv w:val="1"/>
      <w:marLeft w:val="0"/>
      <w:marRight w:val="0"/>
      <w:marTop w:val="0"/>
      <w:marBottom w:val="0"/>
      <w:divBdr>
        <w:top w:val="none" w:sz="0" w:space="0" w:color="auto"/>
        <w:left w:val="none" w:sz="0" w:space="0" w:color="auto"/>
        <w:bottom w:val="none" w:sz="0" w:space="0" w:color="auto"/>
        <w:right w:val="none" w:sz="0" w:space="0" w:color="auto"/>
      </w:divBdr>
      <w:divsChild>
        <w:div w:id="279725473">
          <w:marLeft w:val="60"/>
          <w:marRight w:val="60"/>
          <w:marTop w:val="100"/>
          <w:marBottom w:val="100"/>
          <w:divBdr>
            <w:top w:val="none" w:sz="0" w:space="0" w:color="auto"/>
            <w:left w:val="none" w:sz="0" w:space="0" w:color="auto"/>
            <w:bottom w:val="none" w:sz="0" w:space="0" w:color="auto"/>
            <w:right w:val="none" w:sz="0" w:space="0" w:color="auto"/>
          </w:divBdr>
          <w:divsChild>
            <w:div w:id="165008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18137">
      <w:bodyDiv w:val="1"/>
      <w:marLeft w:val="0"/>
      <w:marRight w:val="0"/>
      <w:marTop w:val="0"/>
      <w:marBottom w:val="0"/>
      <w:divBdr>
        <w:top w:val="none" w:sz="0" w:space="0" w:color="auto"/>
        <w:left w:val="none" w:sz="0" w:space="0" w:color="auto"/>
        <w:bottom w:val="none" w:sz="0" w:space="0" w:color="auto"/>
        <w:right w:val="none" w:sz="0" w:space="0" w:color="auto"/>
      </w:divBdr>
    </w:div>
    <w:div w:id="1859661503">
      <w:bodyDiv w:val="1"/>
      <w:marLeft w:val="0"/>
      <w:marRight w:val="0"/>
      <w:marTop w:val="0"/>
      <w:marBottom w:val="0"/>
      <w:divBdr>
        <w:top w:val="none" w:sz="0" w:space="0" w:color="auto"/>
        <w:left w:val="none" w:sz="0" w:space="0" w:color="auto"/>
        <w:bottom w:val="none" w:sz="0" w:space="0" w:color="auto"/>
        <w:right w:val="none" w:sz="0" w:space="0" w:color="auto"/>
      </w:divBdr>
      <w:divsChild>
        <w:div w:id="1546605001">
          <w:marLeft w:val="60"/>
          <w:marRight w:val="60"/>
          <w:marTop w:val="100"/>
          <w:marBottom w:val="100"/>
          <w:divBdr>
            <w:top w:val="none" w:sz="0" w:space="0" w:color="auto"/>
            <w:left w:val="none" w:sz="0" w:space="0" w:color="auto"/>
            <w:bottom w:val="none" w:sz="0" w:space="0" w:color="auto"/>
            <w:right w:val="none" w:sz="0" w:space="0" w:color="auto"/>
          </w:divBdr>
          <w:divsChild>
            <w:div w:id="19367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0448774/" TargetMode="External"/><Relationship Id="rId13" Type="http://schemas.openxmlformats.org/officeDocument/2006/relationships/hyperlink" Target="http://www.invalid.ru" TargetMode="External"/><Relationship Id="rId18" Type="http://schemas.openxmlformats.org/officeDocument/2006/relationships/hyperlink" Target="http://vch.narod.ru/file.htm" TargetMode="External"/><Relationship Id="rId26" Type="http://schemas.openxmlformats.org/officeDocument/2006/relationships/hyperlink" Target="http://www.koob.ru/" TargetMode="External"/><Relationship Id="rId3" Type="http://schemas.microsoft.com/office/2007/relationships/stylesWithEffects" Target="stylesWithEffects.xml"/><Relationship Id="rId21" Type="http://schemas.openxmlformats.org/officeDocument/2006/relationships/hyperlink" Target="http://www.dissercat.com" TargetMode="External"/><Relationship Id="rId7" Type="http://schemas.openxmlformats.org/officeDocument/2006/relationships/hyperlink" Target="https://www.garant.ru/products/ipo/prime/doc/70448774/" TargetMode="External"/><Relationship Id="rId12" Type="http://schemas.openxmlformats.org/officeDocument/2006/relationships/hyperlink" Target="http://fictionbook.ru" TargetMode="External"/><Relationship Id="rId17" Type="http://schemas.openxmlformats.org/officeDocument/2006/relationships/hyperlink" Target="http://www.pedlib.ru/" TargetMode="External"/><Relationship Id="rId25" Type="http://schemas.openxmlformats.org/officeDocument/2006/relationships/hyperlink" Target="http://www.gumer.info/" TargetMode="External"/><Relationship Id="rId2" Type="http://schemas.openxmlformats.org/officeDocument/2006/relationships/styles" Target="styles.xml"/><Relationship Id="rId16" Type="http://schemas.openxmlformats.org/officeDocument/2006/relationships/hyperlink" Target="http://www.koob.ru/" TargetMode="External"/><Relationship Id="rId20" Type="http://schemas.openxmlformats.org/officeDocument/2006/relationships/hyperlink" Target="http://soc-work.ru/" TargetMode="External"/><Relationship Id="rId29" Type="http://schemas.openxmlformats.org/officeDocument/2006/relationships/hyperlink" Target="http://psylist.net/praktikum/" TargetMode="External"/><Relationship Id="rId1" Type="http://schemas.openxmlformats.org/officeDocument/2006/relationships/numbering" Target="numbering.xml"/><Relationship Id="rId6" Type="http://schemas.openxmlformats.org/officeDocument/2006/relationships/hyperlink" Target="https://www.garant.ru/products/ipo/prime/doc/70448774/" TargetMode="External"/><Relationship Id="rId11" Type="http://schemas.openxmlformats.org/officeDocument/2006/relationships/image" Target="media/image1.png"/><Relationship Id="rId24" Type="http://schemas.openxmlformats.org/officeDocument/2006/relationships/hyperlink" Target="http://www.ebiblio.ru/book/bib/06_management/konflitologiaj/posob/docs/piece002.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umer.info/" TargetMode="External"/><Relationship Id="rId23" Type="http://schemas.openxmlformats.org/officeDocument/2006/relationships/hyperlink" Target="http://metods-rgrtu.ru/index.php/mets-3600-3699/111-3679" TargetMode="External"/><Relationship Id="rId28" Type="http://schemas.openxmlformats.org/officeDocument/2006/relationships/hyperlink" Target="http://vch.narod.ru/file.htm" TargetMode="External"/><Relationship Id="rId10" Type="http://schemas.openxmlformats.org/officeDocument/2006/relationships/hyperlink" Target="https://www.garant.ru/products/ipo/prime/doc/70448774/" TargetMode="External"/><Relationship Id="rId19" Type="http://schemas.openxmlformats.org/officeDocument/2006/relationships/hyperlink" Target="http://psylist.net/praktiku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arant.ru/products/ipo/prime/doc/70448774/" TargetMode="External"/><Relationship Id="rId14" Type="http://schemas.openxmlformats.org/officeDocument/2006/relationships/hyperlink" Target="http://soc-work.ru" TargetMode="External"/><Relationship Id="rId22" Type="http://schemas.openxmlformats.org/officeDocument/2006/relationships/hyperlink" Target="http://revolution.allbest.ru/ethics/00058080_0.html" TargetMode="External"/><Relationship Id="rId27" Type="http://schemas.openxmlformats.org/officeDocument/2006/relationships/hyperlink" Target="http://www.pedlib.ru/" TargetMode="External"/><Relationship Id="rId30" Type="http://schemas.openxmlformats.org/officeDocument/2006/relationships/hyperlink" Target="http://soc-wo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OowOwK9mmzenVboSCMX49gZ0S7uc+fG+TQZGRI4cBmU=</DigestValue>
    </Reference>
    <Reference Type="http://www.w3.org/2000/09/xmldsig#Object" URI="#idOfficeObject">
      <DigestMethod Algorithm="urn:ietf:params:xml:ns:cpxmlsec:algorithms:gostr34112012-256"/>
      <DigestValue>fDwl6MPhYHtdhC/KTN3vyaJtpjlUHlsZ+qi8FUQGWGQ=</DigestValue>
    </Reference>
    <Reference Type="http://uri.etsi.org/01903#SignedProperties" URI="#idSignedProperties">
      <Transforms>
        <Transform Algorithm="http://www.w3.org/TR/2001/REC-xml-c14n-20010315"/>
      </Transforms>
      <DigestMethod Algorithm="urn:ietf:params:xml:ns:cpxmlsec:algorithms:gostr34112012-256"/>
      <DigestValue>tp2Ry4M6fgMuEjOBq4CpXiKfxekHHufTcyIsGH9J1J8=</DigestValue>
    </Reference>
  </SignedInfo>
  <SignatureValue>/WH06apsQK8pnK6OShGRW7l/Mpv5ZtQilxFyOofLAeeVO6rVm4XaqvxQXTNmL6hp
9zwkq9DPKKKk2zkiagmDNg==</SignatureValue>
  <KeyInfo>
    <X509Data>
      <X509Certificate>MIIKkjCCCj+gAwIBAgIRAk4KvwC3rLq4R7pn5CdLHrgwCgYIKoUDBwEBAwIwggGJ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INCa0J7QndCi0KPQoCIxKTAnBgNVBAMMINCQ0J4gItCf0KQgItCh0JrQkSDQmtCe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0/09/xmldsig#sha1"/>
        <DigestValue>jIR26EFRfjEo4NFBXEbCzNNKVSI=</DigestValue>
      </Reference>
      <Reference URI="/word/document.xml?ContentType=application/vnd.openxmlformats-officedocument.wordprocessingml.document.main+xml">
        <DigestMethod Algorithm="http://www.w3.org/2000/09/xmldsig#sha1"/>
        <DigestValue>a4BlmVncFxAjGvqgcNrvOORHhnw=</DigestValue>
      </Reference>
      <Reference URI="/word/fontTable.xml?ContentType=application/vnd.openxmlformats-officedocument.wordprocessingml.fontTable+xml">
        <DigestMethod Algorithm="http://www.w3.org/2000/09/xmldsig#sha1"/>
        <DigestValue>0Tm3SYEEOF1GW+FWOV2Aekg6Rek=</DigestValue>
      </Reference>
      <Reference URI="/word/media/image1.png?ContentType=image/png">
        <DigestMethod Algorithm="http://www.w3.org/2000/09/xmldsig#sha1"/>
        <DigestValue>Bct3nl0VuBgdNXar0GFQrBXQ38s=</DigestValue>
      </Reference>
      <Reference URI="/word/numbering.xml?ContentType=application/vnd.openxmlformats-officedocument.wordprocessingml.numbering+xml">
        <DigestMethod Algorithm="http://www.w3.org/2000/09/xmldsig#sha1"/>
        <DigestValue>a2SLr03MtQXDljHCQIT0MH+6bPQ=</DigestValue>
      </Reference>
      <Reference URI="/word/settings.xml?ContentType=application/vnd.openxmlformats-officedocument.wordprocessingml.settings+xml">
        <DigestMethod Algorithm="http://www.w3.org/2000/09/xmldsig#sha1"/>
        <DigestValue>EhYIEme68CiM/BT9zwlaSQLvW4M=</DigestValue>
      </Reference>
      <Reference URI="/word/styles.xml?ContentType=application/vnd.openxmlformats-officedocument.wordprocessingml.styles+xml">
        <DigestMethod Algorithm="http://www.w3.org/2000/09/xmldsig#sha1"/>
        <DigestValue>WFJIIVkwIfl/21COXadHHDNudcY=</DigestValue>
      </Reference>
      <Reference URI="/word/stylesWithEffects.xml?ContentType=application/vnd.ms-word.stylesWithEffects+xml">
        <DigestMethod Algorithm="http://www.w3.org/2000/09/xmldsig#sha1"/>
        <DigestValue>VWQh2FZHSmOioR+ZKZUF2nb5QKg=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jHgFhcEeTe1LRPZoGoDmfo/O80w=</DigestValue>
      </Reference>
    </Manifest>
    <SignatureProperties>
      <SignatureProperty Id="idSignatureTime" Target="#idPackageSignature">
        <mdssi:SignatureTime xmlns:mdssi="http://schemas.openxmlformats.org/package/2006/digital-signature">
          <mdssi:Format>YYYY-MM-DDThh:mm:ssTZD</mdssi:Format>
          <mdssi:Value>2021-10-18T16:47:35Z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2021-10-18T16:47:35Z</xd:SigningTime>
          <xd:SigningCertificate>
            <xd:Cert>
              <xd:CertDigest>
                <DigestMethod Algorithm="http://www.w3.org/2000/09/xmldsig#sha1"/>
                <DigestValue>4syB6kK4F2caTS9xBDoj9Jtv8JQ=</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784300314478764584556397589316913274552</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8</TotalTime>
  <Pages>23</Pages>
  <Words>6594</Words>
  <Characters>37591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2021-10-12T13:55:00Z</cp:lastPrinted>
  <dcterms:created xsi:type="dcterms:W3CDTF">2021-10-12T14:19:00Z</dcterms:created>
  <dcterms:modified xsi:type="dcterms:W3CDTF">2021-10-18T11:01:00Z</dcterms:modified>
</cp:coreProperties>
</file>